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13f" w14:textId="803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113 шешімі. Қызылорда облысының Әділет департаментінде 2024 жылғы 3 шілдеде № 8528-11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Сырдария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 бойынша 2024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