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9999" w14:textId="7f39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2020 жылғы 2 желтоқсандағы № 56/453 "Бейнеу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2024 жылғы 29 сәуірдегі № 16/138 шешімі. Маңғыстау облысы Әділет департаментінде 2024 жылғы 30 сәуірде № 4706-12 болып тіркелді</w:t>
      </w:r>
    </w:p>
    <w:p>
      <w:pPr>
        <w:spacing w:after="0"/>
        <w:ind w:left="0"/>
        <w:jc w:val="both"/>
      </w:pPr>
      <w:bookmarkStart w:name="z1" w:id="0"/>
      <w:r>
        <w:rPr>
          <w:rFonts w:ascii="Times New Roman"/>
          <w:b w:val="false"/>
          <w:i w:val="false"/>
          <w:color w:val="000000"/>
          <w:sz w:val="28"/>
        </w:rPr>
        <w:t>
      Бейнеу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"Бейнеу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Бейнеу аудандық мәслихатының 2020 жылғы 2 желтоқсандағы </w:t>
      </w:r>
      <w:r>
        <w:rPr>
          <w:rFonts w:ascii="Times New Roman"/>
          <w:b w:val="false"/>
          <w:i w:val="false"/>
          <w:color w:val="000000"/>
          <w:sz w:val="28"/>
        </w:rPr>
        <w:t>№56/453</w:t>
      </w:r>
      <w:r>
        <w:rPr>
          <w:rFonts w:ascii="Times New Roman"/>
          <w:b w:val="false"/>
          <w:i w:val="false"/>
          <w:color w:val="000000"/>
          <w:sz w:val="28"/>
        </w:rPr>
        <w:t xml:space="preserve"> шешіміне (Нормативтік құқықтық актілерді мемлекеттік тіркеу тізілімінде №4364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көрсетілген шешімнің кіріспесі жаңа редакцияда жазылсын:</w:t>
      </w:r>
    </w:p>
    <w:bookmarkEnd w:id="2"/>
    <w:bookmarkStart w:name="z4" w:id="3"/>
    <w:p>
      <w:pPr>
        <w:spacing w:after="0"/>
        <w:ind w:left="0"/>
        <w:jc w:val="both"/>
      </w:pP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Қазақстан Республикасының Заңының </w:t>
      </w:r>
      <w:r>
        <w:rPr>
          <w:rFonts w:ascii="Times New Roman"/>
          <w:b w:val="false"/>
          <w:i w:val="false"/>
          <w:color w:val="000000"/>
          <w:sz w:val="28"/>
        </w:rPr>
        <w:t>18-бабы</w:t>
      </w:r>
      <w:r>
        <w:rPr>
          <w:rFonts w:ascii="Times New Roman"/>
          <w:b w:val="false"/>
          <w:i w:val="false"/>
          <w:color w:val="000000"/>
          <w:sz w:val="28"/>
        </w:rPr>
        <w:t xml:space="preserve"> 5 тармағына сәйкес, Бейнеу аудандық мәслихаты ШЕШІМ ҚАБЫЛДАДЫ:".</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