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dcac" w14:textId="b32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Тобыл қаласының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2024 жылғы 22 мамырдағы № 205 және Қостанай облысы мәслихатының 2024 жылғы 22 мамырдағы № 131 бірлескен қаулысы және шешімі. Қостанай облысының Әділет департаментінде 2024 жылғы 29 мамырда № 10218-10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Қостанай облысының әкімдігі ҚАУЛЫ ЕТЕДІ және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Тобыл қаласының жалпы алаңы 2 794,5 гектар болатын шекаралары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шешімінің орындалуын бақылау Қостанай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бірлескен қаулысына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Тобыл қаласының шекарасы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3500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Тобыл қаласы шекараларының сипаттамасы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Тобыл қаласының аумағы 2794,5 гектарды құрайды, шекаралары былай белгіленген: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қаласының солтүстік-батыс бөлігі Қостанай ауданы Жамбыл ауылдық округінің қолданыстағы шекаралары бойынша өтеді;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қаласының шығыс бөлігі Қостанай ауданы Заречный ауылдық округінің қолданыстағы шекаралары бойынша өтеді;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қаласының оңтүстік бөлігі Қостанай облысы әкімдігі табиғи ресурстар және табиғатты пайдалануды реттеу басқармасының "Қала маңындағы орман шаруашылығы мекемесі" коммуналдық мемлекеттік мекемесінің қолданыстағы шекаралары бойынша өтеді;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қаланың оңтүстік-батыс бөлігі Қостанай ауданы Мичурин ауылдық округі мен Қостанай ауданы Мичурин ауылының қолданыстағы шекаралары бойынша өтеді;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қаласының батыс бөлігі Қостанай ауданының Мичурин ауылдық округі мен Қостанай қаласының қолданыстағы шекаралары бойынша өтеді.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