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4d59" w14:textId="fa54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2024 жылғы 23 қазандағы № 169 шешімі. Қостанай облысының Әділет департаментінде 2024 жылғы 21 қарашада № 10310-10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"Әлеуметтік маңызы бар қатынастардың тізбесін айқындау туралы" 2018 жылғы 2 ақпандағы № 229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7518 болып тіркелген)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қатынастардың тізбесі мынадай мазмұндағы реттік нөмірі - 57 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120 маршрут "Гиппократ (Қостанай қаласы) – ОӘД (Рудный қаласы)" (қала маңындағы (Қостанай қаласы))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