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9616" w14:textId="ccf9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29 қарашадағы № 133 шешімі. Қостанай облысының Әділет департаментінде 2024 жылғы 29 қарашада № 10327-10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 көзінен ұсталатын салықтарды қоспағанда, Қостанай қаласы бойынша салық кезеңінде алынған (алынуға жататын) кірістер бойынша бөлшек салықтың арнаулы салық режимін қолдану кезінде мөлшерлеме мөлшері 4%-дан 3%-ға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