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048" w14:textId="c08c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15 наурыздағы № 95 шешімі. Қостанай облысының Әділет департаментінде 2024 жылғы 2 сәуірде № 10165-10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қалалық мәслихатының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20 наурыздағы № 164 (Нормативтік құқықтық актілерді мемлекеттік тіркеу тізілімінде № 7703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"Мәслихаттың 2018 жылғы 20 наурыздағы № 164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29 сәуірдегі № 118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"Мәслихаттың 2018 жылғы 20 наурыздағы № 164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2023 жылғы 21 сәуірдегі № 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"Мәслихаттың 2018 жылғы 20 наурыздағы № 164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2023 жылғы 26 шілдедегі № 44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