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13d" w14:textId="9217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3 сәуірдегі № 90 шешімі. Қостанай облысының Әділет департаментінде 2024 жылғы 11 сәуірде № 10174-10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