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cc2a" w14:textId="332c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17 қарашадағы № 98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2024 жылғы 4 қазандағы № 210 шешімі. Қостанай облысының Әділет департаментінде 2024 жылғы 11 қазанда № 10278-10 болып тіркелді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2023 жылғы 17 қарашадағы № 98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 10091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 оның мөлшерін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жөніндегі аудан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нысанда көрсететін көмек;</w:t>
      </w:r>
    </w:p>
    <w:bookmarkEnd w:id="7"/>
    <w:bookmarkStart w:name="z13" w:id="8"/>
    <w:p>
      <w:pPr>
        <w:spacing w:after="0"/>
        <w:ind w:left="0"/>
        <w:jc w:val="both"/>
      </w:pPr>
      <w:r>
        <w:rPr>
          <w:rFonts w:ascii="Times New Roman"/>
          <w:b w:val="false"/>
          <w:i w:val="false"/>
          <w:color w:val="000000"/>
          <w:sz w:val="28"/>
        </w:rPr>
        <w:t>
      5) әлеуметтік көмек көрсету жөніндегі уәкілетті орган – әлеуметтік көмек көрсетуді жүзеге асыратын ауданның атқарушы органы;</w:t>
      </w:r>
    </w:p>
    <w:bookmarkEnd w:id="8"/>
    <w:bookmarkStart w:name="z14" w:id="9"/>
    <w:p>
      <w:pPr>
        <w:spacing w:after="0"/>
        <w:ind w:left="0"/>
        <w:jc w:val="both"/>
      </w:pPr>
      <w:r>
        <w:rPr>
          <w:rFonts w:ascii="Times New Roman"/>
          <w:b w:val="false"/>
          <w:i w:val="false"/>
          <w:color w:val="000000"/>
          <w:sz w:val="28"/>
        </w:rPr>
        <w:t>
      6) ең төмен күнкөріс деңгейі – ең төменгі тұтыну себетінің құнына тең бір адамға шаққандағы ең төменгі ақшалай кіріс;</w:t>
      </w:r>
    </w:p>
    <w:bookmarkEnd w:id="9"/>
    <w:bookmarkStart w:name="z15"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6"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7" w:id="12"/>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2"/>
    <w:bookmarkStart w:name="z18" w:id="13"/>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3"/>
    <w:bookmarkStart w:name="z19" w:id="1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Әлеуметтік көмек көрсету үшін мерекелік және атаулы күндердің тізбесі:</w:t>
      </w:r>
    </w:p>
    <w:bookmarkEnd w:id="15"/>
    <w:bookmarkStart w:name="z22" w:id="16"/>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16"/>
    <w:bookmarkStart w:name="z23" w:id="17"/>
    <w:p>
      <w:pPr>
        <w:spacing w:after="0"/>
        <w:ind w:left="0"/>
        <w:jc w:val="both"/>
      </w:pPr>
      <w:r>
        <w:rPr>
          <w:rFonts w:ascii="Times New Roman"/>
          <w:b w:val="false"/>
          <w:i w:val="false"/>
          <w:color w:val="000000"/>
          <w:sz w:val="28"/>
        </w:rPr>
        <w:t>
      2) Чернобыль апатының құрбандары туралы еске алудың Халықаралық күні – 26 сәуір;</w:t>
      </w:r>
    </w:p>
    <w:bookmarkEnd w:id="17"/>
    <w:bookmarkStart w:name="z24" w:id="18"/>
    <w:p>
      <w:pPr>
        <w:spacing w:after="0"/>
        <w:ind w:left="0"/>
        <w:jc w:val="both"/>
      </w:pPr>
      <w:r>
        <w:rPr>
          <w:rFonts w:ascii="Times New Roman"/>
          <w:b w:val="false"/>
          <w:i w:val="false"/>
          <w:color w:val="000000"/>
          <w:sz w:val="28"/>
        </w:rPr>
        <w:t>
      3) Отан қорғаушы күні - 7 мамыр;</w:t>
      </w:r>
    </w:p>
    <w:bookmarkEnd w:id="18"/>
    <w:bookmarkStart w:name="z25" w:id="19"/>
    <w:p>
      <w:pPr>
        <w:spacing w:after="0"/>
        <w:ind w:left="0"/>
        <w:jc w:val="both"/>
      </w:pPr>
      <w:r>
        <w:rPr>
          <w:rFonts w:ascii="Times New Roman"/>
          <w:b w:val="false"/>
          <w:i w:val="false"/>
          <w:color w:val="000000"/>
          <w:sz w:val="28"/>
        </w:rPr>
        <w:t>
      4) Жеңіс күні - 9 мамыр;</w:t>
      </w:r>
    </w:p>
    <w:bookmarkEnd w:id="19"/>
    <w:bookmarkStart w:name="z26" w:id="20"/>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Атаулы күндер мен мереке күндеріне, әлеуметтік көмек, табыстарын есепке алмай, біржолғы, азаматтардың келесі санаттарына көрсетіледі:</w:t>
      </w:r>
    </w:p>
    <w:bookmarkEnd w:id="21"/>
    <w:bookmarkStart w:name="z29" w:id="22"/>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22"/>
    <w:bookmarkStart w:name="z30" w:id="2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50 000 (елу мың) теңге мөлшерінде;</w:t>
      </w:r>
    </w:p>
    <w:bookmarkEnd w:id="23"/>
    <w:bookmarkStart w:name="z31" w:id="2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50 000 (елу мың) теңге мөлшерінде;</w:t>
      </w:r>
    </w:p>
    <w:bookmarkEnd w:id="24"/>
    <w:bookmarkStart w:name="z32" w:id="2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50 000 (елу мың) теңге мөлшерінде;</w:t>
      </w:r>
    </w:p>
    <w:bookmarkEnd w:id="25"/>
    <w:bookmarkStart w:name="z33" w:id="26"/>
    <w:p>
      <w:pPr>
        <w:spacing w:after="0"/>
        <w:ind w:left="0"/>
        <w:jc w:val="both"/>
      </w:pPr>
      <w:r>
        <w:rPr>
          <w:rFonts w:ascii="Times New Roman"/>
          <w:b w:val="false"/>
          <w:i w:val="false"/>
          <w:color w:val="000000"/>
          <w:sz w:val="28"/>
        </w:rPr>
        <w:t>
      бұрынғы Кеңестік Социалистік Республикалар Одағынан (әрі қарай - КСР Одағы) аумағынан Ауғанстанға жауынгерлiк тапсырмалармен ұшқан ұшу құрамының әскери қызметшiлерiне, 50 000 (елу мың) теңге мөлшерінде;</w:t>
      </w:r>
    </w:p>
    <w:bookmarkEnd w:id="26"/>
    <w:bookmarkStart w:name="z34" w:id="2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немесе ұрыс қимылдарын қамтамасыз етуге қатысқаны үшін бұрынғы КСР Одағының ордендерiмен және медальдарымен наградталған жұмысшылар мен қызметшiлерге 50 000 (елу мың) теңге мөлшерінде;</w:t>
      </w:r>
    </w:p>
    <w:bookmarkEnd w:id="27"/>
    <w:bookmarkStart w:name="z35"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 ұрыс қимылдары кезеңінде әскери қызметін өткеру кезінде ауруға шалдығуы салдарынан мүгедектік белгіленген әскери қызметшілерге 50 000 (елу мың) теңге мөлшерінде;</w:t>
      </w:r>
    </w:p>
    <w:bookmarkEnd w:id="28"/>
    <w:bookmarkStart w:name="z36" w:id="29"/>
    <w:p>
      <w:pPr>
        <w:spacing w:after="0"/>
        <w:ind w:left="0"/>
        <w:jc w:val="both"/>
      </w:pPr>
      <w:r>
        <w:rPr>
          <w:rFonts w:ascii="Times New Roman"/>
          <w:b w:val="false"/>
          <w:i w:val="false"/>
          <w:color w:val="000000"/>
          <w:sz w:val="28"/>
        </w:rPr>
        <w:t>
      Ауғанстандағы ұрыс қимылдары кезiнде қаза тапқан (хабар-ошарсыз кеткен) немесе жаралануы, контузия алуы, мертігуі, ауруға шалдығуы салдарынан қайтыс болған әскери қызметшiлердiң отбасыларына 50000 (елу мың) теңге мөлшерінде;</w:t>
      </w:r>
    </w:p>
    <w:bookmarkEnd w:id="29"/>
    <w:bookmarkStart w:name="z37" w:id="30"/>
    <w:p>
      <w:pPr>
        <w:spacing w:after="0"/>
        <w:ind w:left="0"/>
        <w:jc w:val="both"/>
      </w:pPr>
      <w:r>
        <w:rPr>
          <w:rFonts w:ascii="Times New Roman"/>
          <w:b w:val="false"/>
          <w:i w:val="false"/>
          <w:color w:val="000000"/>
          <w:sz w:val="28"/>
        </w:rPr>
        <w:t>
      2) Чернобыль апатының құрбандары туралы еске алудың Халықаралық күні – 26 сәуір:</w:t>
      </w:r>
    </w:p>
    <w:bookmarkEnd w:id="30"/>
    <w:bookmarkStart w:name="z38" w:id="3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50 000 (елу мың) теңге мөлшерінде;</w:t>
      </w:r>
    </w:p>
    <w:bookmarkEnd w:id="31"/>
    <w:bookmarkStart w:name="z39" w:id="3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50 000 (елу мың) теңге мөлшерінде;</w:t>
      </w:r>
    </w:p>
    <w:bookmarkEnd w:id="32"/>
    <w:bookmarkStart w:name="z40" w:id="3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33"/>
    <w:bookmarkStart w:name="z41" w:id="3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Чернобыль атом электр станциясындағы апаттың әсеріне байланысты белгіленген тәртіппен болған азаматтардың отбасыларына 5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3) Отан қорғаушы күні – 7 мамыр:</w:t>
      </w:r>
    </w:p>
    <w:bookmarkEnd w:id="36"/>
    <w:bookmarkStart w:name="z44" w:id="37"/>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50 000 (елу мың) теңге мөлшерінде;</w:t>
      </w:r>
    </w:p>
    <w:bookmarkEnd w:id="37"/>
    <w:bookmarkStart w:name="z45" w:id="38"/>
    <w:p>
      <w:pPr>
        <w:spacing w:after="0"/>
        <w:ind w:left="0"/>
        <w:jc w:val="both"/>
      </w:pPr>
      <w:r>
        <w:rPr>
          <w:rFonts w:ascii="Times New Roman"/>
          <w:b w:val="false"/>
          <w:i w:val="false"/>
          <w:color w:val="000000"/>
          <w:sz w:val="28"/>
        </w:rPr>
        <w:t>
      1992 жылғы қыркүйектен 2001 жылғы ақпан аралығындағы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50 000 (елу мың) теңге мөлшерінде;</w:t>
      </w:r>
    </w:p>
    <w:bookmarkEnd w:id="38"/>
    <w:bookmarkStart w:name="z46" w:id="39"/>
    <w:p>
      <w:pPr>
        <w:spacing w:after="0"/>
        <w:ind w:left="0"/>
        <w:jc w:val="both"/>
      </w:pPr>
      <w:r>
        <w:rPr>
          <w:rFonts w:ascii="Times New Roman"/>
          <w:b w:val="false"/>
          <w:i w:val="false"/>
          <w:color w:val="000000"/>
          <w:sz w:val="28"/>
        </w:rPr>
        <w:t>
      2003 жылғы тамыздан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50 000 (елу мың) теңге мөлшерінде;</w:t>
      </w:r>
    </w:p>
    <w:bookmarkEnd w:id="39"/>
    <w:bookmarkStart w:name="z47" w:id="4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50 000 (елу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50 000 (елу мың) теңге мөлшерінде;</w:t>
      </w:r>
    </w:p>
    <w:bookmarkEnd w:id="41"/>
    <w:bookmarkStart w:name="z49" w:id="4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2"/>
    <w:bookmarkStart w:name="z50"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50 000 (елу мың) теңге мөлшерінде;</w:t>
      </w:r>
    </w:p>
    <w:bookmarkEnd w:id="43"/>
    <w:bookmarkStart w:name="z51" w:id="4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(елу мың) теңге мөлшерінде;</w:t>
      </w:r>
    </w:p>
    <w:bookmarkEnd w:id="44"/>
    <w:bookmarkStart w:name="z52" w:id="45"/>
    <w:p>
      <w:pPr>
        <w:spacing w:after="0"/>
        <w:ind w:left="0"/>
        <w:jc w:val="both"/>
      </w:pPr>
      <w:r>
        <w:rPr>
          <w:rFonts w:ascii="Times New Roman"/>
          <w:b w:val="false"/>
          <w:i w:val="false"/>
          <w:color w:val="000000"/>
          <w:sz w:val="28"/>
        </w:rPr>
        <w:t>
      4) Жеңіс күні - 9 мамыр:</w:t>
      </w:r>
    </w:p>
    <w:bookmarkEnd w:id="45"/>
    <w:bookmarkStart w:name="z53" w:id="46"/>
    <w:p>
      <w:pPr>
        <w:spacing w:after="0"/>
        <w:ind w:left="0"/>
        <w:jc w:val="both"/>
      </w:pPr>
      <w:r>
        <w:rPr>
          <w:rFonts w:ascii="Times New Roman"/>
          <w:b w:val="false"/>
          <w:i w:val="false"/>
          <w:color w:val="000000"/>
          <w:sz w:val="28"/>
        </w:rPr>
        <w:t>
      Ұлы Отан соғысының ардагерлеріне 1500 000 (бір миллион бес жүз) теңге мөлшерінде;</w:t>
      </w:r>
    </w:p>
    <w:bookmarkEnd w:id="46"/>
    <w:bookmarkStart w:name="z54" w:id="4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7"/>
    <w:bookmarkStart w:name="z55" w:id="4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bookmarkEnd w:id="48"/>
    <w:bookmarkStart w:name="z56" w:id="4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bookmarkEnd w:id="49"/>
    <w:bookmarkStart w:name="z57" w:id="5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bookmarkEnd w:id="50"/>
    <w:bookmarkStart w:name="z58" w:id="5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мөлшерінде;</w:t>
      </w:r>
    </w:p>
    <w:bookmarkEnd w:id="51"/>
    <w:bookmarkStart w:name="z59" w:id="5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100 000 (жүз мың) теңге мөлшерінде;</w:t>
      </w:r>
    </w:p>
    <w:bookmarkEnd w:id="52"/>
    <w:bookmarkStart w:name="z60" w:id="5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100 000 (жүз мың) теңге мөлшерінде;</w:t>
      </w:r>
    </w:p>
    <w:bookmarkEnd w:id="53"/>
    <w:bookmarkStart w:name="z61" w:id="5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100 000 (жүз мың) теңге мөлшерінде;</w:t>
      </w:r>
    </w:p>
    <w:bookmarkEnd w:id="54"/>
    <w:bookmarkStart w:name="z62" w:id="5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bookmarkEnd w:id="55"/>
    <w:bookmarkStart w:name="z63" w:id="5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bookmarkEnd w:id="56"/>
    <w:bookmarkStart w:name="z64" w:id="5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60 000 (алпыс мың) теңге мөлшерінде;</w:t>
      </w:r>
    </w:p>
    <w:bookmarkEnd w:id="57"/>
    <w:bookmarkStart w:name="z65" w:id="5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30 000 (отыз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30 000 (отыз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bookmarkEnd w:id="60"/>
    <w:bookmarkStart w:name="z68" w:id="61"/>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1"/>
    <w:bookmarkStart w:name="z69" w:id="6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2"/>
    <w:bookmarkStart w:name="z70" w:id="6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3"/>
    <w:bookmarkStart w:name="z71" w:id="6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4"/>
    <w:bookmarkStart w:name="z72" w:id="6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65"/>
    <w:bookmarkStart w:name="z73" w:id="6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6"/>
    <w:bookmarkStart w:name="z74" w:id="6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7"/>
    <w:bookmarkStart w:name="z75" w:id="68"/>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68"/>
    <w:bookmarkStart w:name="z76" w:id="6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50 000 (елу мың) теңге мөлшерінде;</w:t>
      </w:r>
    </w:p>
    <w:bookmarkEnd w:id="69"/>
    <w:bookmarkStart w:name="z77" w:id="7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50 000 (елу мың) теңге мөлшерінде;</w:t>
      </w:r>
    </w:p>
    <w:bookmarkEnd w:id="70"/>
    <w:bookmarkStart w:name="z78" w:id="7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1"/>
    <w:bookmarkStart w:name="z79" w:id="7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1" w:id="73"/>
    <w:p>
      <w:pPr>
        <w:spacing w:after="0"/>
        <w:ind w:left="0"/>
        <w:jc w:val="both"/>
      </w:pPr>
      <w:r>
        <w:rPr>
          <w:rFonts w:ascii="Times New Roman"/>
          <w:b w:val="false"/>
          <w:i w:val="false"/>
          <w:color w:val="000000"/>
          <w:sz w:val="28"/>
        </w:rPr>
        <w:t>
      "6. Мұқтаж азаматтардың жекелеген санаттарына әлеуметтік көмек көрсетіледі:</w:t>
      </w:r>
    </w:p>
    <w:bookmarkEnd w:id="73"/>
    <w:bookmarkStart w:name="z82" w:id="74"/>
    <w:p>
      <w:pPr>
        <w:spacing w:after="0"/>
        <w:ind w:left="0"/>
        <w:jc w:val="both"/>
      </w:pPr>
      <w:r>
        <w:rPr>
          <w:rFonts w:ascii="Times New Roman"/>
          <w:b w:val="false"/>
          <w:i w:val="false"/>
          <w:color w:val="000000"/>
          <w:sz w:val="28"/>
        </w:rPr>
        <w:t>
      1) Ұлы Отан соғысының ардагерлеріне, тұрмыстық қажеттіліктерге, ай сайын, табыстарын есепке алмай, 10 айлық есептік көрсеткіш мөлшерінде;</w:t>
      </w:r>
    </w:p>
    <w:bookmarkEnd w:id="74"/>
    <w:bookmarkStart w:name="z83" w:id="7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басқа да адамдарға тұрмыстық қажеттіліктерге, табыстары есепке алынбай, ай сайын, 3 айлық есептік көрсеткіш мөлшерінде;</w:t>
      </w:r>
    </w:p>
    <w:bookmarkEnd w:id="75"/>
    <w:bookmarkStart w:name="z84" w:id="7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ай сайын, табыстары есепке алынбай, екі еселенген ең төменгі күнкөріс деңгейі мөлшерінде;</w:t>
      </w:r>
    </w:p>
    <w:bookmarkEnd w:id="76"/>
    <w:bookmarkStart w:name="z85" w:id="77"/>
    <w:p>
      <w:pPr>
        <w:spacing w:after="0"/>
        <w:ind w:left="0"/>
        <w:jc w:val="both"/>
      </w:pPr>
      <w:r>
        <w:rPr>
          <w:rFonts w:ascii="Times New Roman"/>
          <w:b w:val="false"/>
          <w:i w:val="false"/>
          <w:color w:val="000000"/>
          <w:sz w:val="28"/>
        </w:rPr>
        <w:t>
      4) туберкулез ауруымен ауыратын және амбулаториялық емдеудегі адамдарға, ай сайын, табыстары есепке алынбай, 10 айлық есептік көрсеткіш мөлшерінде;</w:t>
      </w:r>
    </w:p>
    <w:bookmarkEnd w:id="77"/>
    <w:bookmarkStart w:name="z86" w:id="78"/>
    <w:p>
      <w:pPr>
        <w:spacing w:after="0"/>
        <w:ind w:left="0"/>
        <w:jc w:val="both"/>
      </w:pPr>
      <w:r>
        <w:rPr>
          <w:rFonts w:ascii="Times New Roman"/>
          <w:b w:val="false"/>
          <w:i w:val="false"/>
          <w:color w:val="000000"/>
          <w:sz w:val="28"/>
        </w:rPr>
        <w:t>
      5) мүгедектігі бар адамдарға олардың оңалту орталықтарына және кері қайтуына байланысты шығыстарды өтеу үшін табыстарды есепке алмағанда, тоқсан сайын, 3 айлық есептік көрсеткіштен аспайтын мөлшерде;</w:t>
      </w:r>
    </w:p>
    <w:bookmarkEnd w:id="78"/>
    <w:bookmarkStart w:name="z87" w:id="79"/>
    <w:p>
      <w:pPr>
        <w:spacing w:after="0"/>
        <w:ind w:left="0"/>
        <w:jc w:val="both"/>
      </w:pPr>
      <w:r>
        <w:rPr>
          <w:rFonts w:ascii="Times New Roman"/>
          <w:b w:val="false"/>
          <w:i w:val="false"/>
          <w:color w:val="000000"/>
          <w:sz w:val="28"/>
        </w:rPr>
        <w:t>
      6) Қазақстан Республикасының оқу орындарында білім алуға байланысты, оқу жылы ішінде жартыжылдықта бір рет аударылатын нақты құны бойынша оқу ақысын төлеу үшін техникалық, кәсіптік, орта білімнен кейінгі не жоғары білім (бұдан әрі - білім) алғаш рет сатып алатын адамдарға, иеленушілер болып табылатын адамдарды қоспағанда, 400 айлық есептік көрсеткіштен аспайтын мөлшерде білім беру гранттарын алушыларға, мемлекеттік бюджеттен төлемдердің өзге де түрлерін алушыларға:</w:t>
      </w:r>
    </w:p>
    <w:bookmarkEnd w:id="79"/>
    <w:bookmarkStart w:name="z88" w:id="80"/>
    <w:p>
      <w:pPr>
        <w:spacing w:after="0"/>
        <w:ind w:left="0"/>
        <w:jc w:val="both"/>
      </w:pPr>
      <w:r>
        <w:rPr>
          <w:rFonts w:ascii="Times New Roman"/>
          <w:b w:val="false"/>
          <w:i w:val="false"/>
          <w:color w:val="000000"/>
          <w:sz w:val="28"/>
        </w:rPr>
        <w:t>
      өтініш жасаудың алдындағы соңғы он екі айда жан басына шаққандағы орташа табысы Қостанай облысы бойынша белгiленген ең төменгі күнкөрiс деңгейiнен төмен табыстары бар отбасылардың күндізгі оқу бөлімінің жастарына;</w:t>
      </w:r>
    </w:p>
    <w:bookmarkEnd w:id="80"/>
    <w:bookmarkStart w:name="z89" w:id="8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бөлімінің жастарына;</w:t>
      </w:r>
    </w:p>
    <w:bookmarkEnd w:id="81"/>
    <w:bookmarkStart w:name="z90" w:id="82"/>
    <w:p>
      <w:pPr>
        <w:spacing w:after="0"/>
        <w:ind w:left="0"/>
        <w:jc w:val="both"/>
      </w:pPr>
      <w:r>
        <w:rPr>
          <w:rFonts w:ascii="Times New Roman"/>
          <w:b w:val="false"/>
          <w:i w:val="false"/>
          <w:color w:val="000000"/>
          <w:sz w:val="28"/>
        </w:rPr>
        <w:t>
      табыстарын есепке алмай, мүгедектігі бар тұлғаларды оңалтудың және абилитацияның жеке бағдарламасында ұсынысы бар, мүгедектіктігі бар тұлғаларға көрсетіледі;</w:t>
      </w:r>
    </w:p>
    <w:bookmarkEnd w:id="82"/>
    <w:bookmarkStart w:name="z91" w:id="8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біржолғы, 50 айлық есептік көрсеткіштен аспайтын мөлшерде;</w:t>
      </w:r>
    </w:p>
    <w:bookmarkEnd w:id="83"/>
    <w:bookmarkStart w:name="z92" w:id="84"/>
    <w:p>
      <w:pPr>
        <w:spacing w:after="0"/>
        <w:ind w:left="0"/>
        <w:jc w:val="both"/>
      </w:pPr>
      <w:r>
        <w:rPr>
          <w:rFonts w:ascii="Times New Roman"/>
          <w:b w:val="false"/>
          <w:i w:val="false"/>
          <w:color w:val="000000"/>
          <w:sz w:val="28"/>
        </w:rPr>
        <w:t>
      8) мүгедектігі бар адамдарға, табыстарын есепке алмай, дәрілік заттарды сатып алуға байланысты шығыстарды өтеу үшін, жылына 1 рет, нақты шығындар мөлшерінде, 50 айлық есептік көрсеткіштен артық емес;</w:t>
      </w:r>
    </w:p>
    <w:bookmarkEnd w:id="84"/>
    <w:bookmarkStart w:name="z93" w:id="85"/>
    <w:p>
      <w:pPr>
        <w:spacing w:after="0"/>
        <w:ind w:left="0"/>
        <w:jc w:val="both"/>
      </w:pPr>
      <w:r>
        <w:rPr>
          <w:rFonts w:ascii="Times New Roman"/>
          <w:b w:val="false"/>
          <w:i w:val="false"/>
          <w:color w:val="000000"/>
          <w:sz w:val="28"/>
        </w:rPr>
        <w:t>
      9) мүгедектігі бар адамдарға, олардың санаторийларға және кері қайтуына байланысты шығындарын өтеу үшін, табыстарын есепке алмай, жылына бір рет, 3 айлық есептік көрсеткіштен аспайтын мөлшерде;</w:t>
      </w:r>
    </w:p>
    <w:bookmarkEnd w:id="85"/>
    <w:bookmarkStart w:name="z94" w:id="86"/>
    <w:p>
      <w:pPr>
        <w:spacing w:after="0"/>
        <w:ind w:left="0"/>
        <w:jc w:val="both"/>
      </w:pPr>
      <w:r>
        <w:rPr>
          <w:rFonts w:ascii="Times New Roman"/>
          <w:b w:val="false"/>
          <w:i w:val="false"/>
          <w:color w:val="000000"/>
          <w:sz w:val="28"/>
        </w:rPr>
        <w:t>
      10) азаматқа (отбасына) немесе оның мүлкіне табиғи зілзаланың немесе өрттің салдарынан келтірілген зақымға байланысты, табыстарын есепке алмай, біржолғы, 100 айлық есептік көрсеткіш мөлшерінде;</w:t>
      </w:r>
    </w:p>
    <w:bookmarkEnd w:id="86"/>
    <w:bookmarkStart w:name="z95" w:id="87"/>
    <w:p>
      <w:pPr>
        <w:spacing w:after="0"/>
        <w:ind w:left="0"/>
        <w:jc w:val="both"/>
      </w:pPr>
      <w:r>
        <w:rPr>
          <w:rFonts w:ascii="Times New Roman"/>
          <w:b w:val="false"/>
          <w:i w:val="false"/>
          <w:color w:val="000000"/>
          <w:sz w:val="28"/>
        </w:rPr>
        <w:t>
      11) бостандығынан айырған жерлерден босап шыққан, пробация қызметінде есепте тұрған адамдарға, табысы есепке алынбай, біржолғы, 2 айлық есептік көрсеткіш мөлшерінде;</w:t>
      </w:r>
    </w:p>
    <w:bookmarkEnd w:id="87"/>
    <w:bookmarkStart w:name="z96" w:id="88"/>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бір рет, 10 айлық есептік көрсеткіш мөлшерінде;</w:t>
      </w:r>
    </w:p>
    <w:bookmarkEnd w:id="88"/>
    <w:bookmarkStart w:name="z97" w:id="89"/>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біржолғы, 15 айлық есептік көрсеткіш мөлшерінде;</w:t>
      </w:r>
    </w:p>
    <w:bookmarkEnd w:id="89"/>
    <w:bookmarkStart w:name="z98" w:id="90"/>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бірінші топтағы мүгедектігі бар адамдардың және оларды санаторийлық-курорттық емдеуге алып жүретін адамдардың шығындарын өтеу әлеуметтік қызмет көрсету порталы арқылы санаторийлық-курорттық емдеуді жүзеге асыратын ұйымдарда, бірақ уәкілетті мемлекеттік орган айқындайтын, тиісті қаржы жылына, әлеуметтік қызметтер көрсету порталы арқылы мүгедектігі бар адамдарға сату кезінде санаторийлық-курорттық емдеу құнының өтемақысы ретінде ұсынылатын кепілдік берілген соманың жетпіс пайызынан аспайтын, табыстарын есепке алмай, бірақ бір алып жүретін адамнан аспайтын адаммен, жылына 1 рет, емдеу шараларын қоспағанда, тұруына және тамағына жұмсаған нақты шығындар мөлшерінде;</w:t>
      </w:r>
    </w:p>
    <w:bookmarkEnd w:id="90"/>
    <w:bookmarkStart w:name="z99" w:id="91"/>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1)- 4) тармақшаларында көрсетілген ардагерлерге санаторийлық-курорттық емделуге жолдаманың нақты құнын өтеуге, Қазақстан Республикасының шегінде, табысын есепке алмағанда,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санаторийлық-курорттық емделу құнын өтеу ретінде ұсынылатын кепілдік берілген аспайтын сомадан артық емес.</w:t>
      </w:r>
    </w:p>
    <w:bookmarkEnd w:id="91"/>
    <w:bookmarkStart w:name="z100" w:id="92"/>
    <w:p>
      <w:pPr>
        <w:spacing w:after="0"/>
        <w:ind w:left="0"/>
        <w:jc w:val="both"/>
      </w:pPr>
      <w:r>
        <w:rPr>
          <w:rFonts w:ascii="Times New Roman"/>
          <w:b w:val="false"/>
          <w:i w:val="false"/>
          <w:color w:val="000000"/>
          <w:sz w:val="28"/>
        </w:rPr>
        <w:t xml:space="preserve">
      Санаторлық-курорттық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актілерінің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02" w:id="93"/>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қосып ұсынады:</w:t>
      </w:r>
    </w:p>
    <w:bookmarkEnd w:id="93"/>
    <w:bookmarkStart w:name="z103" w:id="94"/>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94"/>
    <w:bookmarkStart w:name="z104" w:id="95"/>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95"/>
    <w:bookmarkStart w:name="z105" w:id="9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алғаш рет жүгінген адамдар өтініш берушінің әлеуметтік мәртебесін растайтын құжатты ұсынады.</w:t>
      </w:r>
    </w:p>
    <w:bookmarkEnd w:id="96"/>
    <w:bookmarkStart w:name="z106" w:id="9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вирусымен ауырғанын растайтын құжатты ұсынады.</w:t>
      </w:r>
    </w:p>
    <w:bookmarkEnd w:id="97"/>
    <w:bookmarkStart w:name="z107" w:id="9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ауырғанын және амбулаториялық емделуде болғанын растайтын құжатты ұсынады.</w:t>
      </w:r>
    </w:p>
    <w:bookmarkEnd w:id="98"/>
    <w:bookmarkStart w:name="z108" w:id="9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99"/>
    <w:bookmarkStart w:name="z109" w:id="10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оқу фактісін, оның құнын және мүгедектігі бар адамды абилитациялау мен оңалтудың жеке бағдарламасын растайтын құжаттарды ұсынады.</w:t>
      </w:r>
    </w:p>
    <w:bookmarkEnd w:id="100"/>
    <w:bookmarkStart w:name="z110" w:id="10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жедел емдеудің тағайындалғанын және төленгенін растайтын құжаттарды ұсынады.</w:t>
      </w:r>
    </w:p>
    <w:bookmarkEnd w:id="101"/>
    <w:bookmarkStart w:name="z111" w:id="10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тұлғалар ағымдағы жылғы рецептілік бланкінің дәрігер куәландырған көшірмесін және кассалық және/немесе тауарлық чекті ұсынады.</w:t>
      </w:r>
    </w:p>
    <w:bookmarkEnd w:id="102"/>
    <w:bookmarkStart w:name="z112" w:id="10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табиғи зілзала немесе өрт салдарынан азаматқа (отбасына) не оның мүлкіне келтірілген залал фактісін растайтын құжатты ұсынады.</w:t>
      </w:r>
    </w:p>
    <w:bookmarkEnd w:id="103"/>
    <w:bookmarkStart w:name="z113"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болу фактісін растайтын құжаттарды ұсынады.</w:t>
      </w:r>
    </w:p>
    <w:bookmarkEnd w:id="104"/>
    <w:bookmarkStart w:name="z114"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тоқсандағы табыстары туралы мәліметтерді, қайтыс болу фактісін, сондай-ақ қайтыс болған кезде қайтыс болған адамды жұмыссыз ретінде тіркеу фактісін растайтын құжаттарды ұсынады.</w:t>
      </w:r>
    </w:p>
    <w:bookmarkEnd w:id="105"/>
    <w:bookmarkStart w:name="z115" w:id="10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санаторлық-курорттық емделуге ақы төленгенін растайтын құжаттарды, бірінші топтағы мүгедектігі бар тұлғаға және оны ертіп апарған тұлғаға санаторлық-курорттық ұйым берген орындалған жұмыстардың (көрсетілген қызметтердің) актісін ұсынады.</w:t>
      </w:r>
    </w:p>
    <w:bookmarkEnd w:id="106"/>
    <w:bookmarkStart w:name="z116" w:id="10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санаторий-курорттық емделуге ақы төленгенін растайтын құжаттарды, санаторий-курорттық ұйым берген орындалған жұмыстардың (көрсетілген қызметтердің) актісін ұсынады.</w:t>
      </w:r>
    </w:p>
    <w:bookmarkEnd w:id="107"/>
    <w:bookmarkStart w:name="z117" w:id="108"/>
    <w:p>
      <w:pPr>
        <w:spacing w:after="0"/>
        <w:ind w:left="0"/>
        <w:jc w:val="both"/>
      </w:pPr>
      <w:r>
        <w:rPr>
          <w:rFonts w:ascii="Times New Roman"/>
          <w:b w:val="false"/>
          <w:i w:val="false"/>
          <w:color w:val="000000"/>
          <w:sz w:val="28"/>
        </w:rPr>
        <w:t>
      Салыстырып тексеру үшін құжаттар түпнұсқада және көшірмелерде ұсынылады. Салыстырғаннан кейін құжаттардың түпнұсқалары өтініш берушіге қайтарылады.</w:t>
      </w:r>
    </w:p>
    <w:bookmarkEnd w:id="108"/>
    <w:bookmarkStart w:name="z118" w:id="109"/>
    <w:p>
      <w:pPr>
        <w:spacing w:after="0"/>
        <w:ind w:left="0"/>
        <w:jc w:val="both"/>
      </w:pPr>
      <w:r>
        <w:rPr>
          <w:rFonts w:ascii="Times New Roman"/>
          <w:b w:val="false"/>
          <w:i w:val="false"/>
          <w:color w:val="000000"/>
          <w:sz w:val="28"/>
        </w:rPr>
        <w:t>
      Әлеуметтік көмек өтініш берілген айдан бастап тағайындалады.".</w:t>
      </w:r>
    </w:p>
    <w:bookmarkEnd w:id="109"/>
    <w:bookmarkStart w:name="z119" w:id="1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10 сәуірден бастап туындаған құқықтық қатынастарға таратылады.</w:t>
      </w:r>
    </w:p>
    <w:bookmarkEnd w:id="1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төреғасы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