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10433" w14:textId="76104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ауданының әкімдігінің 2021 жылғы 11 мамырдағы № 98 "Азаматтық қызметшілер болып табылатын және ауылдық жерде жұмыс iстейтiн денсаулық сақтау, әлеуметтiк қамсыздандыру, мәдениет және спорт саласындағы мамандар лауазымдарының тiзбесiн айқындау туралы" қаулысына өзгерістер енгізу туралы</w:t>
      </w:r>
    </w:p>
    <w:p>
      <w:pPr>
        <w:spacing w:after="0"/>
        <w:ind w:left="0"/>
        <w:jc w:val="both"/>
      </w:pPr>
      <w:r>
        <w:rPr>
          <w:rFonts w:ascii="Times New Roman"/>
          <w:b w:val="false"/>
          <w:i w:val="false"/>
          <w:color w:val="000000"/>
          <w:sz w:val="28"/>
        </w:rPr>
        <w:t>Қостанай облысы Денисов ауданы әкімдігінің 2024 жылғы 30 сәуірдегі № 66 қаулысы. Қостанай облысының Әділет департаментінде 2024 жылғы 4 мамырда № 10195-10 болып тіркелді</w:t>
      </w:r>
    </w:p>
    <w:p>
      <w:pPr>
        <w:spacing w:after="0"/>
        <w:ind w:left="0"/>
        <w:jc w:val="both"/>
      </w:pPr>
      <w:bookmarkStart w:name="z4" w:id="0"/>
      <w:r>
        <w:rPr>
          <w:rFonts w:ascii="Times New Roman"/>
          <w:b w:val="false"/>
          <w:i w:val="false"/>
          <w:color w:val="000000"/>
          <w:sz w:val="28"/>
        </w:rPr>
        <w:t>
      Қостанай облысы Денисов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Денисов ауданы әкімдігінің "Азаматтық қызметшілер болып табылатын және ауылдық жерде жұмыс iстейтiн денсаулық сақтау, әлеуметтiк қамсыздандыру, мәдениет және спорт саласындағы мамандар лауазымдарының тiзбесiн айқындау туралы" 2021 жылғы 11 мамырдағы № 98 (Нормативтік құқықтық актілерді мемлекеттік тіркеу тізілімінді № 9908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әлеуметтiк қамсыздандыру, мәдениет және спорт саласындағы мамандар лауазымдарының тiзбесiн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мәдениет және спорт саласындағы мамандар лауазымдарының тiзбесi осы каулының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"Денисов ауданы әкімдігінің экономика және қаржы бөлімі" мемлекеттік мекемесі Қазақстан Республикасының заңнамасында белгіленген тәртіпте:</w:t>
      </w:r>
    </w:p>
    <w:bookmarkEnd w:id="7"/>
    <w:bookmarkStart w:name="z12" w:id="8"/>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8"/>
    <w:bookmarkStart w:name="z13" w:id="9"/>
    <w:p>
      <w:pPr>
        <w:spacing w:after="0"/>
        <w:ind w:left="0"/>
        <w:jc w:val="both"/>
      </w:pPr>
      <w:r>
        <w:rPr>
          <w:rFonts w:ascii="Times New Roman"/>
          <w:b w:val="false"/>
          <w:i w:val="false"/>
          <w:color w:val="000000"/>
          <w:sz w:val="28"/>
        </w:rPr>
        <w:t>
      2) осы қаулыны ресми жарияланғанынан кейін Денисов ауданы әкімдігінің интернет-ресурсында орналастырылуын қамтамасыз етсін.</w:t>
      </w:r>
    </w:p>
    <w:bookmarkEnd w:id="9"/>
    <w:bookmarkStart w:name="z14" w:id="10"/>
    <w:p>
      <w:pPr>
        <w:spacing w:after="0"/>
        <w:ind w:left="0"/>
        <w:jc w:val="both"/>
      </w:pPr>
      <w:r>
        <w:rPr>
          <w:rFonts w:ascii="Times New Roman"/>
          <w:b w:val="false"/>
          <w:i w:val="false"/>
          <w:color w:val="000000"/>
          <w:sz w:val="28"/>
        </w:rPr>
        <w:t>
      3. Осы қаулының орындалуын бақылау Денисов ауданы әкімінің жетекшілік ететін орынбасарына жүктелсін.</w:t>
      </w:r>
    </w:p>
    <w:bookmarkEnd w:id="10"/>
    <w:bookmarkStart w:name="z15" w:id="11"/>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Катпаев</w:t>
            </w:r>
            <w:r>
              <w:rPr>
                <w:rFonts w:ascii="Times New Roman"/>
                <w:b w:val="false"/>
                <w:i w:val="false"/>
                <w:color w:val="000000"/>
                <w:sz w:val="20"/>
              </w:rPr>
              <w:t>
</w:t>
            </w:r>
          </w:p>
        </w:tc>
      </w:tr>
    </w:tbl>
    <w:bookmarkStart w:name="z17" w:id="12"/>
    <w:p>
      <w:pPr>
        <w:spacing w:after="0"/>
        <w:ind w:left="0"/>
        <w:jc w:val="both"/>
      </w:pPr>
      <w:r>
        <w:rPr>
          <w:rFonts w:ascii="Times New Roman"/>
          <w:b w:val="false"/>
          <w:i w:val="false"/>
          <w:color w:val="000000"/>
          <w:sz w:val="28"/>
        </w:rPr>
        <w:t>
       "КЕЛІСІЛДІ"</w:t>
      </w:r>
    </w:p>
    <w:bookmarkEnd w:id="12"/>
    <w:bookmarkStart w:name="z18" w:id="13"/>
    <w:p>
      <w:pPr>
        <w:spacing w:after="0"/>
        <w:ind w:left="0"/>
        <w:jc w:val="both"/>
      </w:pPr>
      <w:r>
        <w:rPr>
          <w:rFonts w:ascii="Times New Roman"/>
          <w:b w:val="false"/>
          <w:i w:val="false"/>
          <w:color w:val="000000"/>
          <w:sz w:val="28"/>
        </w:rPr>
        <w:t>
      Денисов аудандық</w:t>
      </w:r>
    </w:p>
    <w:bookmarkEnd w:id="13"/>
    <w:bookmarkStart w:name="z19" w:id="14"/>
    <w:p>
      <w:pPr>
        <w:spacing w:after="0"/>
        <w:ind w:left="0"/>
        <w:jc w:val="both"/>
      </w:pPr>
      <w:r>
        <w:rPr>
          <w:rFonts w:ascii="Times New Roman"/>
          <w:b w:val="false"/>
          <w:i w:val="false"/>
          <w:color w:val="000000"/>
          <w:sz w:val="28"/>
        </w:rPr>
        <w:t>
      мәслихатының төрағасы</w:t>
      </w:r>
    </w:p>
    <w:bookmarkEnd w:id="14"/>
    <w:bookmarkStart w:name="z20" w:id="15"/>
    <w:p>
      <w:pPr>
        <w:spacing w:after="0"/>
        <w:ind w:left="0"/>
        <w:jc w:val="both"/>
      </w:pPr>
      <w:r>
        <w:rPr>
          <w:rFonts w:ascii="Times New Roman"/>
          <w:b w:val="false"/>
          <w:i w:val="false"/>
          <w:color w:val="000000"/>
          <w:sz w:val="28"/>
        </w:rPr>
        <w:t>
      _____________________</w:t>
      </w:r>
    </w:p>
    <w:bookmarkEnd w:id="15"/>
    <w:bookmarkStart w:name="z21" w:id="16"/>
    <w:p>
      <w:pPr>
        <w:spacing w:after="0"/>
        <w:ind w:left="0"/>
        <w:jc w:val="both"/>
      </w:pPr>
      <w:r>
        <w:rPr>
          <w:rFonts w:ascii="Times New Roman"/>
          <w:b w:val="false"/>
          <w:i w:val="false"/>
          <w:color w:val="000000"/>
          <w:sz w:val="28"/>
        </w:rPr>
        <w:t>
      "___" _______ 2024 жыл</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ауданың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ауданың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1" w:id="17"/>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әлеуметтiк қамсыздандыру, мәдениет және спорт саласындағы мамандар лауазымдарының тiзбесi</w:t>
      </w:r>
    </w:p>
    <w:bookmarkEnd w:id="17"/>
    <w:bookmarkStart w:name="z32" w:id="18"/>
    <w:p>
      <w:pPr>
        <w:spacing w:after="0"/>
        <w:ind w:left="0"/>
        <w:jc w:val="both"/>
      </w:pPr>
      <w:r>
        <w:rPr>
          <w:rFonts w:ascii="Times New Roman"/>
          <w:b w:val="false"/>
          <w:i w:val="false"/>
          <w:color w:val="000000"/>
          <w:sz w:val="28"/>
        </w:rPr>
        <w:t>
      1. Әлеуметтік қамсыздандыру саласындағы мамандардың лауазымдары:</w:t>
      </w:r>
    </w:p>
    <w:bookmarkEnd w:id="18"/>
    <w:bookmarkStart w:name="z33" w:id="19"/>
    <w:p>
      <w:pPr>
        <w:spacing w:after="0"/>
        <w:ind w:left="0"/>
        <w:jc w:val="both"/>
      </w:pPr>
      <w:r>
        <w:rPr>
          <w:rFonts w:ascii="Times New Roman"/>
          <w:b w:val="false"/>
          <w:i w:val="false"/>
          <w:color w:val="000000"/>
          <w:sz w:val="28"/>
        </w:rPr>
        <w:t>
      1) аудандық маңызы бар ұйымның құрылымдық бөлімшесі болып табылатын үйде қызмет көрсету бөлімшесінің меңгерушісі;</w:t>
      </w:r>
    </w:p>
    <w:bookmarkEnd w:id="19"/>
    <w:bookmarkStart w:name="z34" w:id="20"/>
    <w:p>
      <w:pPr>
        <w:spacing w:after="0"/>
        <w:ind w:left="0"/>
        <w:jc w:val="both"/>
      </w:pPr>
      <w:r>
        <w:rPr>
          <w:rFonts w:ascii="Times New Roman"/>
          <w:b w:val="false"/>
          <w:i w:val="false"/>
          <w:color w:val="000000"/>
          <w:sz w:val="28"/>
        </w:rPr>
        <w:t>
      2) арнаулы әлеуметтік қызметтерге қажеттілікті бағалау және айқындау жөніндегі әлеуметтік қызметкер;</w:t>
      </w:r>
    </w:p>
    <w:bookmarkEnd w:id="20"/>
    <w:bookmarkStart w:name="z35" w:id="21"/>
    <w:p>
      <w:pPr>
        <w:spacing w:after="0"/>
        <w:ind w:left="0"/>
        <w:jc w:val="both"/>
      </w:pPr>
      <w:r>
        <w:rPr>
          <w:rFonts w:ascii="Times New Roman"/>
          <w:b w:val="false"/>
          <w:i w:val="false"/>
          <w:color w:val="000000"/>
          <w:sz w:val="28"/>
        </w:rPr>
        <w:t>
      3) қарттар мен мүгедектігі бар адамдарға күтім жасау жөніндегі әлеуметтік қызметкер;</w:t>
      </w:r>
    </w:p>
    <w:bookmarkEnd w:id="21"/>
    <w:bookmarkStart w:name="z36" w:id="22"/>
    <w:p>
      <w:pPr>
        <w:spacing w:after="0"/>
        <w:ind w:left="0"/>
        <w:jc w:val="both"/>
      </w:pPr>
      <w:r>
        <w:rPr>
          <w:rFonts w:ascii="Times New Roman"/>
          <w:b w:val="false"/>
          <w:i w:val="false"/>
          <w:color w:val="000000"/>
          <w:sz w:val="28"/>
        </w:rPr>
        <w:t>
      4)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bookmarkEnd w:id="22"/>
    <w:bookmarkStart w:name="z37" w:id="23"/>
    <w:p>
      <w:pPr>
        <w:spacing w:after="0"/>
        <w:ind w:left="0"/>
        <w:jc w:val="both"/>
      </w:pPr>
      <w:r>
        <w:rPr>
          <w:rFonts w:ascii="Times New Roman"/>
          <w:b w:val="false"/>
          <w:i w:val="false"/>
          <w:color w:val="000000"/>
          <w:sz w:val="28"/>
        </w:rPr>
        <w:t>
      5) әлеуметтік жұмыс жөніндегі маман.</w:t>
      </w:r>
    </w:p>
    <w:bookmarkEnd w:id="23"/>
    <w:bookmarkStart w:name="z38" w:id="24"/>
    <w:p>
      <w:pPr>
        <w:spacing w:after="0"/>
        <w:ind w:left="0"/>
        <w:jc w:val="both"/>
      </w:pPr>
      <w:r>
        <w:rPr>
          <w:rFonts w:ascii="Times New Roman"/>
          <w:b w:val="false"/>
          <w:i w:val="false"/>
          <w:color w:val="000000"/>
          <w:sz w:val="28"/>
        </w:rPr>
        <w:t>
      2. Мәдениет саласындағы мамандардың лауазымдары:</w:t>
      </w:r>
    </w:p>
    <w:bookmarkEnd w:id="24"/>
    <w:bookmarkStart w:name="z39" w:id="25"/>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w:t>
      </w:r>
    </w:p>
    <w:bookmarkEnd w:id="25"/>
    <w:bookmarkStart w:name="z40" w:id="26"/>
    <w:p>
      <w:pPr>
        <w:spacing w:after="0"/>
        <w:ind w:left="0"/>
        <w:jc w:val="both"/>
      </w:pPr>
      <w:r>
        <w:rPr>
          <w:rFonts w:ascii="Times New Roman"/>
          <w:b w:val="false"/>
          <w:i w:val="false"/>
          <w:color w:val="000000"/>
          <w:sz w:val="28"/>
        </w:rPr>
        <w:t>
      2) аудандық маңызы бар мемлекеттік мекеме және мемлекеттік қазыналық кәсіпорын басшысының орынбасары;</w:t>
      </w:r>
    </w:p>
    <w:bookmarkEnd w:id="26"/>
    <w:bookmarkStart w:name="z41" w:id="27"/>
    <w:p>
      <w:pPr>
        <w:spacing w:after="0"/>
        <w:ind w:left="0"/>
        <w:jc w:val="both"/>
      </w:pPr>
      <w:r>
        <w:rPr>
          <w:rFonts w:ascii="Times New Roman"/>
          <w:b w:val="false"/>
          <w:i w:val="false"/>
          <w:color w:val="000000"/>
          <w:sz w:val="28"/>
        </w:rPr>
        <w:t>
      3) аудандық маңызы бар мемлекеттік мекеме және мемлекеттік қазыналық кәсіпорын бөлімінің басшысы;</w:t>
      </w:r>
    </w:p>
    <w:bookmarkEnd w:id="27"/>
    <w:bookmarkStart w:name="z42" w:id="28"/>
    <w:p>
      <w:pPr>
        <w:spacing w:after="0"/>
        <w:ind w:left="0"/>
        <w:jc w:val="both"/>
      </w:pPr>
      <w:r>
        <w:rPr>
          <w:rFonts w:ascii="Times New Roman"/>
          <w:b w:val="false"/>
          <w:i w:val="false"/>
          <w:color w:val="000000"/>
          <w:sz w:val="28"/>
        </w:rPr>
        <w:t>
      4) аккомпаниатор;</w:t>
      </w:r>
    </w:p>
    <w:bookmarkEnd w:id="28"/>
    <w:bookmarkStart w:name="z43" w:id="29"/>
    <w:p>
      <w:pPr>
        <w:spacing w:after="0"/>
        <w:ind w:left="0"/>
        <w:jc w:val="both"/>
      </w:pPr>
      <w:r>
        <w:rPr>
          <w:rFonts w:ascii="Times New Roman"/>
          <w:b w:val="false"/>
          <w:i w:val="false"/>
          <w:color w:val="000000"/>
          <w:sz w:val="28"/>
        </w:rPr>
        <w:t>
      5) библиограф;</w:t>
      </w:r>
    </w:p>
    <w:bookmarkEnd w:id="29"/>
    <w:bookmarkStart w:name="z44" w:id="30"/>
    <w:p>
      <w:pPr>
        <w:spacing w:after="0"/>
        <w:ind w:left="0"/>
        <w:jc w:val="both"/>
      </w:pPr>
      <w:r>
        <w:rPr>
          <w:rFonts w:ascii="Times New Roman"/>
          <w:b w:val="false"/>
          <w:i w:val="false"/>
          <w:color w:val="000000"/>
          <w:sz w:val="28"/>
        </w:rPr>
        <w:t>
      6) кітапханашы;</w:t>
      </w:r>
    </w:p>
    <w:bookmarkEnd w:id="30"/>
    <w:bookmarkStart w:name="z45" w:id="31"/>
    <w:p>
      <w:pPr>
        <w:spacing w:after="0"/>
        <w:ind w:left="0"/>
        <w:jc w:val="both"/>
      </w:pPr>
      <w:r>
        <w:rPr>
          <w:rFonts w:ascii="Times New Roman"/>
          <w:b w:val="false"/>
          <w:i w:val="false"/>
          <w:color w:val="000000"/>
          <w:sz w:val="28"/>
        </w:rPr>
        <w:t>
      7) мәдени ұйымдастырушы (негізгі қызметтер);</w:t>
      </w:r>
    </w:p>
    <w:bookmarkEnd w:id="31"/>
    <w:bookmarkStart w:name="z46" w:id="32"/>
    <w:p>
      <w:pPr>
        <w:spacing w:after="0"/>
        <w:ind w:left="0"/>
        <w:jc w:val="both"/>
      </w:pPr>
      <w:r>
        <w:rPr>
          <w:rFonts w:ascii="Times New Roman"/>
          <w:b w:val="false"/>
          <w:i w:val="false"/>
          <w:color w:val="000000"/>
          <w:sz w:val="28"/>
        </w:rPr>
        <w:t>
      8) барлық атаудағы әдістемеші (негізгі қызметтер);</w:t>
      </w:r>
    </w:p>
    <w:bookmarkEnd w:id="32"/>
    <w:bookmarkStart w:name="z47" w:id="33"/>
    <w:p>
      <w:pPr>
        <w:spacing w:after="0"/>
        <w:ind w:left="0"/>
        <w:jc w:val="both"/>
      </w:pPr>
      <w:r>
        <w:rPr>
          <w:rFonts w:ascii="Times New Roman"/>
          <w:b w:val="false"/>
          <w:i w:val="false"/>
          <w:color w:val="000000"/>
          <w:sz w:val="28"/>
        </w:rPr>
        <w:t>
      9) ұжым (үйірме) басшысы;</w:t>
      </w:r>
    </w:p>
    <w:bookmarkEnd w:id="33"/>
    <w:bookmarkStart w:name="z48" w:id="34"/>
    <w:p>
      <w:pPr>
        <w:spacing w:after="0"/>
        <w:ind w:left="0"/>
        <w:jc w:val="both"/>
      </w:pPr>
      <w:r>
        <w:rPr>
          <w:rFonts w:ascii="Times New Roman"/>
          <w:b w:val="false"/>
          <w:i w:val="false"/>
          <w:color w:val="000000"/>
          <w:sz w:val="28"/>
        </w:rPr>
        <w:t>
      10) музыкалық жетекші;</w:t>
      </w:r>
    </w:p>
    <w:bookmarkEnd w:id="34"/>
    <w:bookmarkStart w:name="z49" w:id="35"/>
    <w:p>
      <w:pPr>
        <w:spacing w:after="0"/>
        <w:ind w:left="0"/>
        <w:jc w:val="both"/>
      </w:pPr>
      <w:r>
        <w:rPr>
          <w:rFonts w:ascii="Times New Roman"/>
          <w:b w:val="false"/>
          <w:i w:val="false"/>
          <w:color w:val="000000"/>
          <w:sz w:val="28"/>
        </w:rPr>
        <w:t>
      11) аудандық маңызы бар мемлекеттік мекеменің және мемлекеттік қазыналық кәсіпорынның көркемдік жетекшісі;</w:t>
      </w:r>
    </w:p>
    <w:bookmarkEnd w:id="35"/>
    <w:bookmarkStart w:name="z50" w:id="36"/>
    <w:p>
      <w:pPr>
        <w:spacing w:after="0"/>
        <w:ind w:left="0"/>
        <w:jc w:val="both"/>
      </w:pPr>
      <w:r>
        <w:rPr>
          <w:rFonts w:ascii="Times New Roman"/>
          <w:b w:val="false"/>
          <w:i w:val="false"/>
          <w:color w:val="000000"/>
          <w:sz w:val="28"/>
        </w:rPr>
        <w:t>
      12) хореограф;</w:t>
      </w:r>
    </w:p>
    <w:bookmarkEnd w:id="36"/>
    <w:bookmarkStart w:name="z51" w:id="37"/>
    <w:p>
      <w:pPr>
        <w:spacing w:after="0"/>
        <w:ind w:left="0"/>
        <w:jc w:val="both"/>
      </w:pPr>
      <w:r>
        <w:rPr>
          <w:rFonts w:ascii="Times New Roman"/>
          <w:b w:val="false"/>
          <w:i w:val="false"/>
          <w:color w:val="000000"/>
          <w:sz w:val="28"/>
        </w:rPr>
        <w:t>
      13) дыбыс режиссері;</w:t>
      </w:r>
    </w:p>
    <w:bookmarkEnd w:id="37"/>
    <w:bookmarkStart w:name="z52" w:id="38"/>
    <w:p>
      <w:pPr>
        <w:spacing w:after="0"/>
        <w:ind w:left="0"/>
        <w:jc w:val="both"/>
      </w:pPr>
      <w:r>
        <w:rPr>
          <w:rFonts w:ascii="Times New Roman"/>
          <w:b w:val="false"/>
          <w:i w:val="false"/>
          <w:color w:val="000000"/>
          <w:sz w:val="28"/>
        </w:rPr>
        <w:t>
      14) барлық атаудағы инженер (негізгі қызметтер);</w:t>
      </w:r>
    </w:p>
    <w:bookmarkEnd w:id="38"/>
    <w:bookmarkStart w:name="z53" w:id="39"/>
    <w:p>
      <w:pPr>
        <w:spacing w:after="0"/>
        <w:ind w:left="0"/>
        <w:jc w:val="both"/>
      </w:pPr>
      <w:r>
        <w:rPr>
          <w:rFonts w:ascii="Times New Roman"/>
          <w:b w:val="false"/>
          <w:i w:val="false"/>
          <w:color w:val="000000"/>
          <w:sz w:val="28"/>
        </w:rPr>
        <w:t>
      15) барлық атаудағы суретшілер (негізгі қызметтер);</w:t>
      </w:r>
    </w:p>
    <w:bookmarkEnd w:id="39"/>
    <w:bookmarkStart w:name="z54" w:id="40"/>
    <w:p>
      <w:pPr>
        <w:spacing w:after="0"/>
        <w:ind w:left="0"/>
        <w:jc w:val="both"/>
      </w:pPr>
      <w:r>
        <w:rPr>
          <w:rFonts w:ascii="Times New Roman"/>
          <w:b w:val="false"/>
          <w:i w:val="false"/>
          <w:color w:val="000000"/>
          <w:sz w:val="28"/>
        </w:rPr>
        <w:t>
      16) қазақ, ағылшын тілдері мұғалімі.</w:t>
      </w:r>
    </w:p>
    <w:bookmarkEnd w:id="40"/>
    <w:bookmarkStart w:name="z55" w:id="41"/>
    <w:p>
      <w:pPr>
        <w:spacing w:after="0"/>
        <w:ind w:left="0"/>
        <w:jc w:val="both"/>
      </w:pPr>
      <w:r>
        <w:rPr>
          <w:rFonts w:ascii="Times New Roman"/>
          <w:b w:val="false"/>
          <w:i w:val="false"/>
          <w:color w:val="000000"/>
          <w:sz w:val="28"/>
        </w:rPr>
        <w:t>
      3. Спорт саласындағы мамандардың лауазымдары:</w:t>
      </w:r>
    </w:p>
    <w:bookmarkEnd w:id="41"/>
    <w:bookmarkStart w:name="z56" w:id="42"/>
    <w:p>
      <w:pPr>
        <w:spacing w:after="0"/>
        <w:ind w:left="0"/>
        <w:jc w:val="both"/>
      </w:pPr>
      <w:r>
        <w:rPr>
          <w:rFonts w:ascii="Times New Roman"/>
          <w:b w:val="false"/>
          <w:i w:val="false"/>
          <w:color w:val="000000"/>
          <w:sz w:val="28"/>
        </w:rPr>
        <w:t>
      1) әдіскер;</w:t>
      </w:r>
    </w:p>
    <w:bookmarkEnd w:id="42"/>
    <w:bookmarkStart w:name="z57" w:id="43"/>
    <w:p>
      <w:pPr>
        <w:spacing w:after="0"/>
        <w:ind w:left="0"/>
        <w:jc w:val="both"/>
      </w:pPr>
      <w:r>
        <w:rPr>
          <w:rFonts w:ascii="Times New Roman"/>
          <w:b w:val="false"/>
          <w:i w:val="false"/>
          <w:color w:val="000000"/>
          <w:sz w:val="28"/>
        </w:rPr>
        <w:t>
      2) инструктор.</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