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7727" w14:textId="4dd7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Денисов ауданы мәслихатының 2024 жылғы 10 шілдедегі № 42 шешімі. Қостанай облысының Әділет департаментінде 2024 жылғы 17 шілдеде № 10240-10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Денисов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Мәслихаттың кейбір шешімдері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уақытша міндеттін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Денисов ауданында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1. Тұрғын үй көмегі жергілікті бюджет қаражаты есебінен Денисов ауданында тұратын, Қазақстан Республикасының аумағындағы жалғыз тұрғынжайы ретінде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6"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ұстауға, оның ішінде кондоминиум объектісінің ортақ мүлкін күрделі жөндеуге арналған шығыстарға:</w:t>
      </w:r>
    </w:p>
    <w:bookmarkEnd w:id="6"/>
    <w:bookmarkStart w:name="z17" w:id="7"/>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төлемді ұлғайту бөлігінде коммуналдық қызметтер мен байланыс қызметтерін тұтыну;</w:t>
      </w:r>
    </w:p>
    <w:bookmarkEnd w:id="7"/>
    <w:bookmarkStart w:name="z18" w:id="8"/>
    <w:p>
      <w:pPr>
        <w:spacing w:after="0"/>
        <w:ind w:left="0"/>
        <w:jc w:val="both"/>
      </w:pPr>
      <w:r>
        <w:rPr>
          <w:rFonts w:ascii="Times New Roman"/>
          <w:b w:val="false"/>
          <w:i w:val="false"/>
          <w:color w:val="000000"/>
          <w:sz w:val="28"/>
        </w:rPr>
        <w:t>
      мемлекеттік тұрғын үй қорынан тұрғын үйді және жеке тұрғын үй қорынан жергілікті атқарушы орган жалдаған тұрғын үйді пайдаланғаны үшін шығыстарды төлеуге беріледі.</w:t>
      </w:r>
    </w:p>
    <w:bookmarkEnd w:id="8"/>
    <w:bookmarkStart w:name="z19" w:id="9"/>
    <w:p>
      <w:pPr>
        <w:spacing w:after="0"/>
        <w:ind w:left="0"/>
        <w:jc w:val="both"/>
      </w:pPr>
      <w:r>
        <w:rPr>
          <w:rFonts w:ascii="Times New Roman"/>
          <w:b w:val="false"/>
          <w:i w:val="false"/>
          <w:color w:val="000000"/>
          <w:sz w:val="28"/>
        </w:rPr>
        <w:t>
      Көрсетілетін қызметті алушының тұрғын үй көмегін есептеуге енгізілген шығыстары жоғарыда аталған бағыттардың әрқайсысы бойынша шығыстардың сомасы ретінде айқындалады.</w:t>
      </w:r>
    </w:p>
    <w:bookmarkEnd w:id="9"/>
    <w:bookmarkStart w:name="z20" w:id="10"/>
    <w:p>
      <w:pPr>
        <w:spacing w:after="0"/>
        <w:ind w:left="0"/>
        <w:jc w:val="both"/>
      </w:pPr>
      <w:r>
        <w:rPr>
          <w:rFonts w:ascii="Times New Roman"/>
          <w:b w:val="false"/>
          <w:i w:val="false"/>
          <w:color w:val="000000"/>
          <w:sz w:val="28"/>
        </w:rPr>
        <w:t>
      2. Тұрғын үй көмегін тағайындау "Денисов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10"/>
    <w:bookmarkStart w:name="z21" w:id="11"/>
    <w:p>
      <w:pPr>
        <w:spacing w:after="0"/>
        <w:ind w:left="0"/>
        <w:jc w:val="both"/>
      </w:pPr>
      <w:r>
        <w:rPr>
          <w:rFonts w:ascii="Times New Roman"/>
          <w:b w:val="false"/>
          <w:i w:val="false"/>
          <w:color w:val="000000"/>
          <w:sz w:val="28"/>
        </w:rPr>
        <w:t xml:space="preserve">
      3. Көрсетілетін қызметті алушының жиынтық табысын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айқындалған тәртіппен есептейді.</w:t>
      </w:r>
    </w:p>
    <w:bookmarkEnd w:id="11"/>
    <w:bookmarkStart w:name="z22" w:id="12"/>
    <w:p>
      <w:pPr>
        <w:spacing w:after="0"/>
        <w:ind w:left="0"/>
        <w:jc w:val="both"/>
      </w:pPr>
      <w:r>
        <w:rPr>
          <w:rFonts w:ascii="Times New Roman"/>
          <w:b w:val="false"/>
          <w:i w:val="false"/>
          <w:color w:val="000000"/>
          <w:sz w:val="28"/>
        </w:rPr>
        <w:t>
      4. Тұрғын үй көмегі кондоминиум объектісін басқару және кондоминиум объектісінің ортақ мүлкін күтіп-ұстау,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көрсетілетін қызметті алушының осы мақсаттарға шығыстарының шектi жол берiлетiн деңгейiнiң арасындағы айырма ретiнде айқындалады.</w:t>
      </w:r>
    </w:p>
    <w:bookmarkEnd w:id="12"/>
    <w:bookmarkStart w:name="z23" w:id="13"/>
    <w:p>
      <w:pPr>
        <w:spacing w:after="0"/>
        <w:ind w:left="0"/>
        <w:jc w:val="both"/>
      </w:pPr>
      <w:r>
        <w:rPr>
          <w:rFonts w:ascii="Times New Roman"/>
          <w:b w:val="false"/>
          <w:i w:val="false"/>
          <w:color w:val="000000"/>
          <w:sz w:val="28"/>
        </w:rPr>
        <w:t>
      Көрсетілетін қызметті алушының жиынтық табысына шығыстардың жол берілетін шекті деңгейі 5 (бес) пайыз мөлшерінде белгіленген.</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5"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5"/>
    <w:bookmarkStart w:name="z26"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(бұдан әрі - Мемлекеттік корпорация) немесе "электрондық үкіметтің" веб-порталы арқылы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Денисов ауданы мәслихатының 06.02.2025 </w:t>
      </w:r>
      <w:r>
        <w:rPr>
          <w:rFonts w:ascii="Times New Roman"/>
          <w:b w:val="false"/>
          <w:i w:val="false"/>
          <w:color w:val="00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7. Тұрғын үй көмегі көрсетілетін қызметті алушыға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29" w:id="18"/>
    <w:p>
      <w:pPr>
        <w:spacing w:after="0"/>
        <w:ind w:left="0"/>
        <w:jc w:val="both"/>
      </w:pPr>
      <w:r>
        <w:rPr>
          <w:rFonts w:ascii="Times New Roman"/>
          <w:b w:val="false"/>
          <w:i w:val="false"/>
          <w:color w:val="000000"/>
          <w:sz w:val="28"/>
        </w:rPr>
        <w:t>
      8. Тұрғын үй көмегін тағайындау көрсетілетін қызметті алушыларға кондоминиум тиісті қаржы жылына арналған аудан бюджетінде көзделген қаражат шегінде жүзеге асырылады.</w:t>
      </w:r>
    </w:p>
    <w:bookmarkEnd w:id="18"/>
    <w:bookmarkStart w:name="z30" w:id="19"/>
    <w:p>
      <w:pPr>
        <w:spacing w:after="0"/>
        <w:ind w:left="0"/>
        <w:jc w:val="both"/>
      </w:pPr>
      <w:r>
        <w:rPr>
          <w:rFonts w:ascii="Times New Roman"/>
          <w:b w:val="false"/>
          <w:i w:val="false"/>
          <w:color w:val="000000"/>
          <w:sz w:val="28"/>
        </w:rPr>
        <w:t>
      9. Көрсетілетін қызметті алушыға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20"/>
    <w:p>
      <w:pPr>
        <w:spacing w:after="0"/>
        <w:ind w:left="0"/>
        <w:jc w:val="left"/>
      </w:pPr>
      <w:r>
        <w:rPr>
          <w:rFonts w:ascii="Times New Roman"/>
          <w:b/>
          <w:i w:val="false"/>
          <w:color w:val="000000"/>
        </w:rPr>
        <w:t xml:space="preserve"> Денисов аудандық мәслихатының күші жойылды деп танылған кейбір шешімдерінің тізбесі</w:t>
      </w:r>
    </w:p>
    <w:bookmarkEnd w:id="20"/>
    <w:bookmarkStart w:name="z37" w:id="21"/>
    <w:p>
      <w:pPr>
        <w:spacing w:after="0"/>
        <w:ind w:left="0"/>
        <w:jc w:val="both"/>
      </w:pPr>
      <w:r>
        <w:rPr>
          <w:rFonts w:ascii="Times New Roman"/>
          <w:b w:val="false"/>
          <w:i w:val="false"/>
          <w:color w:val="000000"/>
          <w:sz w:val="28"/>
        </w:rPr>
        <w:t xml:space="preserve">
      1. Мәслихатының "Тұрғын үй көмегін көрсету қағидасын бекіту туралы" 2014 жылғы 17 қарашадағы № 66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5215 болып тіркелген).</w:t>
      </w:r>
    </w:p>
    <w:bookmarkEnd w:id="21"/>
    <w:bookmarkStart w:name="z38" w:id="22"/>
    <w:p>
      <w:pPr>
        <w:spacing w:after="0"/>
        <w:ind w:left="0"/>
        <w:jc w:val="both"/>
      </w:pPr>
      <w:r>
        <w:rPr>
          <w:rFonts w:ascii="Times New Roman"/>
          <w:b w:val="false"/>
          <w:i w:val="false"/>
          <w:color w:val="000000"/>
          <w:sz w:val="28"/>
        </w:rPr>
        <w:t xml:space="preserve">
      2. Мәслихатының "Денисов аудандық мәслихатының 2014 жылғы 17 қарашадағы № 66 "Тұрғын үй көмегін көрсету қағидасын бекіту туралы" шешіміне өзгеріс енгізу туралы" 2015 жылғы 9 ақпандағы № 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5389 болып тіркелген).</w:t>
      </w:r>
    </w:p>
    <w:bookmarkEnd w:id="22"/>
    <w:bookmarkStart w:name="z39" w:id="23"/>
    <w:p>
      <w:pPr>
        <w:spacing w:after="0"/>
        <w:ind w:left="0"/>
        <w:jc w:val="both"/>
      </w:pPr>
      <w:r>
        <w:rPr>
          <w:rFonts w:ascii="Times New Roman"/>
          <w:b w:val="false"/>
          <w:i w:val="false"/>
          <w:color w:val="000000"/>
          <w:sz w:val="28"/>
        </w:rPr>
        <w:t xml:space="preserve">
      3. Мәслихатының "Денисов аудандық мәслихатының 2014 жылғы 17 қарашадағы № 66 "Тұрғын үй көмегін көрсету қағидасын бекіту туралы" шешіміне өзгерістер енгізу туралы" 2016 жылғы 1 сәуірдегі № 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6297 болып тіркелген).</w:t>
      </w:r>
    </w:p>
    <w:bookmarkEnd w:id="23"/>
    <w:bookmarkStart w:name="z40" w:id="24"/>
    <w:p>
      <w:pPr>
        <w:spacing w:after="0"/>
        <w:ind w:left="0"/>
        <w:jc w:val="both"/>
      </w:pPr>
      <w:r>
        <w:rPr>
          <w:rFonts w:ascii="Times New Roman"/>
          <w:b w:val="false"/>
          <w:i w:val="false"/>
          <w:color w:val="000000"/>
          <w:sz w:val="28"/>
        </w:rPr>
        <w:t xml:space="preserve">
      4. Мәслихатының "Денисов аудандық мәслихатының 2014 жылғы 17 қарашадағы № 66 "Тұрғын үй көмегін көрсету қағидасын бекіту туралы" шешіміне өзгеріс пен толықтыру енгізу туралы" 2019 жылғы 4 сәуірдегі № 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8338 болып тіркелген).</w:t>
      </w:r>
    </w:p>
    <w:bookmarkEnd w:id="24"/>
    <w:bookmarkStart w:name="z41" w:id="25"/>
    <w:p>
      <w:pPr>
        <w:spacing w:after="0"/>
        <w:ind w:left="0"/>
        <w:jc w:val="both"/>
      </w:pPr>
      <w:r>
        <w:rPr>
          <w:rFonts w:ascii="Times New Roman"/>
          <w:b w:val="false"/>
          <w:i w:val="false"/>
          <w:color w:val="000000"/>
          <w:sz w:val="28"/>
        </w:rPr>
        <w:t xml:space="preserve">
      5. Мәслихатының "Мәслихаттың 2014 жылғы 17 қарашадағы № 66 "Тұрғын үй көмегін көрсету қағидасын бекіту туралы" шешіміне өзгерістер енгізу туралы" 2020 жылғы 5 мамырдағы № 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9171 болып тіркелген).</w:t>
      </w:r>
    </w:p>
    <w:bookmarkEnd w:id="25"/>
    <w:bookmarkStart w:name="z42" w:id="26"/>
    <w:p>
      <w:pPr>
        <w:spacing w:after="0"/>
        <w:ind w:left="0"/>
        <w:jc w:val="both"/>
      </w:pPr>
      <w:r>
        <w:rPr>
          <w:rFonts w:ascii="Times New Roman"/>
          <w:b w:val="false"/>
          <w:i w:val="false"/>
          <w:color w:val="000000"/>
          <w:sz w:val="28"/>
        </w:rPr>
        <w:t xml:space="preserve">
      6. Мәслихатының "Мәслихаттың 2014 жылғы 17 қарашадағы № 66 "Тұрғын үй көмегін көрсету Қағидаларын бекіту туралы" шешіміне өзгерістер енгізу туралы" 2021 жылғы 12 қарашадағы № 69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25434 болып тіркелген).</w:t>
      </w:r>
    </w:p>
    <w:bookmarkEnd w:id="26"/>
    <w:bookmarkStart w:name="z43" w:id="27"/>
    <w:p>
      <w:pPr>
        <w:spacing w:after="0"/>
        <w:ind w:left="0"/>
        <w:jc w:val="both"/>
      </w:pPr>
      <w:r>
        <w:rPr>
          <w:rFonts w:ascii="Times New Roman"/>
          <w:b w:val="false"/>
          <w:i w:val="false"/>
          <w:color w:val="000000"/>
          <w:sz w:val="28"/>
        </w:rPr>
        <w:t xml:space="preserve">
      7. Мәслихатының "Қостанай облысы Денисов аудандық мәслихатының 2014 жылғы 17 қарашадағы № 66 "Денисов ауданында тұрғын үй көмегін көрсетудің мөлшері мен тәртібін айқындау туралы" шешіміне өзгерістер енгізу туралы" 2023 жылғы 17 қарашадағы № 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10088 болып тіркелген).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