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7fd6" w14:textId="1e47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9 шілдедегі № 136 шешімі. Қостанай облысының Әділет департаментінде 2024 жылғы 24 шілдеде № 10242-10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Қарабалық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Қарабалық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Қарабалық ауданында тұрғын үй көмегін көрсету мөлшері мен тәртібі</w:t>
      </w:r>
    </w:p>
    <w:bookmarkEnd w:id="4"/>
    <w:bookmarkStart w:name="z15"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Қарабалық ауданында тұратын,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6"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7"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8"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9"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тағайындауды "Қарабалық ауданы әкімдігінің жұмыспен қамту және әлеуметтік бағдарламалар бөлімі" мемлекеттік мекемесі (бұдан әрі - көрсетілетін қызметті беруші) жүзеге асырады.</w:t>
      </w:r>
    </w:p>
    <w:bookmarkEnd w:id="10"/>
    <w:bookmarkStart w:name="z21" w:id="11"/>
    <w:p>
      <w:pPr>
        <w:spacing w:after="0"/>
        <w:ind w:left="0"/>
        <w:jc w:val="both"/>
      </w:pPr>
      <w:r>
        <w:rPr>
          <w:rFonts w:ascii="Times New Roman"/>
          <w:b w:val="false"/>
          <w:i w:val="false"/>
          <w:color w:val="000000"/>
          <w:sz w:val="28"/>
        </w:rPr>
        <w:t xml:space="preserve">
      3. Көрсетілетін қызметті алушының жиынтық табысын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айқындалған тәртіппен есептейді.</w:t>
      </w:r>
    </w:p>
    <w:bookmarkEnd w:id="11"/>
    <w:bookmarkStart w:name="z22" w:id="12"/>
    <w:p>
      <w:pPr>
        <w:spacing w:after="0"/>
        <w:ind w:left="0"/>
        <w:jc w:val="both"/>
      </w:pPr>
      <w:r>
        <w:rPr>
          <w:rFonts w:ascii="Times New Roman"/>
          <w:b w:val="false"/>
          <w:i w:val="false"/>
          <w:color w:val="000000"/>
          <w:sz w:val="28"/>
        </w:rPr>
        <w:t>
      4. Тұрғын үй көмегі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көрсетілетін қызметті алушының осы мақсаттарға шығыстарының шектi жол берiлетiн деңгейiнiң арасындағы айырма ретiнде айқындалады.</w:t>
      </w:r>
    </w:p>
    <w:bookmarkEnd w:id="12"/>
    <w:bookmarkStart w:name="z23" w:id="13"/>
    <w:p>
      <w:pPr>
        <w:spacing w:after="0"/>
        <w:ind w:left="0"/>
        <w:jc w:val="both"/>
      </w:pPr>
      <w:r>
        <w:rPr>
          <w:rFonts w:ascii="Times New Roman"/>
          <w:b w:val="false"/>
          <w:i w:val="false"/>
          <w:color w:val="000000"/>
          <w:sz w:val="28"/>
        </w:rPr>
        <w:t>
      Көрсетілетін қызметті алушының жиынтық табысына шекті жол берілетін шығыстар үлесі 5 (бес) пайыз мөлшерінде.</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5"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5"/>
    <w:bookmarkStart w:name="z26"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Қағидаларға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16"/>
    <w:bookmarkStart w:name="z27"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8"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9" w:id="19"/>
    <w:p>
      <w:pPr>
        <w:spacing w:after="0"/>
        <w:ind w:left="0"/>
        <w:jc w:val="both"/>
      </w:pPr>
      <w:r>
        <w:rPr>
          <w:rFonts w:ascii="Times New Roman"/>
          <w:b w:val="false"/>
          <w:i w:val="false"/>
          <w:color w:val="000000"/>
          <w:sz w:val="28"/>
        </w:rPr>
        <w:t>
      8. Тұрғын үй көмегін тағайындау аудан бюджетінде тиісті қаржы жылына көзделген қаражат шегінде көрсетілетін қызметті алушыларға жүзеге асырылады.</w:t>
      </w:r>
    </w:p>
    <w:bookmarkEnd w:id="19"/>
    <w:bookmarkStart w:name="z30" w:id="20"/>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берушімен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w:t>
            </w:r>
          </w:p>
        </w:tc>
      </w:tr>
    </w:tbl>
    <w:bookmarkStart w:name="z37" w:id="21"/>
    <w:p>
      <w:pPr>
        <w:spacing w:after="0"/>
        <w:ind w:left="0"/>
        <w:jc w:val="left"/>
      </w:pPr>
      <w:r>
        <w:rPr>
          <w:rFonts w:ascii="Times New Roman"/>
          <w:b/>
          <w:i w:val="false"/>
          <w:color w:val="000000"/>
        </w:rPr>
        <w:t xml:space="preserve"> Перечень признанных утратившими силу некоторых решений Карабалыкского районного маслихата</w:t>
      </w:r>
    </w:p>
    <w:bookmarkEnd w:id="21"/>
    <w:bookmarkStart w:name="z38" w:id="22"/>
    <w:p>
      <w:pPr>
        <w:spacing w:after="0"/>
        <w:ind w:left="0"/>
        <w:jc w:val="both"/>
      </w:pPr>
      <w:r>
        <w:rPr>
          <w:rFonts w:ascii="Times New Roman"/>
          <w:b w:val="false"/>
          <w:i w:val="false"/>
          <w:color w:val="000000"/>
          <w:sz w:val="28"/>
        </w:rPr>
        <w:t xml:space="preserve">
      1. Решение маслихата "Об утверждении Правил оказания жилищной помощи" от 31 октября 2014 года </w:t>
      </w:r>
      <w:r>
        <w:rPr>
          <w:rFonts w:ascii="Times New Roman"/>
          <w:b w:val="false"/>
          <w:i w:val="false"/>
          <w:color w:val="000000"/>
          <w:sz w:val="28"/>
        </w:rPr>
        <w:t>№ 283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5173).</w:t>
      </w:r>
    </w:p>
    <w:bookmarkEnd w:id="22"/>
    <w:bookmarkStart w:name="z39" w:id="23"/>
    <w:p>
      <w:pPr>
        <w:spacing w:after="0"/>
        <w:ind w:left="0"/>
        <w:jc w:val="both"/>
      </w:pPr>
      <w:r>
        <w:rPr>
          <w:rFonts w:ascii="Times New Roman"/>
          <w:b w:val="false"/>
          <w:i w:val="false"/>
          <w:color w:val="000000"/>
          <w:sz w:val="28"/>
        </w:rPr>
        <w:t xml:space="preserve">
      2. Решение маслихата "О внесении изменения в решение маслихата от 31 октября 2014 года № 283 "Об утверждении Правил оказания жилищной помощи" от 24 февраля 2015 года </w:t>
      </w:r>
      <w:r>
        <w:rPr>
          <w:rFonts w:ascii="Times New Roman"/>
          <w:b w:val="false"/>
          <w:i w:val="false"/>
          <w:color w:val="000000"/>
          <w:sz w:val="28"/>
        </w:rPr>
        <w:t>№ 326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5419).</w:t>
      </w:r>
    </w:p>
    <w:bookmarkEnd w:id="23"/>
    <w:bookmarkStart w:name="z40" w:id="24"/>
    <w:p>
      <w:pPr>
        <w:spacing w:after="0"/>
        <w:ind w:left="0"/>
        <w:jc w:val="both"/>
      </w:pPr>
      <w:r>
        <w:rPr>
          <w:rFonts w:ascii="Times New Roman"/>
          <w:b w:val="false"/>
          <w:i w:val="false"/>
          <w:color w:val="000000"/>
          <w:sz w:val="28"/>
        </w:rPr>
        <w:t xml:space="preserve">
      3. Решение маслихата "О внесении изменений в решение маслихата от 31 октября 2014 года № 283 "Об утверждении Правил оказания жилищной помощи" от 24 декабря 2015 года </w:t>
      </w:r>
      <w:r>
        <w:rPr>
          <w:rFonts w:ascii="Times New Roman"/>
          <w:b w:val="false"/>
          <w:i w:val="false"/>
          <w:color w:val="000000"/>
          <w:sz w:val="28"/>
        </w:rPr>
        <w:t>№ 422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6127).</w:t>
      </w:r>
    </w:p>
    <w:bookmarkEnd w:id="24"/>
    <w:bookmarkStart w:name="z41" w:id="25"/>
    <w:p>
      <w:pPr>
        <w:spacing w:after="0"/>
        <w:ind w:left="0"/>
        <w:jc w:val="both"/>
      </w:pPr>
      <w:r>
        <w:rPr>
          <w:rFonts w:ascii="Times New Roman"/>
          <w:b w:val="false"/>
          <w:i w:val="false"/>
          <w:color w:val="000000"/>
          <w:sz w:val="28"/>
        </w:rPr>
        <w:t xml:space="preserve">
      4. Решение маслихата "О внесении изменений в решение маслихата от 31 октября 2014 года № 283 "Об утверждении Правил оказания жилищной помощи" от 5 мая 2016 года </w:t>
      </w:r>
      <w:r>
        <w:rPr>
          <w:rFonts w:ascii="Times New Roman"/>
          <w:b w:val="false"/>
          <w:i w:val="false"/>
          <w:color w:val="000000"/>
          <w:sz w:val="28"/>
        </w:rPr>
        <w:t>№ 28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6410).</w:t>
      </w:r>
    </w:p>
    <w:bookmarkEnd w:id="25"/>
    <w:bookmarkStart w:name="z42" w:id="26"/>
    <w:p>
      <w:pPr>
        <w:spacing w:after="0"/>
        <w:ind w:left="0"/>
        <w:jc w:val="both"/>
      </w:pPr>
      <w:r>
        <w:rPr>
          <w:rFonts w:ascii="Times New Roman"/>
          <w:b w:val="false"/>
          <w:i w:val="false"/>
          <w:color w:val="000000"/>
          <w:sz w:val="28"/>
        </w:rPr>
        <w:t xml:space="preserve">
      5. Решение маслихата "О внесении изменений в решение маслихата от 31 октября 2014 года № 283 "Об утверждении Правил оказания жилищной помощи" от 2 ноября 2018 года </w:t>
      </w:r>
      <w:r>
        <w:rPr>
          <w:rFonts w:ascii="Times New Roman"/>
          <w:b w:val="false"/>
          <w:i w:val="false"/>
          <w:color w:val="000000"/>
          <w:sz w:val="28"/>
        </w:rPr>
        <w:t>№ 313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8078).</w:t>
      </w:r>
    </w:p>
    <w:bookmarkEnd w:id="26"/>
    <w:bookmarkStart w:name="z43" w:id="27"/>
    <w:p>
      <w:pPr>
        <w:spacing w:after="0"/>
        <w:ind w:left="0"/>
        <w:jc w:val="both"/>
      </w:pPr>
      <w:r>
        <w:rPr>
          <w:rFonts w:ascii="Times New Roman"/>
          <w:b w:val="false"/>
          <w:i w:val="false"/>
          <w:color w:val="000000"/>
          <w:sz w:val="28"/>
        </w:rPr>
        <w:t xml:space="preserve">
      6. Решение маслихата "О внесении изменений в решение маслихата от 31 октября 2014 года № 283 "Об утверждении Правил оказания жилищной помощи" от 11 мая 2020 года </w:t>
      </w:r>
      <w:r>
        <w:rPr>
          <w:rFonts w:ascii="Times New Roman"/>
          <w:b w:val="false"/>
          <w:i w:val="false"/>
          <w:color w:val="000000"/>
          <w:sz w:val="28"/>
        </w:rPr>
        <w:t>№ 491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9202).</w:t>
      </w:r>
    </w:p>
    <w:bookmarkEnd w:id="27"/>
    <w:bookmarkStart w:name="z44" w:id="28"/>
    <w:p>
      <w:pPr>
        <w:spacing w:after="0"/>
        <w:ind w:left="0"/>
        <w:jc w:val="both"/>
      </w:pPr>
      <w:r>
        <w:rPr>
          <w:rFonts w:ascii="Times New Roman"/>
          <w:b w:val="false"/>
          <w:i w:val="false"/>
          <w:color w:val="000000"/>
          <w:sz w:val="28"/>
        </w:rPr>
        <w:t xml:space="preserve">
      7. Решение маслихата "О внесении изменений в решение маслихата от 31 октября 2014 года № 283 "Об утверждении Правил оказания жилищной помощи" от 29 ноября 2021 года </w:t>
      </w:r>
      <w:r>
        <w:rPr>
          <w:rFonts w:ascii="Times New Roman"/>
          <w:b w:val="false"/>
          <w:i w:val="false"/>
          <w:color w:val="000000"/>
          <w:sz w:val="28"/>
        </w:rPr>
        <w:t>№ 70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25652).</w:t>
      </w:r>
    </w:p>
    <w:bookmarkEnd w:id="28"/>
    <w:bookmarkStart w:name="z45" w:id="29"/>
    <w:p>
      <w:pPr>
        <w:spacing w:after="0"/>
        <w:ind w:left="0"/>
        <w:jc w:val="both"/>
      </w:pPr>
      <w:r>
        <w:rPr>
          <w:rFonts w:ascii="Times New Roman"/>
          <w:b w:val="false"/>
          <w:i w:val="false"/>
          <w:color w:val="000000"/>
          <w:sz w:val="28"/>
        </w:rPr>
        <w:t xml:space="preserve">
      8. Решение Карабалыкского районного маслихата "О внесении изменения в решение маслихата от 31 октября 2014 года № 283 "Об определении размера и порядка оказания жилищной помощи в Карабалыкском районе" от 28 июля 2022 года </w:t>
      </w:r>
      <w:r>
        <w:rPr>
          <w:rFonts w:ascii="Times New Roman"/>
          <w:b w:val="false"/>
          <w:i w:val="false"/>
          <w:color w:val="000000"/>
          <w:sz w:val="28"/>
        </w:rPr>
        <w:t>№ 153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28931).</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