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0c83b" w14:textId="a60c8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4 желтоқсандағы № 92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Қостанай облысы Қостанай ауданы мәслихатының 2024 жылғы 10 қазандағы № 210 шешімі. Қостанай облысының Әділет департаментінде 2024 жылғы 14 қазанда № 10280-10 болып тіркелді</w:t>
      </w:r>
    </w:p>
    <w:p>
      <w:pPr>
        <w:spacing w:after="0"/>
        <w:ind w:left="0"/>
        <w:jc w:val="both"/>
      </w:pPr>
      <w:bookmarkStart w:name="z4" w:id="0"/>
      <w:r>
        <w:rPr>
          <w:rFonts w:ascii="Times New Roman"/>
          <w:b w:val="false"/>
          <w:i w:val="false"/>
          <w:color w:val="000000"/>
          <w:sz w:val="28"/>
        </w:rPr>
        <w:t>
      Қостанай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2023 жылғы 4 желтоқсандағы № 92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10123-10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"4. Әлеуметтік көмекті көрсету үшін мереке күндері мен атаулы күндердің тізімі:</w:t>
      </w:r>
    </w:p>
    <w:bookmarkEnd w:id="3"/>
    <w:bookmarkStart w:name="z9" w:id="4"/>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4"/>
    <w:bookmarkStart w:name="z10" w:id="5"/>
    <w:p>
      <w:pPr>
        <w:spacing w:after="0"/>
        <w:ind w:left="0"/>
        <w:jc w:val="both"/>
      </w:pPr>
      <w:r>
        <w:rPr>
          <w:rFonts w:ascii="Times New Roman"/>
          <w:b w:val="false"/>
          <w:i w:val="false"/>
          <w:color w:val="000000"/>
          <w:sz w:val="28"/>
        </w:rPr>
        <w:t>
      2) 26 сәуір - Чернобыль апаты туралы еске алудың халықаралық күні;</w:t>
      </w:r>
    </w:p>
    <w:bookmarkEnd w:id="5"/>
    <w:bookmarkStart w:name="z11" w:id="6"/>
    <w:p>
      <w:pPr>
        <w:spacing w:after="0"/>
        <w:ind w:left="0"/>
        <w:jc w:val="both"/>
      </w:pPr>
      <w:r>
        <w:rPr>
          <w:rFonts w:ascii="Times New Roman"/>
          <w:b w:val="false"/>
          <w:i w:val="false"/>
          <w:color w:val="000000"/>
          <w:sz w:val="28"/>
        </w:rPr>
        <w:t>
      3) 7 мамыр - Отан қорғаушы күні;</w:t>
      </w:r>
    </w:p>
    <w:bookmarkEnd w:id="6"/>
    <w:bookmarkStart w:name="z12" w:id="7"/>
    <w:p>
      <w:pPr>
        <w:spacing w:after="0"/>
        <w:ind w:left="0"/>
        <w:jc w:val="both"/>
      </w:pPr>
      <w:r>
        <w:rPr>
          <w:rFonts w:ascii="Times New Roman"/>
          <w:b w:val="false"/>
          <w:i w:val="false"/>
          <w:color w:val="000000"/>
          <w:sz w:val="28"/>
        </w:rPr>
        <w:t>
      4) 9 мамыр - Жеңіс күні;</w:t>
      </w:r>
    </w:p>
    <w:bookmarkEnd w:id="7"/>
    <w:bookmarkStart w:name="z13" w:id="8"/>
    <w:p>
      <w:pPr>
        <w:spacing w:after="0"/>
        <w:ind w:left="0"/>
        <w:jc w:val="both"/>
      </w:pPr>
      <w:r>
        <w:rPr>
          <w:rFonts w:ascii="Times New Roman"/>
          <w:b w:val="false"/>
          <w:i w:val="false"/>
          <w:color w:val="000000"/>
          <w:sz w:val="28"/>
        </w:rPr>
        <w:t>
      5) 29 тамыз - Семей ядролық сынақ полигонының жабылу күні.";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15" w:id="9"/>
    <w:p>
      <w:pPr>
        <w:spacing w:after="0"/>
        <w:ind w:left="0"/>
        <w:jc w:val="both"/>
      </w:pPr>
      <w:r>
        <w:rPr>
          <w:rFonts w:ascii="Times New Roman"/>
          <w:b w:val="false"/>
          <w:i w:val="false"/>
          <w:color w:val="000000"/>
          <w:sz w:val="28"/>
        </w:rPr>
        <w:t>
      "5. Мереке күндері мен атаулы күндерге әлеуметтік көмек азаматтардың келесі санаттарына біржолғы табыстарын есепке алмай көрсетіледі:</w:t>
      </w:r>
    </w:p>
    <w:bookmarkEnd w:id="9"/>
    <w:bookmarkStart w:name="z16" w:id="10"/>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10"/>
    <w:bookmarkStart w:name="z17" w:id="11"/>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11"/>
    <w:bookmarkStart w:name="z18" w:id="12"/>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50000 (елу мың) теңге мөлшерінде;</w:t>
      </w:r>
    </w:p>
    <w:bookmarkEnd w:id="12"/>
    <w:bookmarkStart w:name="z19" w:id="13"/>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50000 (елу мың) теңге мөлшерінде;</w:t>
      </w:r>
    </w:p>
    <w:bookmarkEnd w:id="13"/>
    <w:bookmarkStart w:name="z20" w:id="14"/>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50000 (елу мың) теңге мөлшерінде;</w:t>
      </w:r>
    </w:p>
    <w:bookmarkEnd w:id="14"/>
    <w:bookmarkStart w:name="z21" w:id="15"/>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50000 (елу мың) теңге мөлшерінде;</w:t>
      </w:r>
    </w:p>
    <w:bookmarkEnd w:id="15"/>
    <w:bookmarkStart w:name="z22" w:id="16"/>
    <w:p>
      <w:pPr>
        <w:spacing w:after="0"/>
        <w:ind w:left="0"/>
        <w:jc w:val="both"/>
      </w:pPr>
      <w:r>
        <w:rPr>
          <w:rFonts w:ascii="Times New Roman"/>
          <w:b w:val="false"/>
          <w:i w:val="false"/>
          <w:color w:val="000000"/>
          <w:sz w:val="28"/>
        </w:rPr>
        <w:t>
      Ауғанстандағы ұрыс кезінде әскери борышын өтеу кезінде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 50000 (елу мың) теңге мөлшерінде;</w:t>
      </w:r>
    </w:p>
    <w:bookmarkEnd w:id="16"/>
    <w:bookmarkStart w:name="z23" w:id="17"/>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w:t>
      </w:r>
    </w:p>
    <w:bookmarkEnd w:id="17"/>
    <w:bookmarkStart w:name="z24" w:id="18"/>
    <w:p>
      <w:pPr>
        <w:spacing w:after="0"/>
        <w:ind w:left="0"/>
        <w:jc w:val="both"/>
      </w:pPr>
      <w:r>
        <w:rPr>
          <w:rFonts w:ascii="Times New Roman"/>
          <w:b w:val="false"/>
          <w:i w:val="false"/>
          <w:color w:val="000000"/>
          <w:sz w:val="28"/>
        </w:rPr>
        <w:t>
      2) Чернобыль апаты туралы еске алудың халықаралық күні - 26 сәуір;</w:t>
      </w:r>
    </w:p>
    <w:bookmarkEnd w:id="18"/>
    <w:bookmarkStart w:name="z25" w:id="19"/>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50000 (елу мың) теңге мөлшерінде;</w:t>
      </w:r>
    </w:p>
    <w:bookmarkEnd w:id="19"/>
    <w:bookmarkStart w:name="z26" w:id="20"/>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 50000 (елу мың) теңге мөлшерінде;</w:t>
      </w:r>
    </w:p>
    <w:bookmarkEnd w:id="20"/>
    <w:bookmarkStart w:name="z27" w:id="21"/>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50000 (елу мың) теңге мөлшерінде;</w:t>
      </w:r>
    </w:p>
    <w:bookmarkEnd w:id="21"/>
    <w:bookmarkStart w:name="z28" w:id="22"/>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5 айлық есептік көрсеткіш мөлшерінде;</w:t>
      </w:r>
    </w:p>
    <w:bookmarkEnd w:id="22"/>
    <w:bookmarkStart w:name="z29" w:id="23"/>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 5 айлық есептік көрсеткіш мөлшерінде;</w:t>
      </w:r>
    </w:p>
    <w:bookmarkEnd w:id="23"/>
    <w:bookmarkStart w:name="z30" w:id="24"/>
    <w:p>
      <w:pPr>
        <w:spacing w:after="0"/>
        <w:ind w:left="0"/>
        <w:jc w:val="both"/>
      </w:pPr>
      <w:r>
        <w:rPr>
          <w:rFonts w:ascii="Times New Roman"/>
          <w:b w:val="false"/>
          <w:i w:val="false"/>
          <w:color w:val="000000"/>
          <w:sz w:val="28"/>
        </w:rPr>
        <w:t>
      3) Отан қорғаушы күні - 7 мамыр:</w:t>
      </w:r>
    </w:p>
    <w:bookmarkEnd w:id="24"/>
    <w:bookmarkStart w:name="z31" w:id="25"/>
    <w:p>
      <w:pPr>
        <w:spacing w:after="0"/>
        <w:ind w:left="0"/>
        <w:jc w:val="both"/>
      </w:pPr>
      <w:r>
        <w:rPr>
          <w:rFonts w:ascii="Times New Roman"/>
          <w:b w:val="false"/>
          <w:i w:val="false"/>
          <w:color w:val="000000"/>
          <w:sz w:val="28"/>
        </w:rPr>
        <w:t xml:space="preserve">
      бұрынғы КСР Одағының үкiметтік органдарының шешiмдерiне сәйкес,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тармақшасының екінші абзацында көрсетілген адамдарды қоспағанда,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25"/>
    <w:bookmarkStart w:name="z32" w:id="26"/>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50000 (елу мың) теңге мөлшерінде;</w:t>
      </w:r>
    </w:p>
    <w:bookmarkEnd w:id="26"/>
    <w:bookmarkStart w:name="z33" w:id="27"/>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50000 (елу мың) теңге мөлшерінде;</w:t>
      </w:r>
    </w:p>
    <w:bookmarkEnd w:id="27"/>
    <w:bookmarkStart w:name="z34" w:id="28"/>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50000 (елу мың) теңге мөлшерінде;</w:t>
      </w:r>
    </w:p>
    <w:bookmarkEnd w:id="28"/>
    <w:bookmarkStart w:name="z35" w:id="29"/>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50000 (елу мың) теңге мөлшерінде;</w:t>
      </w:r>
    </w:p>
    <w:bookmarkEnd w:id="29"/>
    <w:bookmarkStart w:name="z36" w:id="30"/>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50000 (елу мың) теңге мөлшерінде;</w:t>
      </w:r>
    </w:p>
    <w:bookmarkEnd w:id="30"/>
    <w:bookmarkStart w:name="z37" w:id="31"/>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50000 (елу мың) теңге мөлшерінде;</w:t>
      </w:r>
    </w:p>
    <w:bookmarkEnd w:id="31"/>
    <w:bookmarkStart w:name="z38" w:id="32"/>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w:t>
      </w:r>
    </w:p>
    <w:bookmarkEnd w:id="32"/>
    <w:bookmarkStart w:name="z39" w:id="33"/>
    <w:p>
      <w:pPr>
        <w:spacing w:after="0"/>
        <w:ind w:left="0"/>
        <w:jc w:val="both"/>
      </w:pPr>
      <w:r>
        <w:rPr>
          <w:rFonts w:ascii="Times New Roman"/>
          <w:b w:val="false"/>
          <w:i w:val="false"/>
          <w:color w:val="000000"/>
          <w:sz w:val="28"/>
        </w:rPr>
        <w:t>
      4) Жеңіс күні - 9 мамыр:</w:t>
      </w:r>
    </w:p>
    <w:bookmarkEnd w:id="33"/>
    <w:bookmarkStart w:name="z40" w:id="34"/>
    <w:p>
      <w:pPr>
        <w:spacing w:after="0"/>
        <w:ind w:left="0"/>
        <w:jc w:val="both"/>
      </w:pPr>
      <w:r>
        <w:rPr>
          <w:rFonts w:ascii="Times New Roman"/>
          <w:b w:val="false"/>
          <w:i w:val="false"/>
          <w:color w:val="000000"/>
          <w:sz w:val="28"/>
        </w:rPr>
        <w:t>
      Ұлы Отан соғысының ардагерлеріне 1500000 (бір миллион бес жүз мың) теңге мөлшерінде;</w:t>
      </w:r>
    </w:p>
    <w:bookmarkEnd w:id="34"/>
    <w:bookmarkStart w:name="z41" w:id="35"/>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адамдарға:</w:t>
      </w:r>
    </w:p>
    <w:bookmarkEnd w:id="35"/>
    <w:bookmarkStart w:name="z42" w:id="36"/>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bookmarkEnd w:id="36"/>
    <w:bookmarkStart w:name="z43" w:id="37"/>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37"/>
    <w:bookmarkStart w:name="z44" w:id="38"/>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38"/>
    <w:bookmarkStart w:name="z45" w:id="39"/>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39"/>
    <w:bookmarkStart w:name="z46" w:id="40"/>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bookmarkEnd w:id="40"/>
    <w:bookmarkStart w:name="z47" w:id="41"/>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bookmarkEnd w:id="41"/>
    <w:bookmarkStart w:name="z48" w:id="42"/>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42"/>
    <w:bookmarkStart w:name="z49" w:id="43"/>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43"/>
    <w:bookmarkStart w:name="z50" w:id="44"/>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bookmarkEnd w:id="44"/>
    <w:bookmarkStart w:name="z51" w:id="45"/>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болған адамдарға 60000 (алпыс мың) теңге мөлшерінде;</w:t>
      </w:r>
    </w:p>
    <w:bookmarkEnd w:id="45"/>
    <w:bookmarkStart w:name="z52" w:id="46"/>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30000 (отыз мың) теңге мөлшерінде;</w:t>
      </w:r>
    </w:p>
    <w:bookmarkEnd w:id="46"/>
    <w:bookmarkStart w:name="z53" w:id="4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30000 (отыз мың) теңге мөлшерінде;</w:t>
      </w:r>
    </w:p>
    <w:bookmarkEnd w:id="47"/>
    <w:bookmarkStart w:name="z54" w:id="48"/>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30000 (отыз мың) теңге мөлшерінде;</w:t>
      </w:r>
    </w:p>
    <w:bookmarkEnd w:id="48"/>
    <w:bookmarkStart w:name="z55" w:id="49"/>
    <w:p>
      <w:pPr>
        <w:spacing w:after="0"/>
        <w:ind w:left="0"/>
        <w:jc w:val="both"/>
      </w:pPr>
      <w:r>
        <w:rPr>
          <w:rFonts w:ascii="Times New Roman"/>
          <w:b w:val="false"/>
          <w:i w:val="false"/>
          <w:color w:val="000000"/>
          <w:sz w:val="28"/>
        </w:rPr>
        <w:t>
      келесі санаттағы тұлғаларға 5 айлық есептік көрсеткіш мөлшерінде:</w:t>
      </w:r>
    </w:p>
    <w:bookmarkEnd w:id="49"/>
    <w:bookmarkStart w:name="z56" w:id="50"/>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50"/>
    <w:bookmarkStart w:name="z57" w:id="51"/>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51"/>
    <w:bookmarkStart w:name="z58" w:id="52"/>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w:t>
      </w:r>
    </w:p>
    <w:bookmarkEnd w:id="52"/>
    <w:bookmarkStart w:name="z59" w:id="53"/>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w:t>
      </w:r>
    </w:p>
    <w:bookmarkEnd w:id="53"/>
    <w:bookmarkStart w:name="z60" w:id="54"/>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w:t>
      </w:r>
    </w:p>
    <w:bookmarkEnd w:id="54"/>
    <w:bookmarkStart w:name="z61" w:id="55"/>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bookmarkEnd w:id="55"/>
    <w:bookmarkStart w:name="z62" w:id="56"/>
    <w:p>
      <w:pPr>
        <w:spacing w:after="0"/>
        <w:ind w:left="0"/>
        <w:jc w:val="both"/>
      </w:pPr>
      <w:r>
        <w:rPr>
          <w:rFonts w:ascii="Times New Roman"/>
          <w:b w:val="false"/>
          <w:i w:val="false"/>
          <w:color w:val="000000"/>
          <w:sz w:val="28"/>
        </w:rPr>
        <w:t>
      5) Семей ядролық сынақ полигонының жабылу күні - 29 тамыз;</w:t>
      </w:r>
    </w:p>
    <w:bookmarkEnd w:id="56"/>
    <w:bookmarkStart w:name="z63" w:id="57"/>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 50000 (елу мың) теңге мөлшерінде;</w:t>
      </w:r>
    </w:p>
    <w:bookmarkEnd w:id="57"/>
    <w:bookmarkStart w:name="z64" w:id="58"/>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50000 (елу мың) теңге мөлшерінде;</w:t>
      </w:r>
    </w:p>
    <w:bookmarkEnd w:id="58"/>
    <w:bookmarkStart w:name="z65" w:id="59"/>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 5 айлық есептік көрсеткіш мөлшерінде;</w:t>
      </w:r>
    </w:p>
    <w:bookmarkEnd w:id="59"/>
    <w:bookmarkStart w:name="z66" w:id="60"/>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 5 айлық есептік көрсеткіш мөлшерінде.";</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14) және 15) тармақшалармен толықтырылсын:</w:t>
      </w:r>
    </w:p>
    <w:bookmarkStart w:name="z68" w:id="61"/>
    <w:p>
      <w:pPr>
        <w:spacing w:after="0"/>
        <w:ind w:left="0"/>
        <w:jc w:val="both"/>
      </w:pPr>
      <w:r>
        <w:rPr>
          <w:rFonts w:ascii="Times New Roman"/>
          <w:b w:val="false"/>
          <w:i w:val="false"/>
          <w:color w:val="000000"/>
          <w:sz w:val="28"/>
        </w:rPr>
        <w:t>
      "14) абилитациялау мен оңалтудың жеке бағдарламасында санаторий-курорттық емделуге ұсынымдары бар бірінші топтағы мүгедектігі бар адамдарға, санаторийлік-курорттық емделумен қамтамасыз ететін ұйымдарда, тұру және тамақтану ақысын төлей отырып, табыстарын есепке алмай, бірақ бір алып жүретін адамнан аспайтын адаммен бірге жүретін адамдарға емдеу рәсімдерді қоспағанда, Қазақстан Республикасының шегінде жылына 1 рет мүгедектігі бар адамдардың санаторийлік-курорттық емдеу құнын өтеу ретінде ұсынылатын кепілдік берілген соманың жетпіс пайызынан аспайтын мөлшерінде;</w:t>
      </w:r>
    </w:p>
    <w:bookmarkEnd w:id="61"/>
    <w:bookmarkStart w:name="z69" w:id="62"/>
    <w:p>
      <w:pPr>
        <w:spacing w:after="0"/>
        <w:ind w:left="0"/>
        <w:jc w:val="both"/>
      </w:pPr>
      <w:r>
        <w:rPr>
          <w:rFonts w:ascii="Times New Roman"/>
          <w:b w:val="false"/>
          <w:i w:val="false"/>
          <w:color w:val="000000"/>
          <w:sz w:val="28"/>
        </w:rPr>
        <w:t xml:space="preserve">
      15) Ұлы Отан соғысының ардагерлеріне,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1) - 4) тармақшаларында көрсетілген ардагерлерге санаторийлік-курорттық емделуге жолдаманың нақты құнын өтеуге, Қазақстан Республикасының шегінде, табысын есепке алмағанда, жылына 1 рет,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сомадан артық емес.</w:t>
      </w:r>
    </w:p>
    <w:bookmarkEnd w:id="62"/>
    <w:bookmarkStart w:name="z70" w:id="63"/>
    <w:p>
      <w:pPr>
        <w:spacing w:after="0"/>
        <w:ind w:left="0"/>
        <w:jc w:val="both"/>
      </w:pPr>
      <w:r>
        <w:rPr>
          <w:rFonts w:ascii="Times New Roman"/>
          <w:b w:val="false"/>
          <w:i w:val="false"/>
          <w:color w:val="000000"/>
          <w:sz w:val="28"/>
        </w:rPr>
        <w:t xml:space="preserve">
      Санаторийлік-курорттық емделуге жолдама құнын өтеу Қостанай облыстық мәслихатының 2020 жылғы 11 маусымдағы № 510 "Азаматтардың жекелеген санаттарын әлеуметтік қолдау бойынша қосымша шара туралы" (Нормативтік құқықтық актілерді мемлекеттік тіркеу тізілімінде № 9264 болып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заттай нысаннан жазбаша бас тартылған жағдайда ұсынылады.";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72" w:id="64"/>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уәкілетті органға немесе ауылдық округ әкіміне Үлгілік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береді, оған мынадай құжаттарды қоса береді:</w:t>
      </w:r>
    </w:p>
    <w:bookmarkEnd w:id="64"/>
    <w:bookmarkStart w:name="z73" w:id="65"/>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65"/>
    <w:bookmarkStart w:name="z74" w:id="66"/>
    <w:p>
      <w:pPr>
        <w:spacing w:after="0"/>
        <w:ind w:left="0"/>
        <w:jc w:val="both"/>
      </w:pPr>
      <w:r>
        <w:rPr>
          <w:rFonts w:ascii="Times New Roman"/>
          <w:b w:val="false"/>
          <w:i w:val="false"/>
          <w:color w:val="000000"/>
          <w:sz w:val="28"/>
        </w:rPr>
        <w:t>
      2) тұлғаның (отбасы мүшелерінің) табысы туралы мәліметтер (тұлғаны (отбасы мүшелерінің) табысына қарамай тағайындалатын), әлеуметтік көмек алу үшін, тұлғаның (отбасы мүшелерінің) табыстары туралы мәліметтер ұсынылмайды;</w:t>
      </w:r>
    </w:p>
    <w:bookmarkEnd w:id="66"/>
    <w:bookmarkStart w:name="z75" w:id="67"/>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67"/>
    <w:bookmarkStart w:name="z76" w:id="6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тұлғалар, бірінші рет өтініш білдіргендер, өтініш берушінің әлеуметтік мәртебесін растайтын құжатты ұсынады;</w:t>
      </w:r>
    </w:p>
    <w:bookmarkEnd w:id="68"/>
    <w:bookmarkStart w:name="z77" w:id="6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тұлғалардың ата-анасы немесе заңды өкілі адамның иммун тапшылығы вирусы ауруын растайтын құжатты ұсынады;</w:t>
      </w:r>
    </w:p>
    <w:bookmarkEnd w:id="69"/>
    <w:bookmarkStart w:name="z78" w:id="7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тұлғалар туберкулезбен ауыру фактісін және амбулаторлық емделуде екенін растайтын құжатты ұсынады;</w:t>
      </w:r>
    </w:p>
    <w:bookmarkEnd w:id="70"/>
    <w:bookmarkStart w:name="z79" w:id="7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9) тармақшаларында көрсетілген тұлғалар тұру фактісін және жол жүру құнын растайтын құжаттарды ұсынады;</w:t>
      </w:r>
    </w:p>
    <w:bookmarkEnd w:id="71"/>
    <w:bookmarkStart w:name="z80" w:id="7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6) тармақшасының төртінші абзацында көрсетілген тұлғалар білім алғанын, оның құнын растайтын құжаттарды және мүгедектігі бар адамды абилитациялау мен оңалтудың жеке бағдарламасын ұсынады;</w:t>
      </w:r>
    </w:p>
    <w:bookmarkEnd w:id="72"/>
    <w:bookmarkStart w:name="z81" w:id="7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8) тармақшасында көрсетілген тұлғалар медициналық тексеруді тағайындағанын және өткенін растайтын құжаттарды, ағымдағы жыл үшін дәрігер растаған рецептуралық бланкінің көшірмесін немесе тағайындауын, кассалық немесе тауар чегін ұсынады;</w:t>
      </w:r>
    </w:p>
    <w:bookmarkEnd w:id="73"/>
    <w:bookmarkStart w:name="z82" w:id="7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10) тармақшасында көрсетілген тұлғалар дүлей апаттың немесе өрттің салдарынан азаматқа (отбасына) немесе оның мүлкіне зиян келу фактісін растайтын құжатты ұсынады;</w:t>
      </w:r>
    </w:p>
    <w:bookmarkEnd w:id="74"/>
    <w:bookmarkStart w:name="z83" w:id="7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11) тармақшасында көрсетілген тұлғалар бас бостандығынан айыру орындарынан босатылу, пробация қызметінің есебінде тұру фактісін растайтын құжаттарды ұсынады;</w:t>
      </w:r>
    </w:p>
    <w:bookmarkEnd w:id="75"/>
    <w:bookmarkStart w:name="z84" w:id="7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13) тармақшасында көрсетілген тұлғалар өтініш берген тоқсанның алдындағы тоқсан үшін табысы туралы мәліметтерді, қайтыс болу, қайтыс болған адамның жұмыссыз ретінде тіркелу фактісін растайтын құжаттарды ұсынады;</w:t>
      </w:r>
    </w:p>
    <w:bookmarkEnd w:id="76"/>
    <w:bookmarkStart w:name="z85" w:id="7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14) тармақшасында көрсетілген тұлғалар санаторийлік-курорттық емделу ақысын төлегенін растайтын құжатты, бірінші топтағы мүгедектігі бар тұлғаға және оны алып жүретін тұлғаға санаторийлік-курорттық ұйым берген орындалған жұмыстардың (көрсетілген қызмет) актісін ұсынады;</w:t>
      </w:r>
    </w:p>
    <w:bookmarkEnd w:id="77"/>
    <w:bookmarkStart w:name="z86" w:id="7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15) тармақшасында көрсетілген тұлғалар әлеуметтік мәртебесін, санаторийлік-курорттық емделу ақысын төлегенін растайтын құжаттарды, санаторийлік-курорттық ұйым берген орындалған жұмыстардың (көрсетілген қызметтердің) актісін ұсынады.</w:t>
      </w:r>
    </w:p>
    <w:bookmarkEnd w:id="78"/>
    <w:bookmarkStart w:name="z87" w:id="79"/>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төлнұсқалары өтініш берушіге қайтарылады.".</w:t>
      </w:r>
    </w:p>
    <w:bookmarkEnd w:id="79"/>
    <w:bookmarkStart w:name="z88" w:id="80"/>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2024 жылғы 26 сәуірден бастап туындаған құқықтық қатынастарға қолданылады.</w:t>
      </w:r>
    </w:p>
    <w:bookmarkEnd w:id="8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