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f47c6" w14:textId="c7f47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22 мамырдағы № 127 "Меңдіқара ауданында тұрғын үй көмегін көрсетудің мөлшері мен тәртібін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Меңдіқара ауданы мәслихатының 2024 жылғы 26 желтоқсандағы № 175 шешімі. Қостанай облысының Әділет департаментінде 2024 жылғы 31 желтоқсанда № 10346-10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Меңдіқара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"Меңдіқара ауданында тұрғын үй көмегін көрсетудің мөлшері мен тәртібін айқындау туралы" 2024 жылғы 22 мамырдағы № 127 (Нормативтік құқықтық актілерді мемлекеттік тіркеу тізілімінде № 10219-10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1 қосымшасының </w:t>
      </w:r>
      <w:r>
        <w:rPr>
          <w:rFonts w:ascii="Times New Roman"/>
          <w:b w:val="false"/>
          <w:i w:val="false"/>
          <w:color w:val="000000"/>
          <w:sz w:val="28"/>
        </w:rPr>
        <w:t>6 -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Көрсетілетін қызметті алушы (немесе оның сенiмхатқа, заңдарға, сот шешiмiне не әкiмшiлiк құжатқа негiзделген өкiлi) тұрғын үй көмегін тағайындау үшін тоқсанына бір рет </w:t>
      </w:r>
      <w:r>
        <w:rPr>
          <w:rFonts w:ascii="Times New Roman"/>
          <w:b w:val="false"/>
          <w:i w:val="false"/>
          <w:color w:val="000000"/>
          <w:sz w:val="28"/>
        </w:rPr>
        <w:t>Қағидаларға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"Азаматтарға арналған үкімет" мемлекеттік корпорациясы" коммерциялық емес акционерлік қоғамына (бұдан әрі - Мемлекеттік корпорация) немесе "электрондық үкіметінің" веб-порталына арқылы жүгінеді.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"Тұрғын үй көмегін тағайындау" мемлекеттік қызметті көрсетуге қойылатын негізгі талаптардың тізбесі Қағидаларға 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Аудаңдық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Рахметкалиев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