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9384" w14:textId="7769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2 қыркүйектегі № 362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6 мамырдағы № 175 шешімі. Қостанай облысының Әділет департаментінде 2024 жылғы 15 мамырда № 10204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22 қыркүйектегі № 3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6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