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35fc" w14:textId="4e73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2024 жылғы 7 тамыздағы № 133 шешімі. Қостанай облысының Әділет департаментінде 2024 жылғы 8 тамызда № 10253-10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шiлдедегi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2024 жылға арналған туристік жарнаның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Федоров аудандық мәслихатының "Федоров ауданы бойынша шетелдіктер үшін туристік жарна мөлшерлемелерін бекіту туралы" 2023 жылғы 19 қазандағы № 72 (Нормативтік құқықтық актілерді мемлекеттік тіркеу тізілімінде № 10071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