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f30e" w14:textId="f0c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№ 104/11 "2024 - 2026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24 мамырдағы № 152/17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231 797 844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207 388 449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424 353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8 782 752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15 202 290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239 300 098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381 559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381 559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- 7 880 563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7 880 563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 және Мойылды ауылдарының автомобиль жолдарын күрделі және орташа жөндеуге – 282 610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361 747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22 712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99 977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ауылдарындағы автомобиль жолдарының жұмыс істеуін қамтамасыз етуге – 60 608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мен Кенжекөл ауылдық округінің ведомствоға бағынысты дене шынықтыру және спорт ұйымдарының күрделі шығыстарына – 30 178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50 800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20 300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 ауылдары және Атамекен кентінің мемлекеттік органын ұстауға – 12 026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 – ұстауға – 4 471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152/17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231 797 844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207 388 449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15 196 662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412 004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- 7 880 563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