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fdc85" w14:textId="15fdc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2023 жылғы 5 желтоқсандағы № 71/10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шешіміне өзгеріс және толықтыру енгізу туралы</w:t>
      </w:r>
    </w:p>
    <w:p>
      <w:pPr>
        <w:spacing w:after="0"/>
        <w:ind w:left="0"/>
        <w:jc w:val="both"/>
      </w:pPr>
      <w:r>
        <w:rPr>
          <w:rFonts w:ascii="Times New Roman"/>
          <w:b w:val="false"/>
          <w:i w:val="false"/>
          <w:color w:val="000000"/>
          <w:sz w:val="28"/>
        </w:rPr>
        <w:t>Павлодар облысы Ақсу қалалық мәслихатының 2024 жылғы 27 желтоқсандағы № 182/30 шешімі. Павлодар облысының Әділет департаментінде 2024 жылғы 30 желтоқсанда № 7630-14 болып тіркелді</w:t>
      </w:r>
    </w:p>
    <w:p>
      <w:pPr>
        <w:spacing w:after="0"/>
        <w:ind w:left="0"/>
        <w:jc w:val="both"/>
      </w:pPr>
      <w:bookmarkStart w:name="z1" w:id="0"/>
      <w:r>
        <w:rPr>
          <w:rFonts w:ascii="Times New Roman"/>
          <w:b w:val="false"/>
          <w:i w:val="false"/>
          <w:color w:val="000000"/>
          <w:sz w:val="28"/>
        </w:rPr>
        <w:t>
      Ақсу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Ақсу қалалық мәслихатының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2023 жылғы 23 желтоқсандағы № 71/10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тізілімінде № 7437-14 болып тіркелген) келесі өзгеріс және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Ақсу қаласының мұқтаж азаматтарының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 xml:space="preserve">1- қосымшасына </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3-қосымшамен толықтырылсын.</w:t>
      </w:r>
    </w:p>
    <w:bookmarkEnd w:id="3"/>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2024 жылғы</w:t>
            </w:r>
            <w:r>
              <w:br/>
            </w:r>
            <w:r>
              <w:rPr>
                <w:rFonts w:ascii="Times New Roman"/>
                <w:b w:val="false"/>
                <w:i w:val="false"/>
                <w:color w:val="000000"/>
                <w:sz w:val="20"/>
              </w:rPr>
              <w:t>27 желтоқсандағы</w:t>
            </w:r>
            <w:r>
              <w:br/>
            </w:r>
            <w:r>
              <w:rPr>
                <w:rFonts w:ascii="Times New Roman"/>
                <w:b w:val="false"/>
                <w:i w:val="false"/>
                <w:color w:val="000000"/>
                <w:sz w:val="20"/>
              </w:rPr>
              <w:t>№ 182/30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5 желтоқсандағы</w:t>
            </w:r>
            <w:r>
              <w:br/>
            </w:r>
            <w:r>
              <w:rPr>
                <w:rFonts w:ascii="Times New Roman"/>
                <w:b w:val="false"/>
                <w:i w:val="false"/>
                <w:color w:val="000000"/>
                <w:sz w:val="20"/>
              </w:rPr>
              <w:t>№ 71/10 шешіміне</w:t>
            </w:r>
            <w:r>
              <w:br/>
            </w:r>
            <w:r>
              <w:rPr>
                <w:rFonts w:ascii="Times New Roman"/>
                <w:b w:val="false"/>
                <w:i w:val="false"/>
                <w:color w:val="000000"/>
                <w:sz w:val="20"/>
              </w:rPr>
              <w:t>1 - қосымша</w:t>
            </w:r>
          </w:p>
        </w:tc>
      </w:tr>
    </w:tbl>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2-3-тармағына,Қазақстан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Ақсу қаласының мұқтаж азаматтарының жекелеген санаттарының тізбесін айқындаудың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Ақсу каласы әкімінің шешімімен құрылатын комиссия;</w:t>
      </w:r>
    </w:p>
    <w:p>
      <w:pPr>
        <w:spacing w:after="0"/>
        <w:ind w:left="0"/>
        <w:jc w:val="both"/>
      </w:pPr>
      <w:r>
        <w:rPr>
          <w:rFonts w:ascii="Times New Roman"/>
          <w:b w:val="false"/>
          <w:i w:val="false"/>
          <w:color w:val="000000"/>
          <w:sz w:val="28"/>
        </w:rPr>
        <w:t>
      3) әлеуметтік көмек –мұқтаж азаматтардың жекелеген санаттарына (бұдан әрі – алушылар), сондай-ақ атаулы күндер мен мереке күндеріне орай Ақсу каласы әкімдігі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"Ақсу қаласының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Павлодар облысы бойынша статистика органдарымен еспетелген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Ақсу қаласы әкімінің шешімімен және Ақсу қаласының ауылдық округ әкімдерінің шешімдерімен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Start w:name="z10" w:id="8"/>
    <w:p>
      <w:pPr>
        <w:spacing w:after="0"/>
        <w:ind w:left="0"/>
        <w:jc w:val="both"/>
      </w:pPr>
      <w:r>
        <w:rPr>
          <w:rFonts w:ascii="Times New Roman"/>
          <w:b w:val="false"/>
          <w:i w:val="false"/>
          <w:color w:val="000000"/>
          <w:sz w:val="28"/>
        </w:rPr>
        <w:t xml:space="preserve">
      3. Әлеуметтік кодекстің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әлеуметтік көмек осы Қағидаларда көзделген тәртіппен көрсетіледі.</w:t>
      </w:r>
    </w:p>
    <w:bookmarkEnd w:id="8"/>
    <w:bookmarkStart w:name="z11" w:id="9"/>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9"/>
    <w:bookmarkStart w:name="z12" w:id="10"/>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тізбесі:</w:t>
      </w:r>
    </w:p>
    <w:bookmarkEnd w:id="10"/>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26 сәуір - радиациялық авариялар мен апаттардың салдарын жоюға және осы авариялар мен апаттардың құрбандарын еске алуға қатысушылар күні;</w:t>
      </w:r>
    </w:p>
    <w:p>
      <w:pPr>
        <w:spacing w:after="0"/>
        <w:ind w:left="0"/>
        <w:jc w:val="both"/>
      </w:pPr>
      <w:r>
        <w:rPr>
          <w:rFonts w:ascii="Times New Roman"/>
          <w:b w:val="false"/>
          <w:i w:val="false"/>
          <w:color w:val="000000"/>
          <w:sz w:val="28"/>
        </w:rPr>
        <w:t>
      3) 8 наурыз - Халықаралық әйелдер күні;</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7) 30 тамыз – Қазақстан Республикасының Конституция күні;</w:t>
      </w:r>
    </w:p>
    <w:p>
      <w:pPr>
        <w:spacing w:after="0"/>
        <w:ind w:left="0"/>
        <w:jc w:val="both"/>
      </w:pPr>
      <w:r>
        <w:rPr>
          <w:rFonts w:ascii="Times New Roman"/>
          <w:b w:val="false"/>
          <w:i w:val="false"/>
          <w:color w:val="000000"/>
          <w:sz w:val="28"/>
        </w:rPr>
        <w:t>
      8) 1 қазан – Қарттар күні;</w:t>
      </w:r>
    </w:p>
    <w:p>
      <w:pPr>
        <w:spacing w:after="0"/>
        <w:ind w:left="0"/>
        <w:jc w:val="both"/>
      </w:pPr>
      <w:r>
        <w:rPr>
          <w:rFonts w:ascii="Times New Roman"/>
          <w:b w:val="false"/>
          <w:i w:val="false"/>
          <w:color w:val="000000"/>
          <w:sz w:val="28"/>
        </w:rPr>
        <w:t>
      9) 25 қазан – Республика қүні;</w:t>
      </w:r>
    </w:p>
    <w:p>
      <w:pPr>
        <w:spacing w:after="0"/>
        <w:ind w:left="0"/>
        <w:jc w:val="both"/>
      </w:pPr>
      <w:r>
        <w:rPr>
          <w:rFonts w:ascii="Times New Roman"/>
          <w:b w:val="false"/>
          <w:i w:val="false"/>
          <w:color w:val="000000"/>
          <w:sz w:val="28"/>
        </w:rPr>
        <w:t>
      10) 16 желтоқсан – Тәуелсіздік күні.</w:t>
      </w:r>
    </w:p>
    <w:bookmarkStart w:name="z13" w:id="11"/>
    <w:p>
      <w:pPr>
        <w:spacing w:after="0"/>
        <w:ind w:left="0"/>
        <w:jc w:val="both"/>
      </w:pPr>
      <w:r>
        <w:rPr>
          <w:rFonts w:ascii="Times New Roman"/>
          <w:b w:val="false"/>
          <w:i w:val="false"/>
          <w:color w:val="000000"/>
          <w:sz w:val="28"/>
        </w:rPr>
        <w:t>
      6. Учаскелік және арнайы комиссиялар өз қызметін Павлодар облысының әкімдігі бекіткен ережелер негізінде жүзеге асырады.</w:t>
      </w:r>
    </w:p>
    <w:bookmarkEnd w:id="11"/>
    <w:bookmarkStart w:name="z14" w:id="1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2"/>
    <w:bookmarkStart w:name="z15" w:id="13"/>
    <w:p>
      <w:pPr>
        <w:spacing w:after="0"/>
        <w:ind w:left="0"/>
        <w:jc w:val="both"/>
      </w:pPr>
      <w:r>
        <w:rPr>
          <w:rFonts w:ascii="Times New Roman"/>
          <w:b w:val="false"/>
          <w:i w:val="false"/>
          <w:color w:val="000000"/>
          <w:sz w:val="28"/>
        </w:rPr>
        <w:t>
      7. Әлеуметтік көмек көрсету жөніндегі уәкілетті орган келесі санаттардағы азаматтарға көрсетіледі:</w:t>
      </w:r>
    </w:p>
    <w:bookmarkEnd w:id="13"/>
    <w:p>
      <w:pPr>
        <w:spacing w:after="0"/>
        <w:ind w:left="0"/>
        <w:jc w:val="both"/>
      </w:pPr>
      <w:r>
        <w:rPr>
          <w:rFonts w:ascii="Times New Roman"/>
          <w:b w:val="false"/>
          <w:i w:val="false"/>
          <w:color w:val="000000"/>
          <w:sz w:val="28"/>
        </w:rPr>
        <w:t>
      1) атаулы күндер мен мереке күндеріне орай біржолғы әлеуметтік көмек алушылардан өтініштер талап етілмей Мемлекеттік корпорацияның тізімі негізінде көрсетіледі:</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150000 (жүз елу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150000 (жүз елу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150000 (жүз елу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150000 (жүз елу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150000 (жүз елу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150000 (жүз елу мың) теңге мөлшерінде;</w:t>
      </w:r>
    </w:p>
    <w:p>
      <w:pPr>
        <w:spacing w:after="0"/>
        <w:ind w:left="0"/>
        <w:jc w:val="both"/>
      </w:pPr>
      <w:r>
        <w:rPr>
          <w:rFonts w:ascii="Times New Roman"/>
          <w:b w:val="false"/>
          <w:i w:val="false"/>
          <w:color w:val="000000"/>
          <w:sz w:val="28"/>
        </w:rPr>
        <w:t>
      8 наурыз - Халықаралық әйелдер күніне: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аналарға (отбасыларға) 5 (бес) айлық есептік көрсеткіш (бұдан әрі - АЕК) мөлшерінде;</w:t>
      </w:r>
    </w:p>
    <w:p>
      <w:pPr>
        <w:spacing w:after="0"/>
        <w:ind w:left="0"/>
        <w:jc w:val="both"/>
      </w:pPr>
      <w:r>
        <w:rPr>
          <w:rFonts w:ascii="Times New Roman"/>
          <w:b w:val="false"/>
          <w:i w:val="false"/>
          <w:color w:val="000000"/>
          <w:sz w:val="28"/>
        </w:rPr>
        <w:t>
      26 сәуір - радиациялық авариялар мен апаттардың салдарын жоюға және осы авариялар мен апаттардың құрбандарын еске алуға қатысушылар күніне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150000 (жүз елу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150000 (жүз елу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150000 (жүз елу мың) теңге мөлшерінде ;</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150000 (жүз елу мың) теңге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150000 (жүз елу мың) теңге мөлшерінде;</w:t>
      </w:r>
    </w:p>
    <w:p>
      <w:pPr>
        <w:spacing w:after="0"/>
        <w:ind w:left="0"/>
        <w:jc w:val="both"/>
      </w:pPr>
      <w:r>
        <w:rPr>
          <w:rFonts w:ascii="Times New Roman"/>
          <w:b w:val="false"/>
          <w:i w:val="false"/>
          <w:color w:val="000000"/>
          <w:sz w:val="28"/>
        </w:rPr>
        <w:t>
      7 мамыр - Отан қорғаушы күніне: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150000 (жүз елу мың) теңге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150000 (жүз елу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150000 (жүз елу мың) теңге мөлшерінде;</w:t>
      </w:r>
    </w:p>
    <w:p>
      <w:pPr>
        <w:spacing w:after="0"/>
        <w:ind w:left="0"/>
        <w:jc w:val="both"/>
      </w:pPr>
      <w:r>
        <w:rPr>
          <w:rFonts w:ascii="Times New Roman"/>
          <w:b w:val="false"/>
          <w:i w:val="false"/>
          <w:color w:val="000000"/>
          <w:sz w:val="28"/>
        </w:rPr>
        <w:t>
      9 мамыр – Жеңіс күніне:</w:t>
      </w:r>
    </w:p>
    <w:p>
      <w:pPr>
        <w:spacing w:after="0"/>
        <w:ind w:left="0"/>
        <w:jc w:val="both"/>
      </w:pPr>
      <w:r>
        <w:rPr>
          <w:rFonts w:ascii="Times New Roman"/>
          <w:b w:val="false"/>
          <w:i w:val="false"/>
          <w:color w:val="000000"/>
          <w:sz w:val="28"/>
        </w:rPr>
        <w:t xml:space="preserve">
      Ұлы Отан ардагерлеріне 2000000 (екі миллион) теңге сомасында, сондай-ақ 10 АЕК мөлшерінде азық-түлік жиынтығы; </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150000 (жүз елу мың) теңге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150000 (жүз елу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p>
      <w:pPr>
        <w:spacing w:after="0"/>
        <w:ind w:left="0"/>
        <w:jc w:val="both"/>
      </w:pPr>
      <w:r>
        <w:rPr>
          <w:rFonts w:ascii="Times New Roman"/>
          <w:b w:val="false"/>
          <w:i w:val="false"/>
          <w:color w:val="000000"/>
          <w:sz w:val="28"/>
        </w:rPr>
        <w:t>
      ҰОС жылдарында тылдағы қажырлы еңбегі мен мінсіз әскери қызметі үшін бұрынғы КСР Одағының ордендерімен және медальдарымен наградталған адамдарға 50000 (елу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ҰОС жылдарында тылдағы қажырлы еңбегi мен мiнсiз әскери қызметі үшін бұрынғы КСР Одағының ордендерiмен және медальдарымен наградталмаған адамдарға 50000 (елу мың) теңге мөлшерінде ;</w:t>
      </w:r>
    </w:p>
    <w:p>
      <w:pPr>
        <w:spacing w:after="0"/>
        <w:ind w:left="0"/>
        <w:jc w:val="both"/>
      </w:pPr>
      <w:r>
        <w:rPr>
          <w:rFonts w:ascii="Times New Roman"/>
          <w:b w:val="false"/>
          <w:i w:val="false"/>
          <w:color w:val="000000"/>
          <w:sz w:val="28"/>
        </w:rPr>
        <w:t>
      ҰОС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ҰОС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ҰОС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60000 (алпыс мың) теңге;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150000 (жүз елу мың) теңге мөлшерінде;</w:t>
      </w:r>
    </w:p>
    <w:p>
      <w:pPr>
        <w:spacing w:after="0"/>
        <w:ind w:left="0"/>
        <w:jc w:val="both"/>
      </w:pPr>
      <w:r>
        <w:rPr>
          <w:rFonts w:ascii="Times New Roman"/>
          <w:b w:val="false"/>
          <w:i w:val="false"/>
          <w:color w:val="000000"/>
          <w:sz w:val="28"/>
        </w:rPr>
        <w:t>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азаматтарға 10 (он) АЕК мөлшерінде;</w:t>
      </w:r>
    </w:p>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иегерлеріне 10 (он) АЕК мөлшерінде;</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10 (он) АЕК мөлшерінде ;</w:t>
      </w:r>
    </w:p>
    <w:p>
      <w:pPr>
        <w:spacing w:after="0"/>
        <w:ind w:left="0"/>
        <w:jc w:val="both"/>
      </w:pPr>
      <w:r>
        <w:rPr>
          <w:rFonts w:ascii="Times New Roman"/>
          <w:b w:val="false"/>
          <w:i w:val="false"/>
          <w:color w:val="000000"/>
          <w:sz w:val="28"/>
        </w:rPr>
        <w:t>
      30 тамыз - Қазақстан Республикасының Конституция күніне орай он сегіз жасқа дейінгі мүгедектігі бар балаларға 20 (жиырма) АЕК мөлшерінде;</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жеке оңалту және оңалту бағдарламасының кәсіптік бөлігінен үзінді көшірмесі бар мүгедектергі бар адамдарға әлеуметтік көмек көрсету жөніндегі уәкілетті органның тізімі негізінде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жеке оңалту және оңалту бағдарламасының кәсіптік бөлігінен үзінді көшірмесі бар мүгедектігі бар адамдарға әлеуметтік көмек көрсету жөніндегі уәкілетті органның тізімі негізінде 60 (алпыс) АЕК мөлшерінде;</w:t>
      </w:r>
    </w:p>
    <w:p>
      <w:pPr>
        <w:spacing w:after="0"/>
        <w:ind w:left="0"/>
        <w:jc w:val="both"/>
      </w:pPr>
      <w:r>
        <w:rPr>
          <w:rFonts w:ascii="Times New Roman"/>
          <w:b w:val="false"/>
          <w:i w:val="false"/>
          <w:color w:val="000000"/>
          <w:sz w:val="28"/>
        </w:rPr>
        <w:t>
      1 қазан - Қарттар күніне: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азаматтарға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 3 (үш) АЕК мөлшерінде;</w:t>
      </w:r>
    </w:p>
    <w:p>
      <w:pPr>
        <w:spacing w:after="0"/>
        <w:ind w:left="0"/>
        <w:jc w:val="both"/>
      </w:pPr>
      <w:r>
        <w:rPr>
          <w:rFonts w:ascii="Times New Roman"/>
          <w:b w:val="false"/>
          <w:i w:val="false"/>
          <w:color w:val="000000"/>
          <w:sz w:val="28"/>
        </w:rPr>
        <w:t>
      25 қазан - Республика күніне Мемлекеттік корпорацияның тізімі негізінде:</w:t>
      </w:r>
    </w:p>
    <w:p>
      <w:pPr>
        <w:spacing w:after="0"/>
        <w:ind w:left="0"/>
        <w:jc w:val="both"/>
      </w:pPr>
      <w:r>
        <w:rPr>
          <w:rFonts w:ascii="Times New Roman"/>
          <w:b w:val="false"/>
          <w:i w:val="false"/>
          <w:color w:val="000000"/>
          <w:sz w:val="28"/>
        </w:rPr>
        <w:t>
      он сегіз жасқа дейінгі мүгедектігі бар балаларға 5 (бес) АЕК мөлшерінде;</w:t>
      </w:r>
    </w:p>
    <w:p>
      <w:pPr>
        <w:spacing w:after="0"/>
        <w:ind w:left="0"/>
        <w:jc w:val="both"/>
      </w:pPr>
      <w:r>
        <w:rPr>
          <w:rFonts w:ascii="Times New Roman"/>
          <w:b w:val="false"/>
          <w:i w:val="false"/>
          <w:color w:val="000000"/>
          <w:sz w:val="28"/>
        </w:rPr>
        <w:t>
      бірінші топтағы мүгедектігі бар адамдарға 5 (бес) АЕК мөлшерінде;</w:t>
      </w:r>
    </w:p>
    <w:p>
      <w:pPr>
        <w:spacing w:after="0"/>
        <w:ind w:left="0"/>
        <w:jc w:val="both"/>
      </w:pPr>
      <w:r>
        <w:rPr>
          <w:rFonts w:ascii="Times New Roman"/>
          <w:b w:val="false"/>
          <w:i w:val="false"/>
          <w:color w:val="000000"/>
          <w:sz w:val="28"/>
        </w:rPr>
        <w:t>
      екінші топтағы мүгедектігі бар адамдарға 5 (бес) АЕК мөлшерінде;</w:t>
      </w:r>
    </w:p>
    <w:p>
      <w:pPr>
        <w:spacing w:after="0"/>
        <w:ind w:left="0"/>
        <w:jc w:val="both"/>
      </w:pPr>
      <w:r>
        <w:rPr>
          <w:rFonts w:ascii="Times New Roman"/>
          <w:b w:val="false"/>
          <w:i w:val="false"/>
          <w:color w:val="000000"/>
          <w:sz w:val="28"/>
        </w:rPr>
        <w:t>
      16 желтоқсан - Тәуелсіздік күніне:</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1986 жылғы 17-18 желтоқсанда Қазақстандағы оқиғаларға қатысқан адамдарға 60 (алпыс) АЕК мөлшерінде;</w:t>
      </w:r>
    </w:p>
    <w:p>
      <w:pPr>
        <w:spacing w:after="0"/>
        <w:ind w:left="0"/>
        <w:jc w:val="both"/>
      </w:pPr>
      <w:r>
        <w:rPr>
          <w:rFonts w:ascii="Times New Roman"/>
          <w:b w:val="false"/>
          <w:i w:val="false"/>
          <w:color w:val="000000"/>
          <w:sz w:val="28"/>
        </w:rPr>
        <w:t>
      2) кірістерін есепке алмай, біржолғы әлеуметтік көмек:</w:t>
      </w:r>
    </w:p>
    <w:p>
      <w:pPr>
        <w:spacing w:after="0"/>
        <w:ind w:left="0"/>
        <w:jc w:val="both"/>
      </w:pPr>
      <w:r>
        <w:rPr>
          <w:rFonts w:ascii="Times New Roman"/>
          <w:b w:val="false"/>
          <w:i w:val="false"/>
          <w:color w:val="000000"/>
          <w:sz w:val="28"/>
        </w:rPr>
        <w:t>
      әлеуметтік көмек көрсету жөніндегі уәкілетті органның тізімі негізінде ҰОС ардагерлеріне тұрғын үйді жөндеуге және коммуналдык қызметтер бойынша шағындары өтеуге 100 (жүз) АЕК мөлшерінде;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Мемлекеттік корпорацияның тізімі, жеке басын куәландыратын құжат не цифрлық құжаттар сервисінен алынған электрондық құжат (жеке басты сәйкестендіру үшін), мәртебесін растайтын құжатты, екінші деңгейдегі банктердің,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бөлімшелерінің 20 таңбалы ағымдағы шоттың ашылғаны туралы хабарламаны қоса бере отырып өтініш ненізінде 50 (елу) АЕК мөлшерінде (сауықтандыруға);</w:t>
      </w:r>
    </w:p>
    <w:p>
      <w:pPr>
        <w:spacing w:after="0"/>
        <w:ind w:left="0"/>
        <w:jc w:val="both"/>
      </w:pPr>
      <w:r>
        <w:rPr>
          <w:rFonts w:ascii="Times New Roman"/>
          <w:b w:val="false"/>
          <w:i w:val="false"/>
          <w:color w:val="000000"/>
          <w:sz w:val="28"/>
        </w:rPr>
        <w:t>
      әлеуметтік көмек көрсету жөніндегі уәкілетті органның тізімі негізінде он сегіз жасқа толмаған мүгедектігі бар баланы емдеуге және заңды өкілдің мүгедіктігі бар баланмен санаторийлік-курорттық емделуге еріп жүруіне 30 (отыз) АЕК мөлшерінде;</w:t>
      </w:r>
    </w:p>
    <w:p>
      <w:pPr>
        <w:spacing w:after="0"/>
        <w:ind w:left="0"/>
        <w:jc w:val="both"/>
      </w:pPr>
      <w:r>
        <w:rPr>
          <w:rFonts w:ascii="Times New Roman"/>
          <w:b w:val="false"/>
          <w:i w:val="false"/>
          <w:color w:val="000000"/>
          <w:sz w:val="28"/>
        </w:rPr>
        <w:t>
      Мемлекеттік корпорацияның тізімі негізінде он сегіз жасқа толмаған мүгедектігі бар балаларға 3 (үш) АЕК мөлшерінде;</w:t>
      </w:r>
    </w:p>
    <w:p>
      <w:pPr>
        <w:spacing w:after="0"/>
        <w:ind w:left="0"/>
        <w:jc w:val="both"/>
      </w:pPr>
      <w:r>
        <w:rPr>
          <w:rFonts w:ascii="Times New Roman"/>
          <w:b w:val="false"/>
          <w:i w:val="false"/>
          <w:color w:val="000000"/>
          <w:sz w:val="28"/>
        </w:rPr>
        <w:t>
      әлеуметтік көмек көрсету жөніндегі уәкілетті органның тізімі негізінде бірінші топтағы мугедектігі бар адамдарға санаторийлік-курорттық емделуге және жеке көмекшінің еріп жүруіне 65 (алпыс бес) АЕК мөлшерінде;</w:t>
      </w:r>
    </w:p>
    <w:p>
      <w:pPr>
        <w:spacing w:after="0"/>
        <w:ind w:left="0"/>
        <w:jc w:val="both"/>
      </w:pPr>
      <w:r>
        <w:rPr>
          <w:rFonts w:ascii="Times New Roman"/>
          <w:b w:val="false"/>
          <w:i w:val="false"/>
          <w:color w:val="000000"/>
          <w:sz w:val="28"/>
        </w:rPr>
        <w:t>
      3) кірістерін есепке алмай тоқсан сайынғы әлеуметтік көмек:</w:t>
      </w:r>
    </w:p>
    <w:p>
      <w:pPr>
        <w:spacing w:after="0"/>
        <w:ind w:left="0"/>
        <w:jc w:val="both"/>
      </w:pPr>
      <w:r>
        <w:rPr>
          <w:rFonts w:ascii="Times New Roman"/>
          <w:b w:val="false"/>
          <w:i w:val="false"/>
          <w:color w:val="000000"/>
          <w:sz w:val="28"/>
        </w:rPr>
        <w:t>
      әлеуметтік көмек көрсету жөніндегі уәкілетті органның тізімі негізінде ҰОС ардагерлеріне 20 (жиырма) АЕК мөлшерінде (сауықтандыруға);</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жеке басын куәландыратын құжат не цифрлық құжаттар сервисінен алынған электрондық құжат (жеке басты сәйкестендіру үшін), мәртебесін растайтын құжат, екінші деңгейдегі банктердің,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бөлімшелерінің 20 таңбалы ағымдағы шоттың ашылғаны туралы хабарламаны қоса бере отырып өтініш ненізінде 10 (он) АЕК мөлшерінде (коммуналдык қызметтерге);</w:t>
      </w:r>
    </w:p>
    <w:p>
      <w:pPr>
        <w:spacing w:after="0"/>
        <w:ind w:left="0"/>
        <w:jc w:val="both"/>
      </w:pPr>
      <w:r>
        <w:rPr>
          <w:rFonts w:ascii="Times New Roman"/>
          <w:b w:val="false"/>
          <w:i w:val="false"/>
          <w:color w:val="000000"/>
          <w:sz w:val="28"/>
        </w:rPr>
        <w:t>
      Ақсу қаласының медициналық мекемелерінің тізімі негізінде он сегіз жасқа дейінгі мүгедіктігі бар балаларға, бірінші топ мүгедектігі бар адамдарға (гемодиализ емшарасын алушыларға) 10 (он) АЕК мөлшерінде;</w:t>
      </w:r>
    </w:p>
    <w:bookmarkStart w:name="z16" w:id="14"/>
    <w:p>
      <w:pPr>
        <w:spacing w:after="0"/>
        <w:ind w:left="0"/>
        <w:jc w:val="both"/>
      </w:pPr>
      <w:r>
        <w:rPr>
          <w:rFonts w:ascii="Times New Roman"/>
          <w:b w:val="false"/>
          <w:i w:val="false"/>
          <w:color w:val="000000"/>
          <w:sz w:val="28"/>
        </w:rPr>
        <w:t>
      8. Әлеуметтік көмек көрсету жөніндегі уәкілетті орган азаматтарды мұқтаждар санатына жатқызу үшін мынадай негіздер бойынша әлеуметтік көмек көрсетеді:</w:t>
      </w:r>
    </w:p>
    <w:bookmarkEnd w:id="14"/>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жасының егде тартуына байланысты өзіне-өзі күтім жасай алмауы;</w:t>
      </w:r>
    </w:p>
    <w:p>
      <w:pPr>
        <w:spacing w:after="0"/>
        <w:ind w:left="0"/>
        <w:jc w:val="both"/>
      </w:pPr>
      <w:r>
        <w:rPr>
          <w:rFonts w:ascii="Times New Roman"/>
          <w:b w:val="false"/>
          <w:i w:val="false"/>
          <w:color w:val="000000"/>
          <w:sz w:val="28"/>
        </w:rPr>
        <w:t>
      6) бас бостандығынан айыру орындарынан босатылуы, пробация қызметінің есебінде болуы.</w:t>
      </w:r>
    </w:p>
    <w:bookmarkStart w:name="z17" w:id="15"/>
    <w:p>
      <w:pPr>
        <w:spacing w:after="0"/>
        <w:ind w:left="0"/>
        <w:jc w:val="both"/>
      </w:pPr>
      <w:r>
        <w:rPr>
          <w:rFonts w:ascii="Times New Roman"/>
          <w:b w:val="false"/>
          <w:i w:val="false"/>
          <w:color w:val="000000"/>
          <w:sz w:val="28"/>
        </w:rPr>
        <w:t>
      8-1. Кірістерін есепке алмай, біржолғы әлеуметтік көмек:</w:t>
      </w:r>
    </w:p>
    <w:bookmarkEnd w:id="15"/>
    <w:p>
      <w:pPr>
        <w:spacing w:after="0"/>
        <w:ind w:left="0"/>
        <w:jc w:val="both"/>
      </w:pPr>
      <w:r>
        <w:rPr>
          <w:rFonts w:ascii="Times New Roman"/>
          <w:b w:val="false"/>
          <w:i w:val="false"/>
          <w:color w:val="000000"/>
          <w:sz w:val="28"/>
        </w:rPr>
        <w:t>
      жеке басын куәландыратын құжат не цифрлық құжаттар сервисінен алынған электрондық құжат (жеке басты сәйкестендіру үшін), дүлей апат салдарынан азаматқа (отбасына) не оның мүлкіне зиян келу фактісін растайтын құжатты (алты айға жарамды), жылжымайтын мүліктің жоқ (немесе бар) екендігі туралы анықтаманы, екінші деңгейдегі банктердің,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бөлімшелерінің 20 таңбалы ағымдағы шоттың ашылғаны туралы хабарламаны, дүлей апат салдарынан азаматқа (отбасына) не оның мүлкіне зиян келуіне тап болған мүліктің фото суретін қоса бере отырып өтініш негізінде дүлей апат салдарынан зиян келген (меншігінде бірден астам тұрғын үйі (пәтер, үй) бар азаматтарды (отбасын) қоспағанда) дүлей апат салдарынан азаматқа (отбасына) не оның мүлкіне зиян келуіне тап болған азаматтарға (отбасына) 100 (жүз) АЕК мөлшерінде;</w:t>
      </w:r>
    </w:p>
    <w:p>
      <w:pPr>
        <w:spacing w:after="0"/>
        <w:ind w:left="0"/>
        <w:jc w:val="both"/>
      </w:pPr>
      <w:r>
        <w:rPr>
          <w:rFonts w:ascii="Times New Roman"/>
          <w:b w:val="false"/>
          <w:i w:val="false"/>
          <w:color w:val="000000"/>
          <w:sz w:val="28"/>
        </w:rPr>
        <w:t>
      жеке басын куәландыратын құжат не цифрлық құжаттар сервисінен алынған электрондық құжат (жеке басты сәйкестендіру үшін), өрт салдарынан азаматқа (отбасына) не оның мүлкіне зиян келу фактісін растайтын құжатты (алты айға жарамды), екінші деңгейдегі банктердің,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бөлімшелерінің 20 таңбалы ағымдағы шоттың ашылғаны туралы хабарламаны, өрт салдарынан азаматқа (отбасына) не оның мүлкіне зиян келуіне тап болған мүліктің фото суретін қоса бере отырып өтініш негізінде өрт салдарынан азаматқа (отбасына) не оның мүлкіне зиян келген (меншігінде бірден астам тұрғын үйі (пәтер, үй) бар азаматтарды (отбасын) қоспағанда) өрт салдарынан азаматқа (отбасына) не оның мүлкіне зиян келуіне тап болған азататтарға (отбасына) 100(жүз) АЕК мөлшерінде;</w:t>
      </w:r>
    </w:p>
    <w:p>
      <w:pPr>
        <w:spacing w:after="0"/>
        <w:ind w:left="0"/>
        <w:jc w:val="both"/>
      </w:pPr>
      <w:r>
        <w:rPr>
          <w:rFonts w:ascii="Times New Roman"/>
          <w:b w:val="false"/>
          <w:i w:val="false"/>
          <w:color w:val="000000"/>
          <w:sz w:val="28"/>
        </w:rPr>
        <w:t>
      Ақсу қаласының полиция бөлімі, Ақсу қаласының пробация қызметі ұсынатын тізім негізінде бас бостандығынан айыру орындарынан босатылуы, пробация қызметінің есебінде болуы 10 (он) АЕК мөлшерінде;</w:t>
      </w:r>
    </w:p>
    <w:p>
      <w:pPr>
        <w:spacing w:after="0"/>
        <w:ind w:left="0"/>
        <w:jc w:val="both"/>
      </w:pPr>
      <w:r>
        <w:rPr>
          <w:rFonts w:ascii="Times New Roman"/>
          <w:b w:val="false"/>
          <w:i w:val="false"/>
          <w:color w:val="000000"/>
          <w:sz w:val="28"/>
        </w:rPr>
        <w:t>
      шаруашылық жүргізу құқығындағы "Ақсу қаласының қалалық ауруханасы" коммуналдық мемлекеттік кәсіпорынның тізімі негізінде қатерлі ісіктері бар адамдарға 15 (он бес)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"Павлодар облыстық АИТВ инфекциясының алдын алу жөніндегі орталығы" коммуналдық мемлекеттік қазыналық кәсіпорнының Ақсу бөлімшесімен берілген тізімі негізінде адамның иммунитет тапшылығы вирусын тудыратын ауруынан зардап шегетін адамдарға 10 (он) АЕК мөлшерінде;</w:t>
      </w:r>
    </w:p>
    <w:p>
      <w:pPr>
        <w:spacing w:after="0"/>
        <w:ind w:left="0"/>
        <w:jc w:val="both"/>
      </w:pPr>
      <w:r>
        <w:rPr>
          <w:rFonts w:ascii="Times New Roman"/>
          <w:b w:val="false"/>
          <w:i w:val="false"/>
          <w:color w:val="000000"/>
          <w:sz w:val="28"/>
        </w:rPr>
        <w:t>
      Ақсу қаласының медициналық мекемелерінің тізімі негізінде "жұйелі қызыл жегі" ауруынан зардап шегетін адамдарға 10 (он) АЕК мөлшерінде;</w:t>
      </w:r>
    </w:p>
    <w:p>
      <w:pPr>
        <w:spacing w:after="0"/>
        <w:ind w:left="0"/>
        <w:jc w:val="both"/>
      </w:pPr>
      <w:r>
        <w:rPr>
          <w:rFonts w:ascii="Times New Roman"/>
          <w:b w:val="false"/>
          <w:i w:val="false"/>
          <w:color w:val="000000"/>
          <w:sz w:val="28"/>
        </w:rPr>
        <w:t>
      Ақсу қаласының медициналық мекемелерінің тізімі негізінде қант диабетінен зардап шегетін адамдарға 10 (он) АЕК мөлшерінде;</w:t>
      </w:r>
    </w:p>
    <w:p>
      <w:pPr>
        <w:spacing w:after="0"/>
        <w:ind w:left="0"/>
        <w:jc w:val="both"/>
      </w:pPr>
      <w:r>
        <w:rPr>
          <w:rFonts w:ascii="Times New Roman"/>
          <w:b w:val="false"/>
          <w:i w:val="false"/>
          <w:color w:val="000000"/>
          <w:sz w:val="28"/>
        </w:rPr>
        <w:t>
      Ақсу қаласының медициналық мекемелерінің тізімі негізінде созылмалы вирустық гепатиттер және бауыр циррозы ауруынан зардап шегетін адамдарға 5 (бес) АЕК мөлшерінде;</w:t>
      </w:r>
    </w:p>
    <w:p>
      <w:pPr>
        <w:spacing w:after="0"/>
        <w:ind w:left="0"/>
        <w:jc w:val="both"/>
      </w:pPr>
      <w:r>
        <w:rPr>
          <w:rFonts w:ascii="Times New Roman"/>
          <w:b w:val="false"/>
          <w:i w:val="false"/>
          <w:color w:val="000000"/>
          <w:sz w:val="28"/>
        </w:rPr>
        <w:t>
      Ақсу қаласының медициналық мекемелерінің тізімі негізінде психикалық, мінез-құлық бұзылулары (аурулары) ауруынан зардап шегетін адамдарға 5 (бес) АЕК мөлшерінде;</w:t>
      </w:r>
    </w:p>
    <w:p>
      <w:pPr>
        <w:spacing w:after="0"/>
        <w:ind w:left="0"/>
        <w:jc w:val="both"/>
      </w:pPr>
      <w:r>
        <w:rPr>
          <w:rFonts w:ascii="Times New Roman"/>
          <w:b w:val="false"/>
          <w:i w:val="false"/>
          <w:color w:val="000000"/>
          <w:sz w:val="28"/>
        </w:rPr>
        <w:t>
      Ақсу қаласының медициналық мекемелерінің тізімі негізінде балалардың церебралдық параличі ауруынан зардап шегетін адамдарға 5 (бес) АЕК мөлшерінде;</w:t>
      </w:r>
    </w:p>
    <w:p>
      <w:pPr>
        <w:spacing w:after="0"/>
        <w:ind w:left="0"/>
        <w:jc w:val="both"/>
      </w:pPr>
      <w:r>
        <w:rPr>
          <w:rFonts w:ascii="Times New Roman"/>
          <w:b w:val="false"/>
          <w:i w:val="false"/>
          <w:color w:val="000000"/>
          <w:sz w:val="28"/>
        </w:rPr>
        <w:t>
      Ақсу қаласының медициналық мекемелерінің тізімі негізінде миокардтың жіті инфаргі (алғашқы 6 ай) ауруынан зардап шегетін адамдарға 5 (бес) АЕК мөлшерінде;</w:t>
      </w:r>
    </w:p>
    <w:p>
      <w:pPr>
        <w:spacing w:after="0"/>
        <w:ind w:left="0"/>
        <w:jc w:val="both"/>
      </w:pPr>
      <w:r>
        <w:rPr>
          <w:rFonts w:ascii="Times New Roman"/>
          <w:b w:val="false"/>
          <w:i w:val="false"/>
          <w:color w:val="000000"/>
          <w:sz w:val="28"/>
        </w:rPr>
        <w:t>
      Ақсу қаласының медициналық мекемелерінің тізімі негізінде ревматизм ауруынан зардап шегетін адамдарға 5 (бес) АЕК мөлшерінде;</w:t>
      </w:r>
    </w:p>
    <w:p>
      <w:pPr>
        <w:spacing w:after="0"/>
        <w:ind w:left="0"/>
        <w:jc w:val="both"/>
      </w:pPr>
      <w:r>
        <w:rPr>
          <w:rFonts w:ascii="Times New Roman"/>
          <w:b w:val="false"/>
          <w:i w:val="false"/>
          <w:color w:val="000000"/>
          <w:sz w:val="28"/>
        </w:rPr>
        <w:t>
      Ақсу қаласының медициналық мекемелерінің тізімі негізінде дәнекер тіннің жүйелі зақымданулары ауруынан зардап шегетін адамдарға 5 (бес) АЕК мөлшерінде;</w:t>
      </w:r>
    </w:p>
    <w:p>
      <w:pPr>
        <w:spacing w:after="0"/>
        <w:ind w:left="0"/>
        <w:jc w:val="both"/>
      </w:pPr>
      <w:r>
        <w:rPr>
          <w:rFonts w:ascii="Times New Roman"/>
          <w:b w:val="false"/>
          <w:i w:val="false"/>
          <w:color w:val="000000"/>
          <w:sz w:val="28"/>
        </w:rPr>
        <w:t>
      Ақсу қаласының медициналық мекемелерінің тізімі негізінде нерв жүйесінің дегенерациялық ауруынан зардап шегетін адамдарға 5 (бес) АЕК мөлшерінде;</w:t>
      </w:r>
    </w:p>
    <w:p>
      <w:pPr>
        <w:spacing w:after="0"/>
        <w:ind w:left="0"/>
        <w:jc w:val="both"/>
      </w:pPr>
      <w:r>
        <w:rPr>
          <w:rFonts w:ascii="Times New Roman"/>
          <w:b w:val="false"/>
          <w:i w:val="false"/>
          <w:color w:val="000000"/>
          <w:sz w:val="28"/>
        </w:rPr>
        <w:t>
      Ақсу қаласының медициналық мекемелерінің тізімі негізінде орталық нерв жүйесінің миелинсіздендіруші ауруынан зардап шегетін адамдарға 5 (бес) АЕК мөлшерінде;</w:t>
      </w:r>
    </w:p>
    <w:p>
      <w:pPr>
        <w:spacing w:after="0"/>
        <w:ind w:left="0"/>
        <w:jc w:val="both"/>
      </w:pPr>
      <w:r>
        <w:rPr>
          <w:rFonts w:ascii="Times New Roman"/>
          <w:b w:val="false"/>
          <w:i w:val="false"/>
          <w:color w:val="000000"/>
          <w:sz w:val="28"/>
        </w:rPr>
        <w:t>
      Ақсу қаласының медициналық мекемелерінің тізімі негізінде орфандық ауруынан зардап шегетін адамдарға 5 (бес) АЕК мөлшерінде;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тармақтың</w:t>
      </w:r>
      <w:r>
        <w:rPr>
          <w:rFonts w:ascii="Times New Roman"/>
          <w:b w:val="false"/>
          <w:i w:val="false"/>
          <w:color w:val="000000"/>
          <w:sz w:val="28"/>
        </w:rPr>
        <w:t xml:space="preserve"> тоғызынші, оныншы, он бірінші, он екінші, он үшінші, он төртінші, он бесінші, он алтыншы және он жетінші абзацтарын қолдану 2025 жылғы 1 қаңтарға дейін тоқтатыла тұрсын;</w:t>
      </w:r>
    </w:p>
    <w:bookmarkStart w:name="z18" w:id="16"/>
    <w:p>
      <w:pPr>
        <w:spacing w:after="0"/>
        <w:ind w:left="0"/>
        <w:jc w:val="both"/>
      </w:pPr>
      <w:r>
        <w:rPr>
          <w:rFonts w:ascii="Times New Roman"/>
          <w:b w:val="false"/>
          <w:i w:val="false"/>
          <w:color w:val="000000"/>
          <w:sz w:val="28"/>
        </w:rPr>
        <w:t>
      8-2. Кірістерін есепке алмай ай сайынғы әлеуметтік көмек:</w:t>
      </w:r>
    </w:p>
    <w:bookmarkEnd w:id="16"/>
    <w:p>
      <w:pPr>
        <w:spacing w:after="0"/>
        <w:ind w:left="0"/>
        <w:jc w:val="both"/>
      </w:pPr>
      <w:r>
        <w:rPr>
          <w:rFonts w:ascii="Times New Roman"/>
          <w:b w:val="false"/>
          <w:i w:val="false"/>
          <w:color w:val="000000"/>
          <w:sz w:val="28"/>
        </w:rPr>
        <w:t>
      Ақсу қаласы жұмыспен қамту және әлеуметтік бағдарламалар бөлімінің "Үйде әлеуметтік қызмет көрсету орталығы" коммуналдық мемлекеттік мекемесінде арнаулы әлеуметтік қызмет алатын, жасына байланысты өзін-өзі күтуге қабілетсіз бірінші және екінші топтағы мүгедектерге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(қарттық жасына, бірінші, екінші топтағы мүгедектігі бар, онкологиялық, психикалық ауруларының болуы, бас бостандығынан айыру орындарында отыруына немесе елден тыс жерге тұрақты тұруға кетуі) санаттағы азаматтар үшін Ақсу қаласы жұмыспен қамту және әлеуметтік бағдарламалар бөлімінің "Үйде әлеуметтік қызмет көрсету орталығы" коммуналдық мемлекеттік мекемесінің тізімі негізінде, жеке басын куәландыратын құжат не цифрлық құжаттар сервисінен алынған электрондық құжат (жеке басты сәйкестендіру үшін), жасының егде тартуына байланысты өзіне-өзі күтім жасай алмау фактісін растайтын құжатты екінші деңгейдегі банктердің,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бөлімшелерінің 20 таңбалы ағымдағы шоттың ашылғаны туралы хабарламаны өтінішке қоса бере отырып 3 (үш) АЕК мөлшерінде. Әлеуметтік көмек өтініш берілген айдан бастап тағайындалады;</w:t>
      </w:r>
    </w:p>
    <w:p>
      <w:pPr>
        <w:spacing w:after="0"/>
        <w:ind w:left="0"/>
        <w:jc w:val="both"/>
      </w:pPr>
      <w:r>
        <w:rPr>
          <w:rFonts w:ascii="Times New Roman"/>
          <w:b w:val="false"/>
          <w:i w:val="false"/>
          <w:color w:val="000000"/>
          <w:sz w:val="28"/>
        </w:rPr>
        <w:t>
      әлеуметтік көмек көрсету жөніндегі уәкілетті органның тізімі негізінде Ақсу қаласы әкімінің гранты бойынша Қазақстан Республикасының жоғарғы оқу орындарында оқитын студенттерге оқу кезеңінде тұруға, тамақтануға және тұрғылықты жеріне жол жүруге 10 (он) АЕК мөлшерінде;</w:t>
      </w:r>
    </w:p>
    <w:p>
      <w:pPr>
        <w:spacing w:after="0"/>
        <w:ind w:left="0"/>
        <w:jc w:val="both"/>
      </w:pPr>
      <w:r>
        <w:rPr>
          <w:rFonts w:ascii="Times New Roman"/>
          <w:b w:val="false"/>
          <w:i w:val="false"/>
          <w:color w:val="000000"/>
          <w:sz w:val="28"/>
        </w:rPr>
        <w:t>
      шаруашылық жүргізу құқығындағы "Ақсу қаласының қалалық ауруханасы" коммуналдық мемлекеттік кәсіпорынның тізімі негізінде амбулаторлық емделудегі туберкулез ауруынан зардап шегетін адамдарға 10 (он)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"Павлодар облыстық АИТВ инфекциясының алдын алу жөніндегі орталығы" коммуналдық мемлекеттік қазыналық кәсіпорнының Ақсу бөлімшесімен берілген тізімі негізінде адамның иммунитет тапшылығы вирусын тудыратын ауруынан зардап шегетін балаларға тиісті қаржы жылына арналған республикалық бюджет туралы Қазақстан Республикасының Заңында белгіленгенең төменгі күнкөріс шегінің екі еселеген мөлшерінде;</w:t>
      </w:r>
    </w:p>
    <w:bookmarkStart w:name="z19" w:id="17"/>
    <w:p>
      <w:pPr>
        <w:spacing w:after="0"/>
        <w:ind w:left="0"/>
        <w:jc w:val="both"/>
      </w:pPr>
      <w:r>
        <w:rPr>
          <w:rFonts w:ascii="Times New Roman"/>
          <w:b w:val="false"/>
          <w:i w:val="false"/>
          <w:color w:val="000000"/>
          <w:sz w:val="28"/>
        </w:rPr>
        <w:t>
      8-3. Кірістерін есепке ала отырып жартыжылдықта 1 рет берілетің біржолғы әлеуметтік көмек:</w:t>
      </w:r>
    </w:p>
    <w:bookmarkEnd w:id="17"/>
    <w:p>
      <w:pPr>
        <w:spacing w:after="0"/>
        <w:ind w:left="0"/>
        <w:jc w:val="both"/>
      </w:pPr>
      <w:r>
        <w:rPr>
          <w:rFonts w:ascii="Times New Roman"/>
          <w:b w:val="false"/>
          <w:i w:val="false"/>
          <w:color w:val="000000"/>
          <w:sz w:val="28"/>
        </w:rPr>
        <w:t>
      әлеуметтік көмек көрсету жөніндегі уәкілетті органның тізімі негізінде Ақсу қаласы әкімінің гранты бойынша Қазақстан Республикасының жоғарғы оқу орындарында оқитын студенттерге, оқуды аяқтағанға дейін нақты оқу ақысының көлемінде.</w:t>
      </w:r>
    </w:p>
    <w:bookmarkStart w:name="z20" w:id="18"/>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орай әлеуметтік көмектің мөлшері Павлодар облысы әкімдігімен келісу бойынша бірыңғай мөлшерде белгіленеді.</w:t>
      </w:r>
    </w:p>
    <w:bookmarkEnd w:id="18"/>
    <w:p>
      <w:pPr>
        <w:spacing w:after="0"/>
        <w:ind w:left="0"/>
        <w:jc w:val="both"/>
      </w:pPr>
      <w:r>
        <w:rPr>
          <w:rFonts w:ascii="Times New Roman"/>
          <w:b w:val="false"/>
          <w:i w:val="false"/>
          <w:color w:val="000000"/>
          <w:sz w:val="28"/>
        </w:rPr>
        <w:t>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қалыптастырылады.</w:t>
      </w:r>
    </w:p>
    <w:p>
      <w:pPr>
        <w:spacing w:after="0"/>
        <w:ind w:left="0"/>
        <w:jc w:val="both"/>
      </w:pPr>
      <w:r>
        <w:rPr>
          <w:rFonts w:ascii="Times New Roman"/>
          <w:b w:val="false"/>
          <w:i w:val="false"/>
          <w:color w:val="000000"/>
          <w:sz w:val="28"/>
        </w:rPr>
        <w:t>
      Бірнеше санатқа жататын адамдарға әлеметтік көмек атаулы күндер мен мереке күндеріне әр негізде төленеді.</w:t>
      </w:r>
    </w:p>
    <w:bookmarkStart w:name="z21" w:id="19"/>
    <w:p>
      <w:pPr>
        <w:spacing w:after="0"/>
        <w:ind w:left="0"/>
        <w:jc w:val="both"/>
      </w:pPr>
      <w:r>
        <w:rPr>
          <w:rFonts w:ascii="Times New Roman"/>
          <w:b w:val="false"/>
          <w:i w:val="false"/>
          <w:color w:val="000000"/>
          <w:sz w:val="28"/>
        </w:rPr>
        <w:t>
      10. Дүлей апат салдарынан азаматқа (отбасына) не оның мүлкіне зиян келуі, өрт салдарынан азаматқа (отбасына) не оның мүлкіне зиян келуі, жергілікті өкілді органдар ең төмен күнкөріс деңгейіне еселік қатынаста белгілеген шектен аспайтын жан басына шаққандағы орташа табыстың болуына байланысты жағдайда әлеуметтік көмек мөлшерін арнайы комиссия айқындайды, ол оны әлеуметтік көмек көрсету қажеттігі туралы қорытындыда көрсетеді.</w:t>
      </w:r>
    </w:p>
    <w:bookmarkEnd w:id="19"/>
    <w:bookmarkStart w:name="z22" w:id="20"/>
    <w:p>
      <w:pPr>
        <w:spacing w:after="0"/>
        <w:ind w:left="0"/>
        <w:jc w:val="left"/>
      </w:pPr>
      <w:r>
        <w:rPr>
          <w:rFonts w:ascii="Times New Roman"/>
          <w:b/>
          <w:i w:val="false"/>
          <w:color w:val="000000"/>
        </w:rPr>
        <w:t xml:space="preserve"> 3 тарау. Әлеуметтік көмек көрсету тәртібі</w:t>
      </w:r>
    </w:p>
    <w:bookmarkEnd w:id="20"/>
    <w:bookmarkStart w:name="z23" w:id="21"/>
    <w:p>
      <w:pPr>
        <w:spacing w:after="0"/>
        <w:ind w:left="0"/>
        <w:jc w:val="both"/>
      </w:pPr>
      <w:r>
        <w:rPr>
          <w:rFonts w:ascii="Times New Roman"/>
          <w:b w:val="false"/>
          <w:i w:val="false"/>
          <w:color w:val="000000"/>
          <w:sz w:val="28"/>
        </w:rPr>
        <w:t xml:space="preserve">
      11. Әлеуметтік көмек көрсету тәртібі Үлгілік қағидалардың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20 тамтақтарына</w:t>
      </w:r>
      <w:r>
        <w:rPr>
          <w:rFonts w:ascii="Times New Roman"/>
          <w:b w:val="false"/>
          <w:i w:val="false"/>
          <w:color w:val="000000"/>
          <w:sz w:val="28"/>
        </w:rPr>
        <w:t xml:space="preserve"> сйкес айқындалады.</w:t>
      </w:r>
    </w:p>
    <w:bookmarkEnd w:id="21"/>
    <w:bookmarkStart w:name="z24" w:id="22"/>
    <w:p>
      <w:pPr>
        <w:spacing w:after="0"/>
        <w:ind w:left="0"/>
        <w:jc w:val="both"/>
      </w:pPr>
      <w:r>
        <w:rPr>
          <w:rFonts w:ascii="Times New Roman"/>
          <w:b w:val="false"/>
          <w:i w:val="false"/>
          <w:color w:val="000000"/>
          <w:sz w:val="28"/>
        </w:rPr>
        <w:t>
      12.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22"/>
    <w:bookmarkStart w:name="z25" w:id="23"/>
    <w:p>
      <w:pPr>
        <w:spacing w:after="0"/>
        <w:ind w:left="0"/>
        <w:jc w:val="both"/>
      </w:pPr>
      <w:r>
        <w:rPr>
          <w:rFonts w:ascii="Times New Roman"/>
          <w:b w:val="false"/>
          <w:i w:val="false"/>
          <w:color w:val="000000"/>
          <w:sz w:val="28"/>
        </w:rPr>
        <w:t>
      13. Жеке сәйкестендіру нөмірін, тегін, атын, әкесінің атын және банктік шотын көрсете отырып әлеуметтік маңызы бар ауру болған кезде әлеуметтік көмек алушылардың тізімдерін денсаулық сақтау ұйымдары Қазақстан Республикасы Денсаулық сақтау министрінің бұйрығымен әлеуметтік маңызы бар аурулар тізбесінде белгіленген кодтардың халықаралық сыныптамасына сәйкес электрондық түрде береді.</w:t>
      </w:r>
    </w:p>
    <w:bookmarkEnd w:id="23"/>
    <w:p>
      <w:pPr>
        <w:spacing w:after="0"/>
        <w:ind w:left="0"/>
        <w:jc w:val="both"/>
      </w:pPr>
      <w:r>
        <w:rPr>
          <w:rFonts w:ascii="Times New Roman"/>
          <w:b w:val="false"/>
          <w:i w:val="false"/>
          <w:color w:val="000000"/>
          <w:sz w:val="28"/>
        </w:rPr>
        <w:t xml:space="preserve">
      Қазақстан Республикасы Үкіметінің 2022 жылғы 24 маусымдағы "Мәліметтерді таратылуы шектелген қызметтік ақпаратқа жатқызу және онымен жұмыс істеу қағидаларын бекіту туралы" № 429 </w:t>
      </w:r>
      <w:r>
        <w:rPr>
          <w:rFonts w:ascii="Times New Roman"/>
          <w:b w:val="false"/>
          <w:i w:val="false"/>
          <w:color w:val="000000"/>
          <w:sz w:val="28"/>
        </w:rPr>
        <w:t>қаулысына</w:t>
      </w:r>
      <w:r>
        <w:rPr>
          <w:rFonts w:ascii="Times New Roman"/>
          <w:b w:val="false"/>
          <w:i w:val="false"/>
          <w:color w:val="000000"/>
          <w:sz w:val="28"/>
        </w:rPr>
        <w:t xml:space="preserve"> сәйкес әлеуметтік маңызы бар ауру болған кезде әлеуметтік көмек алушылардың тізімдерін денсаулық сақтау ұйымдары электронды түрде ұсынады.</w:t>
      </w:r>
    </w:p>
    <w:p>
      <w:pPr>
        <w:spacing w:after="0"/>
        <w:ind w:left="0"/>
        <w:jc w:val="both"/>
      </w:pPr>
      <w:r>
        <w:rPr>
          <w:rFonts w:ascii="Times New Roman"/>
          <w:b w:val="false"/>
          <w:i w:val="false"/>
          <w:color w:val="000000"/>
          <w:sz w:val="28"/>
        </w:rPr>
        <w:t>
      Бірнеше санатқа жататын адамдарға әлеуметтік маңызы бар ауру болған жағдайда әлеуметтік көмек әр негізде төленеді.</w:t>
      </w:r>
    </w:p>
    <w:bookmarkStart w:name="z26" w:id="24"/>
    <w:p>
      <w:pPr>
        <w:spacing w:after="0"/>
        <w:ind w:left="0"/>
        <w:jc w:val="both"/>
      </w:pPr>
      <w:r>
        <w:rPr>
          <w:rFonts w:ascii="Times New Roman"/>
          <w:b w:val="false"/>
          <w:i w:val="false"/>
          <w:color w:val="000000"/>
          <w:sz w:val="28"/>
        </w:rPr>
        <w:t>
      14. Қазақстан Республикасында бір реттік әлеуметттік көмектің бір түрі бойынша бірдей төлем кезенділігігмен біржолғы әлеуметтік көмек жылына бір рет көрсетіледі.</w:t>
      </w:r>
    </w:p>
    <w:bookmarkEnd w:id="24"/>
    <w:p>
      <w:pPr>
        <w:spacing w:after="0"/>
        <w:ind w:left="0"/>
        <w:jc w:val="both"/>
      </w:pPr>
      <w:r>
        <w:rPr>
          <w:rFonts w:ascii="Times New Roman"/>
          <w:b w:val="false"/>
          <w:i w:val="false"/>
          <w:color w:val="000000"/>
          <w:sz w:val="28"/>
        </w:rPr>
        <w:t>
      Дүлей апат салдарынан азаматқа (отбасына) не оның мүлкіне зиян келуі, өрт салдарынан азаматқа (отбасына) не оның мүлкіне зиян келуі, жергілікті өкілді органдар ең төмен күнкөріс деңгейіне еселік қатынаста белгілеген шектен аспайтын жан басына шаққандағы орташа табыстың болуына байланысты жағдайда әлеуметтік көмек көрсетуге өтініш беру мерзімі оқиға болған күннен бастап алты айдан кешіктірілмейді.</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27" w:id="25"/>
    <w:p>
      <w:pPr>
        <w:spacing w:after="0"/>
        <w:ind w:left="0"/>
        <w:jc w:val="both"/>
      </w:pPr>
      <w:r>
        <w:rPr>
          <w:rFonts w:ascii="Times New Roman"/>
          <w:b w:val="false"/>
          <w:i w:val="false"/>
          <w:color w:val="000000"/>
          <w:sz w:val="28"/>
        </w:rPr>
        <w:t>
      15. Мынадай:</w:t>
      </w:r>
    </w:p>
    <w:bookmarkEnd w:id="25"/>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Start w:name="z28" w:id="26"/>
    <w:p>
      <w:pPr>
        <w:spacing w:after="0"/>
        <w:ind w:left="0"/>
        <w:jc w:val="both"/>
      </w:pPr>
      <w:r>
        <w:rPr>
          <w:rFonts w:ascii="Times New Roman"/>
          <w:b w:val="false"/>
          <w:i w:val="false"/>
          <w:color w:val="000000"/>
          <w:sz w:val="28"/>
        </w:rPr>
        <w:t>
      16. Әлеуметтік көмек көрсетуге жұмсалатын шығыстарды қаржыландыру Ақсу қаласының бюджетінде көзделген, ағымдағы қаржы жылына арналған қаражат шегінде жүзеге асырылады.</w:t>
      </w:r>
    </w:p>
    <w:bookmarkEnd w:id="26"/>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Start w:name="z29" w:id="27"/>
    <w:p>
      <w:pPr>
        <w:spacing w:after="0"/>
        <w:ind w:left="0"/>
        <w:jc w:val="both"/>
      </w:pPr>
      <w:r>
        <w:rPr>
          <w:rFonts w:ascii="Times New Roman"/>
          <w:b w:val="false"/>
          <w:i w:val="false"/>
          <w:color w:val="000000"/>
          <w:sz w:val="28"/>
        </w:rPr>
        <w:t>
      17. Мынадай:</w:t>
      </w:r>
    </w:p>
    <w:bookmarkEnd w:id="27"/>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w:t>
      </w:r>
      <w:r>
        <w:rPr>
          <w:rFonts w:ascii="Times New Roman"/>
          <w:b w:val="false"/>
          <w:i w:val="false"/>
          <w:color w:val="000000"/>
          <w:sz w:val="28"/>
        </w:rPr>
        <w:t xml:space="preserve"> Үлгілік қағидалардың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негіздер бойынша әлеуметтік көмекті төлеу көрсетілген мән-жайлар басталған күннен бастап тоқтатылады.</w:t>
      </w:r>
    </w:p>
    <w:bookmarkStart w:name="z30" w:id="28"/>
    <w:p>
      <w:pPr>
        <w:spacing w:after="0"/>
        <w:ind w:left="0"/>
        <w:jc w:val="both"/>
      </w:pPr>
      <w:r>
        <w:rPr>
          <w:rFonts w:ascii="Times New Roman"/>
          <w:b w:val="false"/>
          <w:i w:val="false"/>
          <w:color w:val="000000"/>
          <w:sz w:val="28"/>
        </w:rPr>
        <w:t>
      18.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8"/>
    <w:bookmarkStart w:name="z31" w:id="29"/>
    <w:p>
      <w:pPr>
        <w:spacing w:after="0"/>
        <w:ind w:left="0"/>
        <w:jc w:val="both"/>
      </w:pPr>
      <w:r>
        <w:rPr>
          <w:rFonts w:ascii="Times New Roman"/>
          <w:b w:val="false"/>
          <w:i w:val="false"/>
          <w:color w:val="000000"/>
          <w:sz w:val="28"/>
        </w:rPr>
        <w:t>
      19.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29"/>
    <w:bookmarkStart w:name="z32" w:id="30"/>
    <w:p>
      <w:pPr>
        <w:spacing w:after="0"/>
        <w:ind w:left="0"/>
        <w:jc w:val="both"/>
      </w:pPr>
      <w:r>
        <w:rPr>
          <w:rFonts w:ascii="Times New Roman"/>
          <w:b w:val="false"/>
          <w:i w:val="false"/>
          <w:color w:val="000000"/>
          <w:sz w:val="28"/>
        </w:rPr>
        <w:t xml:space="preserve">
      20.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Үлгілік қағидалардың </w:t>
      </w:r>
      <w:r>
        <w:rPr>
          <w:rFonts w:ascii="Times New Roman"/>
          <w:b w:val="false"/>
          <w:i w:val="false"/>
          <w:color w:val="000000"/>
          <w:sz w:val="28"/>
        </w:rPr>
        <w:t>28</w:t>
      </w:r>
      <w:r>
        <w:rPr>
          <w:rFonts w:ascii="Times New Roman"/>
          <w:b w:val="false"/>
          <w:i w:val="false"/>
          <w:color w:val="000000"/>
          <w:sz w:val="28"/>
        </w:rPr>
        <w:t>-</w:t>
      </w:r>
      <w:r>
        <w:rPr>
          <w:rFonts w:ascii="Times New Roman"/>
          <w:b w:val="false"/>
          <w:i w:val="false"/>
          <w:color w:val="000000"/>
          <w:sz w:val="28"/>
        </w:rPr>
        <w:t>32 тармақтарына</w:t>
      </w:r>
      <w:r>
        <w:rPr>
          <w:rFonts w:ascii="Times New Roman"/>
          <w:b w:val="false"/>
          <w:i w:val="false"/>
          <w:color w:val="000000"/>
          <w:sz w:val="28"/>
        </w:rPr>
        <w:t xml:space="preserve"> сәйкес бастама жасайды.</w:t>
      </w:r>
    </w:p>
    <w:bookmarkEnd w:id="30"/>
    <w:bookmarkStart w:name="z33" w:id="31"/>
    <w:p>
      <w:pPr>
        <w:spacing w:after="0"/>
        <w:ind w:left="0"/>
        <w:jc w:val="both"/>
      </w:pPr>
      <w:r>
        <w:rPr>
          <w:rFonts w:ascii="Times New Roman"/>
          <w:b w:val="false"/>
          <w:i w:val="false"/>
          <w:color w:val="000000"/>
          <w:sz w:val="28"/>
        </w:rPr>
        <w:t>
      21.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31"/>
    <w:p>
      <w:pPr>
        <w:spacing w:after="0"/>
        <w:ind w:left="0"/>
        <w:jc w:val="both"/>
      </w:pPr>
      <w:r>
        <w:rPr>
          <w:rFonts w:ascii="Times New Roman"/>
          <w:b w:val="false"/>
          <w:i w:val="false"/>
          <w:color w:val="000000"/>
          <w:sz w:val="28"/>
        </w:rPr>
        <w:t>
      Осы шешімнің 2-қосымшасына сәйкес мемлекеттік корпорация ай сайын есепті айдан кейінгі айдың 20-сынан кешіктірмей әлеуметтік көмек көрсету жөніндегі уәкілетті органға екінші деңгейдегі банктер мен "Қазпочта" АҚ жағдайында жүргізілген әлеуметтік көмек төлемдері туралы ақпаратты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2024 жылғы</w:t>
            </w:r>
            <w:r>
              <w:br/>
            </w:r>
            <w:r>
              <w:rPr>
                <w:rFonts w:ascii="Times New Roman"/>
                <w:b w:val="false"/>
                <w:i w:val="false"/>
                <w:color w:val="000000"/>
                <w:sz w:val="20"/>
              </w:rPr>
              <w:t>27 желтоқсандағы № 182/30</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мәслихаттың 2023 жылғы</w:t>
            </w:r>
            <w:r>
              <w:br/>
            </w:r>
            <w:r>
              <w:rPr>
                <w:rFonts w:ascii="Times New Roman"/>
                <w:b w:val="false"/>
                <w:i w:val="false"/>
                <w:color w:val="000000"/>
                <w:sz w:val="20"/>
              </w:rPr>
              <w:t>5 желтоқсандағы</w:t>
            </w:r>
            <w:r>
              <w:br/>
            </w:r>
            <w:r>
              <w:rPr>
                <w:rFonts w:ascii="Times New Roman"/>
                <w:b w:val="false"/>
                <w:i w:val="false"/>
                <w:color w:val="000000"/>
                <w:sz w:val="20"/>
              </w:rPr>
              <w:t>№ 71/10 шешіміне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__________________________ облысы_______________________ ауданы(уәкілеттіорганныңатауы)бойынша екінші деңгейдегі банктер (ЕДБ) және "Қазпошта" АҚ бөлінісінде жүргізілген әлеуметтік көмек төлемдері бойынша мәліметтер</w:t>
      </w:r>
    </w:p>
    <w:p>
      <w:pPr>
        <w:spacing w:after="0"/>
        <w:ind w:left="0"/>
        <w:jc w:val="both"/>
      </w:pPr>
      <w:r>
        <w:rPr>
          <w:rFonts w:ascii="Times New Roman"/>
          <w:b w:val="false"/>
          <w:i w:val="false"/>
          <w:color w:val="000000"/>
          <w:sz w:val="28"/>
        </w:rPr>
        <w:t>
      есеп беру кезеңі__________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және "Қазпошта" АҚ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аударылды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(ЕДБ) және "Қазпошта"АҚ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төленді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көмектің </w:t>
            </w:r>
          </w:p>
          <w:p>
            <w:pPr>
              <w:spacing w:after="20"/>
              <w:ind w:left="20"/>
              <w:jc w:val="both"/>
            </w:pPr>
            <w:r>
              <w:rPr>
                <w:rFonts w:ascii="Times New Roman"/>
                <w:b w:val="false"/>
                <w:i w:val="false"/>
                <w:color w:val="000000"/>
                <w:sz w:val="20"/>
              </w:rPr>
              <w:t>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