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c74b" w14:textId="6f3c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әкімдігінің 2019 жылғы 31 мамырдағы "Жайылымдарды геоботаникалық зерттеп-қарау негізінде Тереңкөл ауданының жайылым айналымдарының схемасын бекіту туралы" № 165/3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әкімдігінің 2024 жылғы 17 желтоқсандағы № 307/10 қаулысы. Павлодар облысының Әділет департаментінде 2024 жылғы 18 желтоқсанда № 7623-14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Тереңкөл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ауданы әкімдігінің "Жайылымдарды геоботаникалық зерттеп-қарау негізінде Тереңкөл ауданының жайылым айналымдарының схемасын бекіту туралы" 2019 жылғы 31 мамырдағы № 165/3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6398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