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bc5c" w14:textId="2c2b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әкімдігінің 2022 жылғы 16 қарашадағы № 324/8 және Тереңкөл аудандық мәслихатының 2022 жылғы 16 қарашадағы № 2/30 "Тереңкөл ауданы елді мекендерінің шекараларын (шегін) белгілеу туралы" бірлескен қаулысы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2024 жылғы 27 желтоқсандағы № 317/10 бірлескен қаулысы және Павлодар облысы Тереңкөл аудандық мәслихатының 2024 жылғы 27 желтоқсандағы № 4/26 шешімі. Павлодар облысының Әділет департаментінде 2024 жылғы 30 желтоқсанда № 7632-14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ауданының әкімдігі ҚАУЛЫ ЕТЕДІ және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 әкімдігінің 2022 жылғы 16 қарашадағы № 324/8 және Тереңкөл аудандық мәслихатының 2022 жылғы 16 қарашадағы № 2/30 "Тереңкөл ауданы елді мекендерінің шекараларын (шегін) белгілеу туралы" (Нормативтік құқықтық актілерді мемлекеттік тіркеу тізілімінде № 30808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шешіміне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"Бобровка ауылдық округі" деген сөздер "Жаңабет ауылдық округі"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"Воскресенка ауылдық округі" деген сөздер "Әулиеағаш ауылдық округі"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"Воскресенка" деген сөз "Әулиеағаш"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"Березовка" деген сөз "Аққайың"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"Верненка ауылдық округі" деген сөздер "Алтай ауылдық округі"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"Львовка" деген сөз "Алтай" деген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"Трофимовка" деген сөз "Қоржынкөл" деген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 "9620,0" деген сандар алаңы "7680,6"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 "2861,0" деген сандар алаңы "3295,9"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 "6955,0" деген сандар алаңы "6954,7"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"Федоровка ауылдық округі" деген сөздер "Томарлы ауылдық округі"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"Федоровка" деген сөз "Томарлы" деген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"Жаңабет ауылдық округі елді мекендерінің шекаралары (шектері)";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"Әулиеағаш ауылдық округі елді мекендерінің шекаралары (шектері)";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"Алтай ауылдық округі елді мекендерінің шекаралары (шектері)";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"Томарлы ауылдық округі елді мекендерінің шекаралары (шектері)".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бірлескен қаулысының және мәслихат шешімінің орындалуын бақылау аудан әкімінің жетекшілік ететін орынбасарына және аудандық мәслихаттың аграрлық мәселелер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әкімдіктің бірлескен қаулысы және мәслихаттың шешімі оларды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