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07d3" w14:textId="66b0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2023 жылғы 8 желтоқсандағы № 75 "Алматы қаласының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 сайланған Алматы қаласы мәслихатының кезектен тыс ХIX сессиясының 2024 жылғы 13 маусымдағы № 131 шешiмi.</w:t>
      </w:r>
    </w:p>
    <w:p>
      <w:pPr>
        <w:spacing w:after="0"/>
        <w:ind w:left="0"/>
        <w:jc w:val="both"/>
      </w:pPr>
      <w:r>
        <w:rPr>
          <w:rFonts w:ascii="Times New Roman"/>
          <w:b w:val="false"/>
          <w:i w:val="false"/>
          <w:color w:val="000000"/>
          <w:sz w:val="28"/>
        </w:rPr>
        <w:t xml:space="preserve">
      Алматы қаласының мәслихаты ШЕШТІ: </w:t>
      </w:r>
    </w:p>
    <w:bookmarkStart w:name="z1" w:id="0"/>
    <w:p>
      <w:pPr>
        <w:spacing w:after="0"/>
        <w:ind w:left="0"/>
        <w:jc w:val="both"/>
      </w:pPr>
      <w:r>
        <w:rPr>
          <w:rFonts w:ascii="Times New Roman"/>
          <w:b w:val="false"/>
          <w:i w:val="false"/>
          <w:color w:val="000000"/>
          <w:sz w:val="28"/>
        </w:rPr>
        <w:t xml:space="preserve">
      1. Алматы қаласы мәслихатының 2023 жылғы 8 желтоқсандағы № 75 "Алматы қаласының 2024-2026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Мемлекеттік тізілімінде № 190255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 w:id="1"/>
    <w:p>
      <w:pPr>
        <w:spacing w:after="0"/>
        <w:ind w:left="0"/>
        <w:jc w:val="both"/>
      </w:pPr>
      <w:r>
        <w:rPr>
          <w:rFonts w:ascii="Times New Roman"/>
          <w:b w:val="false"/>
          <w:i w:val="false"/>
          <w:color w:val="000000"/>
          <w:sz w:val="28"/>
        </w:rPr>
        <w:t>
      "1. Алматы қаласының 2024-2026 жылдарға арналған бюджеті осы шешімнің 1, 2 және 3-қосымшаларына сәйкес, оның ішінде 2024 жылға келесі көлемдерде бекітілсін:</w:t>
      </w:r>
    </w:p>
    <w:bookmarkEnd w:id="1"/>
    <w:bookmarkStart w:name="z4" w:id="2"/>
    <w:p>
      <w:pPr>
        <w:spacing w:after="0"/>
        <w:ind w:left="0"/>
        <w:jc w:val="both"/>
      </w:pPr>
      <w:r>
        <w:rPr>
          <w:rFonts w:ascii="Times New Roman"/>
          <w:b w:val="false"/>
          <w:i w:val="false"/>
          <w:color w:val="000000"/>
          <w:sz w:val="28"/>
        </w:rPr>
        <w:t>
      1) кірістер – 1 603 440 230,9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 1 463 847 154 мың теңге;</w:t>
      </w:r>
    </w:p>
    <w:bookmarkEnd w:id="3"/>
    <w:bookmarkStart w:name="z6" w:id="4"/>
    <w:p>
      <w:pPr>
        <w:spacing w:after="0"/>
        <w:ind w:left="0"/>
        <w:jc w:val="both"/>
      </w:pPr>
      <w:r>
        <w:rPr>
          <w:rFonts w:ascii="Times New Roman"/>
          <w:b w:val="false"/>
          <w:i w:val="false"/>
          <w:color w:val="000000"/>
          <w:sz w:val="28"/>
        </w:rPr>
        <w:t>
      салықтық емес түсімдер – 17 185 799,9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11 638 722 мың теңге;</w:t>
      </w:r>
    </w:p>
    <w:bookmarkEnd w:id="5"/>
    <w:bookmarkStart w:name="z8" w:id="6"/>
    <w:p>
      <w:pPr>
        <w:spacing w:after="0"/>
        <w:ind w:left="0"/>
        <w:jc w:val="both"/>
      </w:pPr>
      <w:r>
        <w:rPr>
          <w:rFonts w:ascii="Times New Roman"/>
          <w:b w:val="false"/>
          <w:i w:val="false"/>
          <w:color w:val="000000"/>
          <w:sz w:val="28"/>
        </w:rPr>
        <w:t>
      трансферттер түсімдері – 110 768 555 мың теңге;</w:t>
      </w:r>
    </w:p>
    <w:bookmarkEnd w:id="6"/>
    <w:bookmarkStart w:name="z9" w:id="7"/>
    <w:p>
      <w:pPr>
        <w:spacing w:after="0"/>
        <w:ind w:left="0"/>
        <w:jc w:val="both"/>
      </w:pPr>
      <w:r>
        <w:rPr>
          <w:rFonts w:ascii="Times New Roman"/>
          <w:b w:val="false"/>
          <w:i w:val="false"/>
          <w:color w:val="000000"/>
          <w:sz w:val="28"/>
        </w:rPr>
        <w:t>
      2) шығындар – 1 739 330 078,9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19 676 423,1 мың теңге;</w:t>
      </w:r>
    </w:p>
    <w:bookmarkEnd w:id="8"/>
    <w:bookmarkStart w:name="z11" w:id="9"/>
    <w:p>
      <w:pPr>
        <w:spacing w:after="0"/>
        <w:ind w:left="0"/>
        <w:jc w:val="both"/>
      </w:pPr>
      <w:r>
        <w:rPr>
          <w:rFonts w:ascii="Times New Roman"/>
          <w:b w:val="false"/>
          <w:i w:val="false"/>
          <w:color w:val="000000"/>
          <w:sz w:val="28"/>
        </w:rPr>
        <w:t>
      4) қаржы активтерімен операциялар бойынша сальдо – 23 830 719 мың теңге, оның ішінде:</w:t>
      </w:r>
    </w:p>
    <w:bookmarkEnd w:id="9"/>
    <w:bookmarkStart w:name="z12" w:id="10"/>
    <w:p>
      <w:pPr>
        <w:spacing w:after="0"/>
        <w:ind w:left="0"/>
        <w:jc w:val="both"/>
      </w:pPr>
      <w:r>
        <w:rPr>
          <w:rFonts w:ascii="Times New Roman"/>
          <w:b w:val="false"/>
          <w:i w:val="false"/>
          <w:color w:val="000000"/>
          <w:sz w:val="28"/>
        </w:rPr>
        <w:t>
      қаржы активтерін сатып алу – 24 281 719 мың теңге;</w:t>
      </w:r>
    </w:p>
    <w:bookmarkEnd w:id="10"/>
    <w:bookmarkStart w:name="z13" w:id="11"/>
    <w:p>
      <w:pPr>
        <w:spacing w:after="0"/>
        <w:ind w:left="0"/>
        <w:jc w:val="both"/>
      </w:pPr>
      <w:r>
        <w:rPr>
          <w:rFonts w:ascii="Times New Roman"/>
          <w:b w:val="false"/>
          <w:i w:val="false"/>
          <w:color w:val="000000"/>
          <w:sz w:val="28"/>
        </w:rPr>
        <w:t>
      5) бюджет тапшылығы (профициті) – -179 396 990,1 мың теңге;</w:t>
      </w:r>
    </w:p>
    <w:bookmarkEnd w:id="11"/>
    <w:bookmarkStart w:name="z14" w:id="12"/>
    <w:p>
      <w:pPr>
        <w:spacing w:after="0"/>
        <w:ind w:left="0"/>
        <w:jc w:val="both"/>
      </w:pPr>
      <w:r>
        <w:rPr>
          <w:rFonts w:ascii="Times New Roman"/>
          <w:b w:val="false"/>
          <w:i w:val="false"/>
          <w:color w:val="000000"/>
          <w:sz w:val="28"/>
        </w:rPr>
        <w:t>
      6) бюджет тапшылығын қаржыландыру (профициті пайдалану) – 179 396 990,1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6" w:id="13"/>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21 457 247 мың теңге сомасында бекітілсін.";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8" w:id="14"/>
    <w:p>
      <w:pPr>
        <w:spacing w:after="0"/>
        <w:ind w:left="0"/>
        <w:jc w:val="both"/>
      </w:pPr>
      <w:r>
        <w:rPr>
          <w:rFonts w:ascii="Times New Roman"/>
          <w:b w:val="false"/>
          <w:i w:val="false"/>
          <w:color w:val="000000"/>
          <w:sz w:val="28"/>
        </w:rPr>
        <w:t>
      "7. Қорғаныс шығындары 18 729 832 мың теңге сомасында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0" w:id="15"/>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44 772 277 мың теңге сомасында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2" w:id="16"/>
    <w:p>
      <w:pPr>
        <w:spacing w:after="0"/>
        <w:ind w:left="0"/>
        <w:jc w:val="both"/>
      </w:pPr>
      <w:r>
        <w:rPr>
          <w:rFonts w:ascii="Times New Roman"/>
          <w:b w:val="false"/>
          <w:i w:val="false"/>
          <w:color w:val="000000"/>
          <w:sz w:val="28"/>
        </w:rPr>
        <w:t xml:space="preserve">
      "9. Білім беру шығындары 484 915 420 мың теңге сомасында бекітілсін.";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"10. Денсаулық сақтау шығындары 51 106 573 мың теңге сомасында бекітілсін.";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"11. Әлеуметтік көмек және әлеуметтік қамтамасыз ету шығындары 70 550 181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8" w:id="19"/>
    <w:p>
      <w:pPr>
        <w:spacing w:after="0"/>
        <w:ind w:left="0"/>
        <w:jc w:val="both"/>
      </w:pPr>
      <w:r>
        <w:rPr>
          <w:rFonts w:ascii="Times New Roman"/>
          <w:b w:val="false"/>
          <w:i w:val="false"/>
          <w:color w:val="000000"/>
          <w:sz w:val="28"/>
        </w:rPr>
        <w:t>
      "12. Тұрғын үй-коммуналдық шаруашылық шығындары 366 590 056,8 мың теңге сомасында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"13. Мәдениет, спорт, туризм және ақпараттық кеңістік шығындары 74 601 289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2" w:id="21"/>
    <w:p>
      <w:pPr>
        <w:spacing w:after="0"/>
        <w:ind w:left="0"/>
        <w:jc w:val="both"/>
      </w:pPr>
      <w:r>
        <w:rPr>
          <w:rFonts w:ascii="Times New Roman"/>
          <w:b w:val="false"/>
          <w:i w:val="false"/>
          <w:color w:val="000000"/>
          <w:sz w:val="28"/>
        </w:rPr>
        <w:t>
      "14. Отын-энергетика кешенiне және жер қойнауын пайдалану шығындары 19 987 568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4" w:id="22"/>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18 254 071 мың теңге сомасында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36" w:id="23"/>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11 718 713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38" w:id="24"/>
    <w:p>
      <w:pPr>
        <w:spacing w:after="0"/>
        <w:ind w:left="0"/>
        <w:jc w:val="both"/>
      </w:pPr>
      <w:r>
        <w:rPr>
          <w:rFonts w:ascii="Times New Roman"/>
          <w:b w:val="false"/>
          <w:i w:val="false"/>
          <w:color w:val="000000"/>
          <w:sz w:val="28"/>
        </w:rPr>
        <w:t>
      "17. Көлік және коммуникация шығындары 279 781 223 мың теңге сомасында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40" w:id="25"/>
    <w:p>
      <w:pPr>
        <w:spacing w:after="0"/>
        <w:ind w:left="0"/>
        <w:jc w:val="both"/>
      </w:pPr>
      <w:r>
        <w:rPr>
          <w:rFonts w:ascii="Times New Roman"/>
          <w:b w:val="false"/>
          <w:i w:val="false"/>
          <w:color w:val="000000"/>
          <w:sz w:val="28"/>
        </w:rPr>
        <w:t>
      "18. Басқа да шығындар 93 936 832 мың теңге сомасында бекітілсін.";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2" w:id="2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13 маусымдағы</w:t>
            </w:r>
            <w:r>
              <w:br/>
            </w:r>
            <w:r>
              <w:rPr>
                <w:rFonts w:ascii="Times New Roman"/>
                <w:b w:val="false"/>
                <w:i w:val="false"/>
                <w:color w:val="000000"/>
                <w:sz w:val="20"/>
              </w:rPr>
              <w:t>№ 131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8 желтоқсандағы</w:t>
            </w:r>
            <w:r>
              <w:br/>
            </w:r>
            <w:r>
              <w:rPr>
                <w:rFonts w:ascii="Times New Roman"/>
                <w:b w:val="false"/>
                <w:i w:val="false"/>
                <w:color w:val="000000"/>
                <w:sz w:val="20"/>
              </w:rPr>
              <w:t>№ 75 шешіміне 1-қосымша</w:t>
            </w:r>
          </w:p>
        </w:tc>
      </w:tr>
    </w:tbl>
    <w:bookmarkStart w:name="z45" w:id="27"/>
    <w:p>
      <w:pPr>
        <w:spacing w:after="0"/>
        <w:ind w:left="0"/>
        <w:jc w:val="left"/>
      </w:pPr>
      <w:r>
        <w:rPr>
          <w:rFonts w:ascii="Times New Roman"/>
          <w:b/>
          <w:i w:val="false"/>
          <w:color w:val="000000"/>
        </w:rPr>
        <w:t xml:space="preserve"> Алматы қаласының 2024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1 603 440 230,9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1 463 847 154,0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1 056 572 121,0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558 614 320,0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497 957 801,0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110 768 555,0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1 739 330 078,9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484 915 420,0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217 864 289,0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122 057 194,0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77 840 951,0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27 184 152,0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344 590 056,8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121 143 712,0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105 201 117,0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28 192 879,0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27 820 972,8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23 298 378,8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26 943 122,0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14 434 345,0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278 225 069,0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192 213 517,0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70 334 621,0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106 075 291,0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70 211 267,0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228 309 760,1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228 309 760,1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19 676 423,1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-179 396 990,1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179 396 990,1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