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5514" w14:textId="b5a5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2020 жылғы 23 маусымдағы № 462 "Алматы қаласындағы бейбіт жиналыстарды ұйымдастыру және өткізу үшін арнайы орындарды, сондай-ақ арнайы орындарды пайдалану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XIV сессиясының 2024 жылғы 21 ақпандағы № 87 шешiмi. Алматы қаласы Әділет департаментінде 2024 жылғы 23 ақпанда № 1755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2020 жылғы 23 маусымдағы № 462 "Алматы қаласындағы бейбіт жиналыстарды ұйымдастыру және өткізу үшін арнайы орындарды, сондай-ақ арнайы орындарды пайдалану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1622 болып тіркелген),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мазмұндалсын: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Заңның 9-бабы 5-тармағында көзделген объектілердің іргелес аумақтарынан кемінде 400 метр арақашықтық шекарамен айқындалсын.".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