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e307" w14:textId="3f9e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спорт түрлері бойынша Қазақстан Республикасы құрама командаларының (спорт түрлері бойынша ұлттық құрама командаларының)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Алматы қаласы әкімдігінің 2024 жылғы 20 наурыздағы № 1/214 қаулысы. Алматы қаласы Әділет департаментінде 2024 жылғы 27 наурызда № 1759-02 болып тіркелді</w:t>
      </w:r>
    </w:p>
    <w:p>
      <w:pPr>
        <w:spacing w:after="0"/>
        <w:ind w:left="0"/>
        <w:jc w:val="both"/>
      </w:pPr>
      <w:r>
        <w:rPr>
          <w:rFonts w:ascii="Times New Roman"/>
          <w:b w:val="false"/>
          <w:i w:val="false"/>
          <w:color w:val="000000"/>
          <w:sz w:val="28"/>
        </w:rPr>
        <w:t xml:space="preserve">
      Қазақстан Республикасының "Дене шынықтыру және спорт туралы" Заңыны </w:t>
      </w:r>
      <w:r>
        <w:rPr>
          <w:rFonts w:ascii="Times New Roman"/>
          <w:b w:val="false"/>
          <w:i w:val="false"/>
          <w:color w:val="000000"/>
          <w:sz w:val="28"/>
        </w:rPr>
        <w:t>8 бабы 1 тармағының 20-4) тармақшасына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осы қаулының қосымшасына сәйкес бекітілсін.</w:t>
      </w:r>
    </w:p>
    <w:bookmarkEnd w:id="0"/>
    <w:bookmarkStart w:name="z2" w:id="1"/>
    <w:p>
      <w:pPr>
        <w:spacing w:after="0"/>
        <w:ind w:left="0"/>
        <w:jc w:val="both"/>
      </w:pPr>
      <w:r>
        <w:rPr>
          <w:rFonts w:ascii="Times New Roman"/>
          <w:b w:val="false"/>
          <w:i w:val="false"/>
          <w:color w:val="000000"/>
          <w:sz w:val="28"/>
        </w:rPr>
        <w:t xml:space="preserve">
      2. Алматы қаласы әкімдігінің "Алматы қаласының спорт түрлері бойынша Қазақстан Республикасы құрама командаларының (спорт түрлері бойынша ұлттық құрама командаларының)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2017 жылғы 6 желтоқсандағы № 4/513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1439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"Алматы қаласы Спорт басқармасы" коммуналдық мемлекеттік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xml:space="preserve">
      1) осы қаулыны Алматы қаласы Әділет департаментінде мемлекеттік тіркеуді; </w:t>
      </w:r>
    </w:p>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жетекшілік ететін орынбасарына жүктелсін.</w:t>
      </w:r>
    </w:p>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"__" _______</w:t>
            </w:r>
            <w:r>
              <w:br/>
            </w:r>
            <w:r>
              <w:rPr>
                <w:rFonts w:ascii="Times New Roman"/>
                <w:b w:val="false"/>
                <w:i w:val="false"/>
                <w:color w:val="000000"/>
                <w:sz w:val="20"/>
              </w:rPr>
              <w:t>№ ______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Алматы қаласының спорт түрлері бойынша Қазақстан Республикасы құрама</w:t>
      </w:r>
      <w:r>
        <w:br/>
      </w:r>
      <w:r>
        <w:rPr>
          <w:rFonts w:ascii="Times New Roman"/>
          <w:b/>
          <w:i w:val="false"/>
          <w:color w:val="000000"/>
        </w:rPr>
        <w:t>командаларының (спорт түрлері бойынша ұлттық құрама командалардың) құрамына</w:t>
      </w:r>
      <w:r>
        <w:br/>
      </w:r>
      <w:r>
        <w:rPr>
          <w:rFonts w:ascii="Times New Roman"/>
          <w:b/>
          <w:i w:val="false"/>
          <w:color w:val="000000"/>
        </w:rPr>
        <w:t>кіретін спортшыларға, сондай-ақ спорттың ойналатын түрлері бойынша Қазақстан</w:t>
      </w:r>
      <w:r>
        <w:br/>
      </w:r>
      <w:r>
        <w:rPr>
          <w:rFonts w:ascii="Times New Roman"/>
          <w:b/>
          <w:i w:val="false"/>
          <w:color w:val="000000"/>
        </w:rPr>
        <w:t>Республикасы құрама командаларының (ұлттық құрама командалардың)</w:t>
      </w:r>
      <w:r>
        <w:br/>
      </w:r>
      <w:r>
        <w:rPr>
          <w:rFonts w:ascii="Times New Roman"/>
          <w:b/>
          <w:i w:val="false"/>
          <w:color w:val="000000"/>
        </w:rPr>
        <w:t>құрамдарында қатысатын спортшыларға ай сайынғы ақшалай жабдықталым</w:t>
      </w:r>
      <w:r>
        <w:br/>
      </w:r>
      <w:r>
        <w:rPr>
          <w:rFonts w:ascii="Times New Roman"/>
          <w:b/>
          <w:i w:val="false"/>
          <w:color w:val="000000"/>
        </w:rPr>
        <w:t>төлемдерінің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Жабдықталым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және Сурдлимпиада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6-ы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ойындарында үміткер спортшылар (Қазақстан Республикасының ұлттық штаттық командасына 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қатысу үшін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 Спорттың Олимпиадалық, Паралимпиадалық, Сурдлимпиадалық түрлері бойынша Әлем чемпионаты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Жабық ғимараттардағы Азия ойындарын қоспағанда Азия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p>
            <w:pPr>
              <w:spacing w:after="20"/>
              <w:ind w:left="20"/>
              <w:jc w:val="both"/>
            </w:pPr>
            <w:r>
              <w:rPr>
                <w:rFonts w:ascii="Times New Roman"/>
                <w:b w:val="false"/>
                <w:i w:val="false"/>
                <w:color w:val="000000"/>
                <w:sz w:val="20"/>
              </w:rPr>
              <w:t>
Спорттың Олимпиадалық, Паралимпиадалық, Сурдлимпиадалық түрлері бойынша Азия чемпионаты және Әлем кубогы, Дүниежүзілік Универсиада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кубогы, Спорттың олимпиадалық түрлері бойынша жастар мен юниорлар арасындағы Әлем чемпионаты, "Азия балалары" халықаралық спорттық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жастар мен юниорлар арасындағы Азия чемпионаты, жасөспірімдер мен кадеттер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жасөспірімдер мен кадеттер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Қазақстан Республикасының чемпионаты; Қазақстан Республикасының Спартакиадасы (жазғы, қысқы), Қазақстан Республикасының Паралимпиялық және Сурдлимпиадалық ойындары, тірек-қимыл аппараты, естуі мен көруі зақымдалған мүгедектігі бар спортшылар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жастар мен юниорлар арасындағы Жастар ойындары мен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жасөспірімдер мен кадеттер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ғимараттардағы ұлттық және олимпиадалық емес спорт түрлері бойынша ересектер арасындағы Азия чемпионаты мен Азия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 бойынша ересектер арасында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 бойынша жастар мен юниорлар арасында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i w:val="false"/>
          <w:color w:val="000000"/>
        </w:rPr>
        <w:t xml:space="preserve"> Олимпиадалық спорт түрлерінен Қазақстан Республикасының құрама командаларына кіретін (спорт түрлері бойынша ұлттық құрама командалары) спортшыларының жаттықтырушыларына ай сайынғы ақшалай жабдықталым төлемдерінің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Жабдықталым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Паралимпиада, Сурдлимпиада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Азия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универсиада,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