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3c8" w14:textId="020f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"Ленинград қаласындағы қоршау кезеңінде қаланың кәсіпорындарында, мекемелері мен ұйымдарында жұмыс істеген және "Ленинградты қорғағаны үшін" медалімен немесе "Қоршаудағы Ленинград тұрғыны" белгісімен наградталған Алматы қаласында тұратын азаматтарға Санкт-Петербург қаласына баруға кететін шығындарды өтеуге арналған әлеуметтік көмек туралы" Алматы қаласы мәслихатының 2020 жылғы 9 қазандағы № 488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XV сессиясының 2024 жылғы 29 наурыздағы № 99 шешiмi. Алматы қаласы Әділет департаментінде 2024 жылғы 4 сәуірде № 1767-02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"Ленинград қаласындағы қоршау кезеңінде қаланың кәсіпорындарында, мекемелері мен ұйымдарында жұмыс істеген және "Ленинградты қорғағаны үшін" медалімен немесе "Қоршаудағы Ленинград тұрғыны" белгісімен наградталған Алматы қаласында тұратын азаматтарға Санкт-Петербург қаласына баруға кететін шығындарды өтеуге арналған әлеуметтік көмек туралы" Алматы қаласы мәслихатының 2020 жылғы 9 қазандағы № 488 (Нормативтік құқықтық актілерді мемлекеттік тіркеу тізілімінде № 1647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1-тармағында көрсетілген тұлғалар әлеуметтік көмек алу үшін тұрақты тұрғылықты тіркелген жері бойынша Алматы қаласының аудан әкімдіктеріне (бұдан әрі – көрсетілетін қызметті беруші) өтінішпен мынадай құжаттарды қоса бере отырып жүгінеді: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 (жеке басын куәландыру үшін талап етіледі);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"Ленинградты қорғағаны үшін" медалінің немесе "Қоршаудағы Ленинград тұрғыны" белгісі куәліктерінің көшірмесі;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 ақысының құнын растайтын билеттер, отырғызу талоны;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салыстырып тексеру үшін түпнұсқаларда ұсынылады, содан кейін құжаттардың түпнұсқалары өтініш берушіге қайтарылады.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3-1-тармақпен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Көрсетілетін қызметті беруші әлеуметтік көмек көрсетуден бас тартуды Қазақстан Республикасы Әкімшілік рәсімдік-процестік кодексінің 73-бабына сәйкес жүзеге асырады.".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