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6b8" w14:textId="705f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XV сессиясының 2024 жылғы 29 наурыздағы № 97 шешiмi. Алматы қаласы Әділет департаментінде 2024 жылғы 4 сәуірде № 1768-02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27-бабына сәйкес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мәслихатының кейбір шешімдерінің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 қаласындағы көші-қон процестерін реттеу қағидаларын бекіту туралы" 2017 жылғы 15 қыркүйектегі № 152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1410 болып тіркелген);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"Алматы қаласы мәслихатының 2017 жылғы 15 қыркүйектегі № 152 "Алматы қаласындағы көші-қон процестерін реттеу қағидаларын бекіту туралы" шешіміне өзгеріс енгізу туралы" 2021 жылғы 19 ақпандағы № 22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1691 болып тіркелген).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