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421" w14:textId="ab5e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пестицидтердің, биоагенттердiң (энтомофагтардың) тізбесі мен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3 маусымдағы № 148 қаулысы. Солтүстік Қазақстан облысының Әділет департаментінде 2024 жылғы 5 маусымда № 7760-15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тіркелді) бекітілген Өсiмдiк шаруашылығы өнiмiнiң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пестицидтердің, биоагенттердiң (энтомофагтардың)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пестицидтердің, биоагенттердiң (энтомофагтардың) тізбесі мен субсидиялар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Солтүстік Қазақстан облысы әкімдігінің 23.10.2024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 килограмм,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(килограмына, грамына, данасына)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С7-С9 аз ұшатын эфирлер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420 грамм/литр + 2-этилгексил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 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тұзы 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775,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 және калий тұздары түріндегі глифосат, 540 грамм/литр,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75/ грамм/литр+никосульфурон, 37,5 грамм/литр+пиклорам,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 - 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 –Д дихлорфенокси 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2,4-қышқылы, 630 грамм/литр (2,4-Д этилгексиловый эфир, 470 грамм/литр) + 2,4-Д қышқылы, 160 грамм/литр (диметилалкил-аминді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натрий,42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(күрделі 2-этилгексил эфирі 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майлы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 - 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эмульсияконцентраты 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 - 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