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0b6b" w14:textId="db20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қаласында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2024 жылғы 27 наурыздағы № 5 шешімі. Солтүстік Қазақстан облысының Әділет департаментінде 2024 жылғы 28 наурызда № 7727-15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мөлшерлемелерін бекіту туралы" Қазақстан Республикасы Мәдениет және спорт министрінің 2023 жылғы 14 шiлдедегi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Петропавл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қаласында туристерді орналастыру орындарында шетелдіктер үшін туристік жарна мөлшерлемелері болу құнынан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