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3946" w14:textId="fdb3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2024 жылға арналған бөлшек салықтың арнаулы салық режимін қолдану кезінде салық мөлшерлемесінің мөлшерін төмендету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 мәслихатының 2024 жылғы 28 наурыздағы № 16-6 шешімі. Солтүстік Қазақстан облысы Әділет департаментінде 2024 жылы 29 наурызда № 7734-15 болып тіркелді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2-тармағымен.</w:t>
      </w:r>
    </w:p>
    <w:bookmarkEnd w:id="0"/>
    <w:bookmarkStart w:name="z5"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1"/>
    <w:bookmarkStart w:name="z6" w:id="2"/>
    <w:p>
      <w:pPr>
        <w:spacing w:after="0"/>
        <w:ind w:left="0"/>
        <w:jc w:val="both"/>
      </w:pPr>
      <w:r>
        <w:rPr>
          <w:rFonts w:ascii="Times New Roman"/>
          <w:b w:val="false"/>
          <w:i w:val="false"/>
          <w:color w:val="000000"/>
          <w:sz w:val="28"/>
        </w:rPr>
        <w:t>
      1. Солтүстік Қазақстан облысы Ғабит Мүсірепов атындағы ауданында 2024 жылы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алынған (алынуға жататын) кірістер бойынша 4 (төрт) пайыздан 3 (үш) пайызға төмендетілсін.</w:t>
      </w:r>
    </w:p>
    <w:bookmarkEnd w:id="2"/>
    <w:bookmarkStart w:name="z7" w:id="3"/>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