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be1" w14:textId="794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2023 жылғы 5 қазандағы № 46-VIII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12 ақпандағы № 69-VIII шешімі. Атырау облысының Әділет департаментінде 2024 жылғы 13 ақпанда № 5134-06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2023 жылғы 5 қазандағы № 46-VIII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5093-06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–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– 150 000 (жүз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қызметшілерге – 150 000 (жүз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қызметшілерге – 150 000 (жүз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– 150 000 (жүз елу мың) теңге мөлшерінде."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