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a68d" w14:textId="d3aa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бөлшек салықтың арнаулы салық режимін қолдану кезінде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27 ақпандағы № 74-VIII шешімі. Атырау облысының Әділет департаментінде 2024 жылғы 28 ақпанда № 5140-06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 Кодексінің 696-3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ауданы бойынша бөлшек салықтың арнаулы салық режимін қолдану кезінде төлем кезінен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