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0177" w14:textId="b0f0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1 наурыздағы № 80 шешімі. Атырау облысының Әділет департаментінде 2024 жылғы 5 наурызда № 5143-06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Мәдениет және спорт министрінің 2023 жылғы 14 шілдедегі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тіркелген)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туристерді орналастыру орындарындағы шетелдіктер үшін туристік жарнаның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