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239e" w14:textId="e682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мәслихатының 2023 жылғы 17 қазандағы № 67-VІІІ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9 ақпандағы № 105-VIII шешімі. Атырау облысының Әділет департаментінде 2024 жылғы 12 ақпанда № 5130-06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2023 жылғы 17 қазандағы № 67-VIІІ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5095-06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–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– 150 000 (жүз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қызметшілері – 150 000 (жүз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қызметшілеріне – 150 000 (жүз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– 150 000 (жүз елу мың) теңге мөлшерінде.".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