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f0b0" w14:textId="97ff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Құрманғазы аудандық мәслихатының "Қазақстан Республикасының 2007 жылғы № 319 "Білім туралы" заңының талаптарының аудан көлемінде орындалу барысы және заңды жүзеге асырудағы алда тұрған міндеттер жөнінде" 2009 жылғы 14 қазандағы № 205-ХХІІ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2024 жылғы 18 қыркүйектегі № 155-VIII шешімі. Атырау облысының Әділет департаментінде 2024 жылғы 23 қыркүйекте № 5222-06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Құрманғазы аудандық мәслихатының "Қазақстан Республикасының 2007 жылғы № 319 "Білім туралы" Заңының талаптарының аудан көлемінде орындалу барысы және заңды жүзеге асырудағы алда тұрған міндеттер жөнінде" 2009 жылғы 14 қазандағы № 205-ХХІІ (нормативтік құқықтық актілерді мемлекеттік тіркеу тізілімінде № 4-8-166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"Құрманғазы аудандық Маслихатының аппараты" мемлекеттік мекемесіне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