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4db0" w14:textId="363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22 қазандағы № 216 қаулысы. Атырау облысының Әділет департаментінде 2024 жылғы 28 қазанда № 5231-06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әкімдігінің кейбір күші жойылған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2014 жылғы 13 ақпандағы № 110 "Аудандық коммуналдық меншіктегі мүліктерді жекешелендіру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Құрманғазы ауданы әкімдігінің 2014 жылғы 9 қыркүйектегі № 414 "Аудандық коммуналдық меншіктегі мүліктерді жекешелендіру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2993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Құрманғазы ауданы әкімдігінің 2015 жылғы 29 мамырдағы № 271 "Аудандық коммуналдық меншіктегі мүліктерді жекешелендіру туралы" қаулысы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3224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