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532f" w14:textId="4f55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басым дақылдар, оның ішінде көпжылдық екпелер өндірісін дамытуды субсидиялауға арналған дақылдар тiзбесі және субсидия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2024 жылғы 7 наурыздағы № 44 қаулысы. Түркістан облысының Әдiлет департаментiнде 2024 жылғы 11 наурызда № 6478-13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2024 жылға басым дақылдар, оның ішінде көпжылдық екпелер өндірісін дамытуды субсидиялауға арналған дақылдар тiзбесі және субсидия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әкiмiнiң орынбасарына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басым дақылдар, оның ішінде көпжылдық екпелер өндірісін дамытуды субсидиялауға арналған дақылдар тiзбесі және субсидия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тонна,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8 148 120,0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4 858 142,0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