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05b2" w14:textId="0a10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2024 жылғы 20 наурыздағы № 14/67 шешімі. Түркістан облысының Әділет департаментінде 2024 жылғы 20 наурызда № 6484-13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Қазақстан Республикасы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Бәйдібек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Бәйдібек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мөлшерін салық кезеңінде алынған (алынуға жататын) кірістер бойынша 4% - дан 2% - ға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төрағасының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