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69fc" w14:textId="20769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ауданының маслихатының кейбір шешімдерінің күші жойылды деп тану туралы</w:t>
      </w:r>
    </w:p>
    <w:p>
      <w:pPr>
        <w:spacing w:after="0"/>
        <w:ind w:left="0"/>
        <w:jc w:val="both"/>
      </w:pPr>
      <w:r>
        <w:rPr>
          <w:rFonts w:ascii="Times New Roman"/>
          <w:b w:val="false"/>
          <w:i w:val="false"/>
          <w:color w:val="000000"/>
          <w:sz w:val="28"/>
        </w:rPr>
        <w:t>Түркістан облысы Ордабасы аудандық мәслихатының 2024 жылғы 19 ақпандағы № 12/1 шешiмi. Түркістан облысының Әдiлет департаментiнде 2024 жылғы 19 ақпанда № 6461-13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Ордабасы ауданының мәслихаты ШЕШІМ ҚАБЫЛДАДЫ: </w:t>
      </w:r>
    </w:p>
    <w:bookmarkEnd w:id="0"/>
    <w:bookmarkStart w:name="z2" w:id="1"/>
    <w:p>
      <w:pPr>
        <w:spacing w:after="0"/>
        <w:ind w:left="0"/>
        <w:jc w:val="both"/>
      </w:pPr>
      <w:r>
        <w:rPr>
          <w:rFonts w:ascii="Times New Roman"/>
          <w:b w:val="false"/>
          <w:i w:val="false"/>
          <w:color w:val="000000"/>
          <w:sz w:val="28"/>
        </w:rPr>
        <w:t>
      1. Ордабасы ауданының мәслихатының мынадай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xml:space="preserve">
      1) "Ордабасы ауданы бойынша коммуналдық қалдықтардың түзілу мен жинақталу нормаларын, тұрмыстық қатты қалдықтарды жинауға, әкетуге, кәдеге жаратуға, қайта өңдеуге және көмуге арналған тарифтерді бекіту туралы" Ордабасы аудандық мәслихатының 2017 жылғы 24 қарашадағы </w:t>
      </w:r>
      <w:r>
        <w:rPr>
          <w:rFonts w:ascii="Times New Roman"/>
          <w:b w:val="false"/>
          <w:i w:val="false"/>
          <w:color w:val="000000"/>
          <w:sz w:val="28"/>
        </w:rPr>
        <w:t>№19/2</w:t>
      </w:r>
      <w:r>
        <w:rPr>
          <w:rFonts w:ascii="Times New Roman"/>
          <w:b w:val="false"/>
          <w:i w:val="false"/>
          <w:color w:val="000000"/>
          <w:sz w:val="28"/>
        </w:rPr>
        <w:t xml:space="preserve"> (Нормативтік құқықтық актілерді мемлекеттік тіркеу тізімінде 2017 жылғы 14 желтоқсанда № 4320 болып тіркелген);</w:t>
      </w:r>
    </w:p>
    <w:bookmarkEnd w:id="2"/>
    <w:bookmarkStart w:name="z4" w:id="3"/>
    <w:p>
      <w:pPr>
        <w:spacing w:after="0"/>
        <w:ind w:left="0"/>
        <w:jc w:val="both"/>
      </w:pPr>
      <w:r>
        <w:rPr>
          <w:rFonts w:ascii="Times New Roman"/>
          <w:b w:val="false"/>
          <w:i w:val="false"/>
          <w:color w:val="000000"/>
          <w:sz w:val="28"/>
        </w:rPr>
        <w:t xml:space="preserve">
      2) 2020 жылғы 29 қыркүйектегі </w:t>
      </w:r>
      <w:r>
        <w:rPr>
          <w:rFonts w:ascii="Times New Roman"/>
          <w:b w:val="false"/>
          <w:i w:val="false"/>
          <w:color w:val="000000"/>
          <w:sz w:val="28"/>
        </w:rPr>
        <w:t>№ 68/7</w:t>
      </w:r>
      <w:r>
        <w:rPr>
          <w:rFonts w:ascii="Times New Roman"/>
          <w:b w:val="false"/>
          <w:i w:val="false"/>
          <w:color w:val="000000"/>
          <w:sz w:val="28"/>
        </w:rPr>
        <w:t xml:space="preserve"> "Ордабасы аудандық мәслихатының 2017 жылғы 24 қарашадағы №19/2 "Ордабасы ауданы бойынша коммуналдық қалдықтардың түзілу мен жинақталу нормаларын, тұрмыстық қатты қалдықтарды жинауға, әкетуге, кәдеге жаратуға, қайта өңдеуге және көмуге арналған тарифтерді бекіту туралы" шешіміне өзгерістер енгізу туралы" (Нормативтік құқықтық актілерді мемлекеттік тіркеу тізімінде 2020 жылғы 8 қазанда № 5830 болып тіркелген).</w:t>
      </w:r>
    </w:p>
    <w:bookmarkEnd w:id="3"/>
    <w:bookmarkStart w:name="z5"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Джумабеков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