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b448e" w14:textId="7ab44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ауданында тұрғын үй көмегiн көрсетудiң мөлшерi мен тәртiбiн айқындау туралы</w:t>
      </w:r>
    </w:p>
    <w:p>
      <w:pPr>
        <w:spacing w:after="0"/>
        <w:ind w:left="0"/>
        <w:jc w:val="both"/>
      </w:pPr>
      <w:r>
        <w:rPr>
          <w:rFonts w:ascii="Times New Roman"/>
          <w:b w:val="false"/>
          <w:i w:val="false"/>
          <w:color w:val="000000"/>
          <w:sz w:val="28"/>
        </w:rPr>
        <w:t>Түркістан облысы Отырар аудандық мәслихатының 2024 жылғы 29 наурыздағы № 13/75-VIII шешiмi. Түркістан облысының Әдiлет департаментiнде 2024 жылғы 2 сәуірде № 6509-13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Қазақстан Республикасының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Өнеркәсіп және құрылыс министрінің "Тұрғын үй көмегін беру қағидаларын бекіту туралы"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Отырар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Отырар ауданында тұрғын үй көмегiн көрсетудің мөлшерi мен тәртібі айқындалсын.</w:t>
      </w:r>
    </w:p>
    <w:bookmarkEnd w:id="1"/>
    <w:bookmarkStart w:name="z3" w:id="2"/>
    <w:p>
      <w:pPr>
        <w:spacing w:after="0"/>
        <w:ind w:left="0"/>
        <w:jc w:val="both"/>
      </w:pPr>
      <w:r>
        <w:rPr>
          <w:rFonts w:ascii="Times New Roman"/>
          <w:b w:val="false"/>
          <w:i w:val="false"/>
          <w:color w:val="000000"/>
          <w:sz w:val="28"/>
        </w:rPr>
        <w:t>
      2. Отырар аудандық мәслихатының келесі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"Отырар ауданы бойынша тұрғын үй көмегiн көрсетудiң мөлшерi мен тәртiбiн айқындау туралы" Отырар аудандық мәслихатының 2020 жылғы 24 маусымдағы № 56/268-VI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5693 болып тіркелген);</w:t>
      </w:r>
    </w:p>
    <w:bookmarkEnd w:id="3"/>
    <w:bookmarkStart w:name="z5" w:id="4"/>
    <w:p>
      <w:pPr>
        <w:spacing w:after="0"/>
        <w:ind w:left="0"/>
        <w:jc w:val="both"/>
      </w:pPr>
      <w:r>
        <w:rPr>
          <w:rFonts w:ascii="Times New Roman"/>
          <w:b w:val="false"/>
          <w:i w:val="false"/>
          <w:color w:val="000000"/>
          <w:sz w:val="28"/>
        </w:rPr>
        <w:t xml:space="preserve">
      2) "Отырар ауданының мәслихатының 2020 жылғы 24 маусымдағы № 56/268-VI "Отырар ауданы бойынша тұрғын үй көмегiн көрсетудiң мөлшерi мен тәртiбiн айқындау туралы" шешіміне өзгерістер енгізу туралы" Отырар аудандық мәслихатының 2021 жылғы 30 желтоқсандағы № 12/69-VII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26578 болып тіркелген).</w:t>
      </w:r>
    </w:p>
    <w:bookmarkEnd w:id="4"/>
    <w:bookmarkStart w:name="z6" w:id="5"/>
    <w:p>
      <w:pPr>
        <w:spacing w:after="0"/>
        <w:ind w:left="0"/>
        <w:jc w:val="both"/>
      </w:pPr>
      <w:r>
        <w:rPr>
          <w:rFonts w:ascii="Times New Roman"/>
          <w:b w:val="false"/>
          <w:i w:val="false"/>
          <w:color w:val="000000"/>
          <w:sz w:val="28"/>
        </w:rPr>
        <w:t xml:space="preserve">
      3. Осы шешім оның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шешіміне қосымша 2024 жылғы</w:t>
            </w:r>
            <w:r>
              <w:br/>
            </w:r>
            <w:r>
              <w:rPr>
                <w:rFonts w:ascii="Times New Roman"/>
                <w:b w:val="false"/>
                <w:i w:val="false"/>
                <w:color w:val="000000"/>
                <w:sz w:val="20"/>
              </w:rPr>
              <w:t>29 наурыздағы № 13/75-VIII</w:t>
            </w:r>
          </w:p>
        </w:tc>
      </w:tr>
    </w:tbl>
    <w:bookmarkStart w:name="z8" w:id="6"/>
    <w:p>
      <w:pPr>
        <w:spacing w:after="0"/>
        <w:ind w:left="0"/>
        <w:jc w:val="left"/>
      </w:pPr>
      <w:r>
        <w:rPr>
          <w:rFonts w:ascii="Times New Roman"/>
          <w:b/>
          <w:i w:val="false"/>
          <w:color w:val="000000"/>
        </w:rPr>
        <w:t xml:space="preserve"> Отырар ауданында тұрғын үй көмегін көрсетудің мөлшері мен тәртібі</w:t>
      </w:r>
    </w:p>
    <w:bookmarkEnd w:id="6"/>
    <w:bookmarkStart w:name="z9" w:id="7"/>
    <w:p>
      <w:pPr>
        <w:spacing w:after="0"/>
        <w:ind w:left="0"/>
        <w:jc w:val="both"/>
      </w:pPr>
      <w:r>
        <w:rPr>
          <w:rFonts w:ascii="Times New Roman"/>
          <w:b w:val="false"/>
          <w:i w:val="false"/>
          <w:color w:val="000000"/>
          <w:sz w:val="28"/>
        </w:rPr>
        <w:t>
      1. Тұрғын үй көмегі жергілікті бюджет қаражаты есебінен Отырар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10" w:id="8"/>
    <w:p>
      <w:pPr>
        <w:spacing w:after="0"/>
        <w:ind w:left="0"/>
        <w:jc w:val="both"/>
      </w:pPr>
      <w:r>
        <w:rPr>
          <w:rFonts w:ascii="Times New Roman"/>
          <w:b w:val="false"/>
          <w:i w:val="false"/>
          <w:color w:val="000000"/>
          <w:sz w:val="28"/>
        </w:rPr>
        <w:t>
      2. Тұрғын үй көмегін тағайындау "Отырар аудандық жұмыспен қамту және әлеуметтік бағдарламалар бөлімі" мемлекеттік мекемесімен (бұдан әрі – уәкілетті орган) жүзеге асырылады.</w:t>
      </w:r>
    </w:p>
    <w:bookmarkEnd w:id="8"/>
    <w:bookmarkStart w:name="z11" w:id="9"/>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 33763 болып тіркелген) айқындалған тәртіппен есептейді.</w:t>
      </w:r>
    </w:p>
    <w:bookmarkEnd w:id="9"/>
    <w:bookmarkStart w:name="z12" w:id="10"/>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 10 пайыз мөлшерінде белгілеген шекті жол берілетін деңгейінің арасындағы айырма ретінде айқындалады.</w:t>
      </w:r>
    </w:p>
    <w:bookmarkEnd w:id="10"/>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Start w:name="z13" w:id="11"/>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өсуін өтеу Қазақстан Республикасының Цифрлық даму, инновациялар және аэроғарыш өнеркәсібі министрінің 2023 жылғы 28 шiлдедегi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1"/>
    <w:bookmarkStart w:name="z14" w:id="12"/>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көрсету қағидаларына (Нормативтік құқықтық актілерді мемлекеттік тіркеу тізілімінде № № 33763 болып тіркелген)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тоқсанына бір рет жүгінуге құқылы.</w:t>
      </w:r>
    </w:p>
    <w:bookmarkEnd w:id="12"/>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5" w:id="13"/>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3"/>
    <w:bookmarkStart w:name="z16" w:id="14"/>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4"/>
    <w:bookmarkStart w:name="z17" w:id="15"/>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және тұрғын үй көмегін төлеу тоқсан сайын тұрғын үй көмегін тағайындау туралы шешім қабылданған айдан кейінгі айдың 10-күніне қарай жүзеге асырылады.</w:t>
      </w:r>
    </w:p>
    <w:bookmarkEnd w:id="15"/>
    <w:bookmarkStart w:name="z18" w:id="16"/>
    <w:p>
      <w:pPr>
        <w:spacing w:after="0"/>
        <w:ind w:left="0"/>
        <w:jc w:val="both"/>
      </w:pPr>
      <w:r>
        <w:rPr>
          <w:rFonts w:ascii="Times New Roman"/>
          <w:b w:val="false"/>
          <w:i w:val="false"/>
          <w:color w:val="000000"/>
          <w:sz w:val="28"/>
        </w:rPr>
        <w:t>
      10. Азаматтарға тұрғын үй көмегін төлеу, егер оның алушысы коммуналдық қызметтерді, телекоммуникация желiсiне қосылған телефон үшiн абоненттiк төлемақының, мемлекеттік тұрғын үй қор</w:t>
      </w:r>
    </w:p>
    <w:bookmarkEnd w:id="16"/>
    <w:p>
      <w:pPr>
        <w:spacing w:after="0"/>
        <w:ind w:left="0"/>
        <w:jc w:val="both"/>
      </w:pPr>
      <w:r>
        <w:rPr>
          <w:rFonts w:ascii="Times New Roman"/>
          <w:b w:val="false"/>
          <w:i w:val="false"/>
          <w:color w:val="000000"/>
          <w:sz w:val="28"/>
        </w:rPr>
        <w:t>
      ынан тұрғын үй-жайды пайдаланғаны үшiн жалға алу ақысының ұлғаюы бөлiгiнде тұрғын үйдi күтiп-ұстауға арналған төлемдерді мақсатты емес түрде пайдаланса және өз уақытымен жүргізбеген жағдайда тоқтатылады.</w:t>
      </w:r>
    </w:p>
    <w:bookmarkStart w:name="z19" w:id="17"/>
    <w:p>
      <w:pPr>
        <w:spacing w:after="0"/>
        <w:ind w:left="0"/>
        <w:jc w:val="both"/>
      </w:pPr>
      <w:r>
        <w:rPr>
          <w:rFonts w:ascii="Times New Roman"/>
          <w:b w:val="false"/>
          <w:i w:val="false"/>
          <w:color w:val="000000"/>
          <w:sz w:val="28"/>
        </w:rPr>
        <w:t>
      11. Өтініш иесімен тұрғын үй көмегін тағайындауға әкеп соққан толық емес жалған мәлімет ұсынылған кезде, өтініш иесіне және оның отбасына тұрғын үй көмегін төлеу тоқтатылады, ал алынған қаржы қолданыстағы заңнамаға сәйкес қайтарылыуы тиіс.</w:t>
      </w:r>
    </w:p>
    <w:bookmarkEnd w:id="17"/>
    <w:bookmarkStart w:name="z20" w:id="18"/>
    <w:p>
      <w:pPr>
        <w:spacing w:after="0"/>
        <w:ind w:left="0"/>
        <w:jc w:val="both"/>
      </w:pPr>
      <w:r>
        <w:rPr>
          <w:rFonts w:ascii="Times New Roman"/>
          <w:b w:val="false"/>
          <w:i w:val="false"/>
          <w:color w:val="000000"/>
          <w:sz w:val="28"/>
        </w:rPr>
        <w:t>
      12. Уәкілетті орган артық немесе негізсіз төленген тұрғын үй көмегін төлеу фактісі анықталған күннен бастап 10 жұмыс күні ішінде өтініш берушіге артық төленген немесе негізсіз төленген тұрғын үй көмегін қайтару қажеттілігі туралы жазбаша хабарлама жібереді.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