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be092" w14:textId="96be0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Сарыағаш ауданында бөлшек салықтың арнаулы салық режимін қолдану кезінде салық мөлшерлемесінің мөлшерін төмендету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Сарыағаш аудандық мәслихатының 2024 жылғы 27 наурыздағы № 16-124-VIII шешiмi. Түркістан облысының Әдiлет департаментiнде 2024 жылғы 29 наурызда № 6502-13 болып тiркелдi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01.01.2024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"Салық және бюджетке төленетін басқа да міндетті төлемдер туралы" (Салық кодексі) Қазақстан Республикасы Кодексінің 696-3-бабының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Сарыағаш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Сарыағаш ауданында бөлшек салықтың арнаулы салық режимін қолдану кезінде төлем көзінен ұсталатын салықтарды қоспағанда, корпоративтік немесе жеке табыс салығының мөлшерлемесінің мөлшері салық кезеңінде алынған (алынуға жататын) кірістер бойынша 4%-дан 2%-ға төмендетілсін.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Таскулов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