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0225" w14:textId="b510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2024 жылғы 27 наурыздағы № 12-105-VIII шешімі. Түркістан облысының Әділет департаментінде 2024 жылғы 28 наурызда № 6498-13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 кезеңінде алынған (алынуға жататын) кірістер бойынша 4% - ден 2%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