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02ca" w14:textId="5230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(қаланың, ауданның) құрметті азаматы" атағын беру ережесін бекіту туралы" Шығыс Қазақстан облыстық мәслихатының 2009 жылғы 14 шілдедегі № 14/187-IV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2024 жылғы 24 мамырдағы № 13/113-VIII шешімі. Шығыс Қазақстан облысының Әділет департаментінде 2024 жылғы 29 мамырда № 9022-16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облыстық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"Шығыс Қазақстан облысының (қаланың, ауданның) құрметті азаматы" атағын беру ережесін бекіту туралы" Шығыс Қазақстан облыстық мәслихатының 2009 жылғы 14 шілдедегі № 14/187-IV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2512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тақырыбы өзгермейді: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облысының (қаланың, ауданның) құрметті азаматы" атағын беру қағидаларын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берілген "Шығыс Қазақстан облысының (қаланың, ауданның) құрметті азаматы" атағын беру қағидалары бекітілсін."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"Шығыс Қазақстан облысының (қаланың, ауданның) құрметті азаматы" атағын беру ЕРЕЖЕСІ"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тақырыбы өзгермейді: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облысының (қаланың, ауданның) құрметті азаматы" атағын беру қағидалары";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Шығыс Қазақстан облысының (қаланың, ауданның) құрметті азаматы" атағын алған әрбір адамға тиісті мәслихаттар төрағалары және облыс (қала, аудан) әкімі: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куәлік;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төсбелгі тапсырады.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(қаланың, ауданның) құрметті азаматының есімі облыстың (қаланың, ауданның) Құрметті азаматтары кітабына енгізіледі, ол тиісті мәслихатта немесе облыстық (қалалық, аудандық) өлкетану мұражайында сақталады.".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