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5fda" w14:textId="e1c5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арналған Глубокое ауданы бойынша шетелдіктер үшін туристік жарна мөлшерлемесін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2024 жылғы 5 маусымдағы № 12/8-VIII шешімі. Шығыс Қазақстан облысының Әділет департаментінде 2024 жылғы 7 маусымда № 9031-16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туристік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7-1-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Мәдениет және спорт министрінің 2023 жылғы 14 шілдедегі № 181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 сәйкес, Глубокое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жылға Глубокое ауданы бойынша аудандағы хостелдерді, қонақжайларды, жалға берілетін тұрғын үйлерді қоспағанда, шетелдіктер үшін туристерді орналастыру орындарында болу құнынан 0 (нөл) пайыз мөлшерінде туристік жарна мөлшерлемесі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