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1db8" w14:textId="1381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ауданында 2025 жылы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14 қарашадағы № 22-12 шешімі. Батыс Қазақстан облысының Әділет департаментінде 2024 жылғы 20 қарашада № 7450-07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01.01.2025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ауданында 2025 жылы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3 (үш) пайызға дейін төмендетілсін.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