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1916" w14:textId="84c1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23 сәуірдегі № 18-4 шешімі. Батыс Қазақстан облысының Әділет департаментінде 2024 жылғы 29 сәуірде № 7371-07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әктілерді мемлекеттік тіркеу тізілімінде № 33110 болып тіркелген),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2024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0 (нөл) пайызы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