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1916" w14:textId="84c1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2024 жылғы 23 сәуірдегі № 18-4 шешімі. Батыс Қазақстан облысының Әділет департаментінде 2024 жылғы 29 сәуірде № 7371-07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әктілерді мемлекеттік тіркеу тізілімінде № 33110 болып тіркелген),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2024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