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1b78" w14:textId="f551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2024 жылғы 14 мамырдағы № 14-5 шешімі. Батыс Қазақстан облысының Әділет департаментінде 2024 жылғы 21 мамырда № 7375-07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Бәйтерек ауданында тұрғын үй көмегін көрсетудің мөлшері мен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Бәйтерек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 № 14-5</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Бәйтерек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"Батыс Қазақстан облысы Бәйтерек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19"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xml:space="preserve">
      6. Көрсетілетін қызметті алушы (немесе оның сенімхатқа, заңдарға, сот шешіміне не әкімшілік құжатқа негізделген өкілі) тұрғын үй көмегін тағайындау үшін тоқсанына бір рет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8"/>
    <w:bookmarkStart w:name="z24" w:id="1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9"/>
    <w:bookmarkStart w:name="z25" w:id="2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0"/>
    <w:bookmarkStart w:name="z26" w:id="21"/>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1"/>
    <w:bookmarkStart w:name="z27" w:id="22"/>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2"/>
    <w:bookmarkStart w:name="z28" w:id="23"/>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29" w:id="24"/>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4"/>
    <w:bookmarkStart w:name="z30" w:id="25"/>
    <w:p>
      <w:pPr>
        <w:spacing w:after="0"/>
        <w:ind w:left="0"/>
        <w:jc w:val="both"/>
      </w:pPr>
      <w:r>
        <w:rPr>
          <w:rFonts w:ascii="Times New Roman"/>
          <w:b w:val="false"/>
          <w:i w:val="false"/>
          <w:color w:val="000000"/>
          <w:sz w:val="28"/>
        </w:rPr>
        <w:t>
      9.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5"/>
    <w:bookmarkStart w:name="z31" w:id="26"/>
    <w:p>
      <w:pPr>
        <w:spacing w:after="0"/>
        <w:ind w:left="0"/>
        <w:jc w:val="both"/>
      </w:pPr>
      <w:r>
        <w:rPr>
          <w:rFonts w:ascii="Times New Roman"/>
          <w:b w:val="false"/>
          <w:i w:val="false"/>
          <w:color w:val="000000"/>
          <w:sz w:val="28"/>
        </w:rPr>
        <w:t>
      10. Көрсетілген қызметті алушыға тұрғын үй көмегін төлеуді көрсетілетін қызметті беруші есептелген сомаларды әр ай сайын 10-на дейін тұрғын үй көмегін алушылардың жеке шоттарына екінші деңгейдегі банктер арқылы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3" w:id="27"/>
    <w:p>
      <w:pPr>
        <w:spacing w:after="0"/>
        <w:ind w:left="0"/>
        <w:jc w:val="both"/>
      </w:pPr>
      <w:r>
        <w:rPr>
          <w:rFonts w:ascii="Times New Roman"/>
          <w:b w:val="false"/>
          <w:i w:val="false"/>
          <w:color w:val="000000"/>
          <w:sz w:val="28"/>
        </w:rPr>
        <w:t xml:space="preserve">
      1. Бәйтерек аудандық мәслихатының "Бәйтерек ауданында аз қамтылған отбасыларға (азаматтарға) тұрғын үй көмегін көрсетудің мөлшерін және тәртібін айқындау туралы" 2021 жылғы 26 қаңтардағы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6818 болып тіркелген).</w:t>
      </w:r>
    </w:p>
    <w:bookmarkEnd w:id="27"/>
    <w:bookmarkStart w:name="z34" w:id="28"/>
    <w:p>
      <w:pPr>
        <w:spacing w:after="0"/>
        <w:ind w:left="0"/>
        <w:jc w:val="both"/>
      </w:pPr>
      <w:r>
        <w:rPr>
          <w:rFonts w:ascii="Times New Roman"/>
          <w:b w:val="false"/>
          <w:i w:val="false"/>
          <w:color w:val="000000"/>
          <w:sz w:val="28"/>
        </w:rPr>
        <w:t xml:space="preserve">
      2. Бәйтерек аудандық мәслихатының "Бәйтерек ауданы мәслихатының 2021 жылғы 26 қаңтардағы № 2-4 "Бәйтерек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25 сәуірдегі № 2-29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7160-07 болып тіркелді).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