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1da6" w14:textId="fef1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шетелдіктер үшін 2024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2024 жылғы 26 наурыздағы № 13-12 шешімі. Батыс Қазақстан облысының Әділет департаментінде 2024 жылғы 27 наурызда № 73479-07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Қазақстан Республикасы Мәдениет және спорт министрінің 2023 жылғы 14 шілдедегі №181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2024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