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f4cc" w14:textId="709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"Судың бастапқы есебінің қағидаларын бекiту туралы" Қазақстан Республикасы Ауыл шаруашылығы министрінің 2015 жылғы 30 наурыздағы № 19/1-274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м.а. 2025 жылғы 30 қаңтардағы № 21-НҚ бұйрығы. Қазақстан Республикасының Әділет министрлігінде 2025 жылғы 3 ақпанда № 35698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"Судың бастапқы есебінің қағидаларын бекiту туралы" Қазақстан Республикасы Ауыл шаруашылығы министрінің 2015 жылғы 30 наурыздағы № 19/1-274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Судың бастапқы есебінің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судың бастапқы есебінің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СБЕ нәтижесінде алынған мәліметтер тоқсан сайын, есепті тоқсаннан кейінгі айдың 10 күніне дейін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қағаз немесе электронды (Excel форматында) тасымалдағыштарда су ресурстарын реттеу, қорғау және пайдалану жөніндегі бассейндік инспекцияларына ұсынылады.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Өлшем құралдары "Өлшем бірлігін қамтамасыз ету туралы" Қазақстан Республикасының Заңына сәйкес тексеріледі.";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ресурстарын реттеу, қорғау және пайдалану комитеті заңнамада белгіленген тәртіппен: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Су ресурстары және ирригация министрлігінің интернет-ресурсында орналастырылуын қамтамасыз етсін.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ирригация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Судың бастапқы есебінің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 Су ресурстары және ирригация министрлігі Су ресурстарын реттеу, қорғау және пайдалану комитетінің Су ресурстарын реттеу, қорғау және пайдалануды бассейндік инспекцияларға.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жинауға арналған нысан өтеусіз негізде интернет – ресурста орналастырылған: www.gov.kz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"Судың бастапқы есебін жүргізу нәтижесінде алынған мәліметтер".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 : СБЕ-1.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тоқсандық.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жылдың тоқсанында__.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Өтеусіз негізде әкімшілік деректерді жинауға арналған нысанды ұсынатын адамдар тобы: Заңды және жеке тұлғалар бастапқы су пайдаланушылар.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есепті тоқсаннан кейінгі айдың 10 күніне дейін.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323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3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- қағаз немесе электронды түрде.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"Судың бастапқы есебін жүргізу нәтижесінде алынған мәліметтер"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 (су шаруашылығы құрылысының немесе жер бедерінің)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(Әкімшілік-аумақтық объектілер жіктеуіші) бойынша орналасқан жерінің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тартқыштың (су ағызғыштың) координаттары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тартқыштың (су ағызғыштың)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алудың (су ағызудың) белгіленген көлемі, мың текше метр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тоқсандағы су алудың (су ағызудың) нақты көлемі, мың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енділігіне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ұзақтығына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пайдалануға рұқсатта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белгіленген лимитіне сәйкес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тоқсандағы су алудың (су ағызудың) нақты көлемі, мың текше метр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су пайдаланушыларға су беруді есептеу торабының нөмірі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Қосылқы су пайдаланушыларға берілді, мың текше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жоғалуы, мың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нормативтен тыс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пайдаланушының атауы______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немесе заңды тұлғаның толық атауы)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қала, аудан, облыс, көше,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үйдің №, телефон, факс)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алуға (алуға) құқық берілген құжаттың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деректемелері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есепке алу аспабының маркасы________________________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есепке алу аспаптарын соңғы тексеру күні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Телефондар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__________________________қолы _______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_____________қолы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(болған жағдайда) (жеке кәсіпкерлік субъектілері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табылатын адамдарды қоспағанда)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"___" __________________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осы нысан осы нысандағы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"Судың бастапқы есебін жүргізу нәтижесінде алынған мәліметтер". Өтеусіз негізде әкімшілік деректерді жинауға арналған нысанды толтыру жөніндегі түсіндірмеге сәйкес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"Судың бастапқы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нәтижесінде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Өтеусіз негізде әкімшілік деректерді жинауға арналған нысанды толтыру бойынша түсініктеме "Судың бастапқы есебін жүргізу нәтижесінде алынған мәліметтер" (СБЕ-1, тоқсандық)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су объектісінің (су шаруашылығы құрылысының немесе жергілікті жер бедерінің) атауы көрсетіледі.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әкімшілік-аумақтық объект жіктеуішінің атауы көрсетіледі.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3-тен 8-ге дейінгі бағандарда бойлығы мен ендігі бар су алу координаттары көрсетіледі: оның ішінде градуспен, минутпен және секундпен.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9-бағанда су алу нөмірі көрсетіледі.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10-нан 11-ге дейінгі бағандарда мың текше метр қоршаудың белгіленген көлемі көрсетіледі, оның ішінде: арнайы су пайдалануға арналған рұқсатта, сондай-ақ ағымдағы жылдың белгіленген лимитіне сәйкес.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12-бағанда есепті тоқсандағы қоршаудың нақты көлемі мың текше метр, тоқсандағы жалпы саны көрсетіледі.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13-тен 15-ке дейінгі бағандарда сомалар есепті тоқсандағы қоршаудың нақты көлемі, мың текше метр, оның ішінде 1, 2 және 3 ай үшін.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16-бағанда қайталама су пайдаланушыларға су беруді есепке алу торабының нөмірі көрсетіледі.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17-ден 20-ға дейінгі бағандарда қайталама су пайдаланушыларға берілген сомалар мың текше метр, барлығы тоқсан үшін, оның ішінде 1, 2 және 3 ай үшін.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21-ден 22-ге дейінгі бағанда мың текше метр шығын сомасы көрсетіледі, оның ішінде: нормативтік және нормативтен тыс.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