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fb22" w14:textId="3a6f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20 ақпандағы № 4 қаулысы. Қазақстан Республикасының Әділет министрлігінде 2025 жылғы 27 ақпанда № 35753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 Ұлттық Банкі Басқармасының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Ұлттық Банкінің Төлем балансы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2025 жылғы 20 ақпандағы</w:t>
            </w:r>
            <w:r>
              <w:br/>
            </w:r>
            <w:r>
              <w:rPr>
                <w:rFonts w:ascii="Times New Roman"/>
                <w:b w:val="false"/>
                <w:i w:val="false"/>
                <w:color w:val="000000"/>
                <w:sz w:val="20"/>
              </w:rPr>
              <w:t>№ 4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Өзгерістер енгізілетін Қазақстан Республикасы Ұлттық Банкі Басқармасының кейбір қаулыларының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ішкі валюта нарығында сұраныс пен ұсыныс көздерін мониторингтеу қағидаларын бекіту туралы" Қазақстан Республикасы Ұлттық Банкі Басқармасының 2018 жылғы 29 қарашадағы № 294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ішкі валюта нарығындағы сұраныс пен ұсыныс көздерін мониторингтеу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Банктер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3), 4) және 6) тармақшаларында көзделген есептерді Ұлттық Банкке есепті кезеңнен кейінгі айдың 10 (онына) (қоса алғанда) дейінгі мерзімде ай сайын ұсынады.</w:t>
      </w:r>
    </w:p>
    <w:p>
      <w:pPr>
        <w:spacing w:after="0"/>
        <w:ind w:left="0"/>
        <w:jc w:val="both"/>
      </w:pPr>
      <w:r>
        <w:rPr>
          <w:rFonts w:ascii="Times New Roman"/>
          <w:b w:val="false"/>
          <w:i w:val="false"/>
          <w:color w:val="000000"/>
          <w:sz w:val="28"/>
        </w:rPr>
        <w:t xml:space="preserve">
      Кәсіби қатысушылар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көзделген есепті Ұлттық Банкке есепті кезеңнен кейінгі айдың 10 (онына) (қоса алғанда) дейінгі мерзімде ай сайын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Өзгерістер енгізілетін Қазақстан Республикасы Ұлттық Банкі Басқармасының кейбір қаулыларының тізбесіне (бұдан әрі – Тізбе)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"8-1. Уәкілетті банк Валюталық операцияларды мониторингтеу қағидаларына 9-қосымшаға сәйкес нысан бойынша жүргізілген валюталық операциялар туралы есепті Ұлттық Банктің орталық аппаратына есепті кезеңнен кейінгі айдың 10 (онына) (қоса алғанда) дейінгі мерзімде ай сайын ұсынады.</w:t>
      </w:r>
    </w:p>
    <w:bookmarkEnd w:id="7"/>
    <w:p>
      <w:pPr>
        <w:spacing w:after="0"/>
        <w:ind w:left="0"/>
        <w:jc w:val="both"/>
      </w:pPr>
      <w:r>
        <w:rPr>
          <w:rFonts w:ascii="Times New Roman"/>
          <w:b w:val="false"/>
          <w:i w:val="false"/>
          <w:color w:val="000000"/>
          <w:sz w:val="28"/>
        </w:rPr>
        <w:t>
      Жүргізілген валюталық операциялар туралы есепте валюталық операциялар, оның ішінде клиенттің тапсырмасы бойынша жүргізілген:</w:t>
      </w:r>
    </w:p>
    <w:p>
      <w:pPr>
        <w:spacing w:after="0"/>
        <w:ind w:left="0"/>
        <w:jc w:val="both"/>
      </w:pPr>
      <w:r>
        <w:rPr>
          <w:rFonts w:ascii="Times New Roman"/>
          <w:b w:val="false"/>
          <w:i w:val="false"/>
          <w:color w:val="000000"/>
          <w:sz w:val="28"/>
        </w:rPr>
        <w:t>
      1) сомасы баламасында елу мың АҚШ долларына тең немесе одан асатын операциялар және осындай операцияның сомасына қарамастан, клиенттің тапсырмасы бойынша шетел валютасын қолма-қол ақшасыз сатып алу және (немесе) сату бойынша операциялар (заңды тұлғалар үшін);</w:t>
      </w:r>
    </w:p>
    <w:p>
      <w:pPr>
        <w:spacing w:after="0"/>
        <w:ind w:left="0"/>
        <w:jc w:val="both"/>
      </w:pPr>
      <w:r>
        <w:rPr>
          <w:rFonts w:ascii="Times New Roman"/>
          <w:b w:val="false"/>
          <w:i w:val="false"/>
          <w:color w:val="000000"/>
          <w:sz w:val="28"/>
        </w:rPr>
        <w:t>
      2) сомасы баламасында он мың АҚШ долларына тең немесе одан асатын операциялар және клиенттің тапсырмасы бойынша сомасы баламасында бір мың АҚШ долларына тең немесе одан асатын шетел валютасын қолма-қол ақшасыз сатып алу және (немесе) сату бойынша операциялар (жеке тұлғалар үшін) қамтылады.</w:t>
      </w:r>
    </w:p>
    <w:p>
      <w:pPr>
        <w:spacing w:after="0"/>
        <w:ind w:left="0"/>
        <w:jc w:val="both"/>
      </w:pPr>
      <w:r>
        <w:rPr>
          <w:rFonts w:ascii="Times New Roman"/>
          <w:b w:val="false"/>
          <w:i w:val="false"/>
          <w:color w:val="000000"/>
          <w:sz w:val="28"/>
        </w:rPr>
        <w:t>
      Жүргізілген валюталық операциялар туралы есепте жүргізу валютасы АҚШ долларынан өзгешеленетін валюталық операция бойынша ақпаратты көрсету мақсаты үшін осындай валюталық операция сомасының баламасы оның жүргізілген күні валюта айырбастаудың нарықтық бағамын пайдалана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16-2. Жүргізілуі Қазақстан Республикасының валюталық заңнамасының талаптарын орындаудан жалтаруға бағытталуы мүмкін валюталық операцияларға:</w:t>
      </w:r>
    </w:p>
    <w:bookmarkEnd w:id="8"/>
    <w:p>
      <w:pPr>
        <w:spacing w:after="0"/>
        <w:ind w:left="0"/>
        <w:jc w:val="both"/>
      </w:pPr>
      <w:r>
        <w:rPr>
          <w:rFonts w:ascii="Times New Roman"/>
          <w:b w:val="false"/>
          <w:i w:val="false"/>
          <w:color w:val="000000"/>
          <w:sz w:val="28"/>
        </w:rPr>
        <w:t>
      1)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w:t>
      </w:r>
    </w:p>
    <w:p>
      <w:pPr>
        <w:spacing w:after="0"/>
        <w:ind w:left="0"/>
        <w:jc w:val="both"/>
      </w:pPr>
      <w:r>
        <w:rPr>
          <w:rFonts w:ascii="Times New Roman"/>
          <w:b w:val="false"/>
          <w:i w:val="false"/>
          <w:color w:val="000000"/>
          <w:sz w:val="28"/>
        </w:rPr>
        <w:t>
      2) егер ұлттық валютадағы ақшаның шығу көзі бейрезиденттің резидентке тауарларды сатудан (жұмыстарды орындаудан, қызметтер көрсетуден), өзге де қаржы активтерін ұлттық валютаға сатудан, Қазақстан Республикасының аумағындағы қызметтен ұлттық валютада дивидендтер алудан, мемлекеттік кірістер органдарының бұрын бейрезидент төлеген салықтарды және бюджетке төленетін басқа да міндетті төлемдерді және ұлттық валютаның өзге де экономикалық негізделген шығу көздерін қайтарудан түскен ақшаны алуына байланысты болмаса, бейрезиденттің баламасында елу мың АҚШ долларынан асатын сомаға ұлттық валюта үшін қолма-қол ақшасыз шетел валютасын бір уәкілетті банктен бір жұмыс күні ішінде сатып алу операциялары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Қағидалардың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валюталық операцияларды жүргізу кезінде резидент уәкілетті банкке осы төлем және (немесе) ақша аударымы туралы ақпаратты валюталық бақылау органдарына және құқық қорғау органдарына ұсынуға рұқсат береді.</w:t>
      </w:r>
    </w:p>
    <w:p>
      <w:pPr>
        <w:spacing w:after="0"/>
        <w:ind w:left="0"/>
        <w:jc w:val="both"/>
      </w:pPr>
      <w:r>
        <w:rPr>
          <w:rFonts w:ascii="Times New Roman"/>
          <w:b w:val="false"/>
          <w:i w:val="false"/>
          <w:color w:val="000000"/>
          <w:sz w:val="28"/>
        </w:rPr>
        <w:t xml:space="preserve">
      Валюталық операцияларды жүзеге асыратын резидент немесе бейрезидент болып табылатын уәкілетті банктің клиенті уәкілетті банктің талабы бойынша уәкілетті банкке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КЖТҚҚ туралы заң) талаптарына сәйкес операцияға мониторинг жүргізу және оны зерделеу үшін қажет құжаттар мен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16-4. Қағидалардың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валюталық операцияларды жүргізу кезінде уәкілетті банк КЖТҚҚ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әзірленіп, қабылданған ішкі бақылау қағидаларында көзделген клиенттердің операцияларын мониторингтеу және зерделеу бағдарламасына сәйкес осындай операцияға мониторинг жүргізеді және оны зерделейді.".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мониторингтеу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Уәкілетті банк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жүргізілген, оның ішінде клиенттің тапсырмасы бойынша жүргізілген валюталық операциялар туралы есепті Ұлттық Банктің орталық аппаратына есепті кезеңнен кейінгі айдың 10 (онына) (қоса алғанда) дейінгі мерзімде ай сайын ұсынады.</w:t>
      </w:r>
    </w:p>
    <w:p>
      <w:pPr>
        <w:spacing w:after="0"/>
        <w:ind w:left="0"/>
        <w:jc w:val="both"/>
      </w:pPr>
      <w:r>
        <w:rPr>
          <w:rFonts w:ascii="Times New Roman"/>
          <w:b w:val="false"/>
          <w:i w:val="false"/>
          <w:color w:val="000000"/>
          <w:sz w:val="28"/>
        </w:rPr>
        <w:t xml:space="preserve">
      Есепте көрсету үшін валюталық операция сомасына қатысты шекті мән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қаулысымен (Нормативтік құқықтық актілерді мемлекеттік тіркеу тізілімінде № 18512 болып тіркелген) бекітілген Қазақстан Республикасында валюталық операцияларды жүзеге асыру қағидаларының </w:t>
      </w:r>
      <w:r>
        <w:rPr>
          <w:rFonts w:ascii="Times New Roman"/>
          <w:b w:val="false"/>
          <w:i w:val="false"/>
          <w:color w:val="000000"/>
          <w:sz w:val="28"/>
        </w:rPr>
        <w:t>8-1-тармағында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Валюталық операцияларды жасау жағдайларын нақтылау мақсатында уәкілетті банк Ұлттық Банктің сұратуы бойынша валюталық шарттың көшірмесін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w:t>
            </w:r>
            <w:r>
              <w:br/>
            </w:r>
            <w:r>
              <w:rPr>
                <w:rFonts w:ascii="Times New Roman"/>
                <w:b w:val="false"/>
                <w:i w:val="false"/>
                <w:color w:val="000000"/>
                <w:sz w:val="20"/>
              </w:rPr>
              <w:t>көздерін мониторингтеу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1" w:id="9"/>
    <w:p>
      <w:pPr>
        <w:spacing w:after="0"/>
        <w:ind w:left="0"/>
        <w:jc w:val="both"/>
      </w:pPr>
      <w:r>
        <w:rPr>
          <w:rFonts w:ascii="Times New Roman"/>
          <w:b w:val="false"/>
          <w:i w:val="false"/>
          <w:color w:val="000000"/>
          <w:sz w:val="28"/>
        </w:rPr>
        <w:t>
      Ұсынылады: Қазақстан Республикасының Ұлттық Банкіне</w:t>
      </w:r>
    </w:p>
    <w:bookmarkEnd w:id="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резиденттермен/ бейрезиденттермен операциялар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резиденттермен/ бейрезиденттермен операциялар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валютасының клиенттер пайдасына түсуі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контрәріптестердің жеке тұлғалардың/ заңды тұлғалардың банктік шоттарына төлемдері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борыштың негізгі сомасын және кіріс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жасалған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шоттарынан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банктік шоттардың есебіне жатқызу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Клиенттердің шетел валютасын алуы және (немесе) аударуы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контрәріптестерге банктік шоттардан жүргізілетін төлемдер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жүргізілген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банктік шоттарынан қолма-қол шетел валютасын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xml:space="preserve">
      Ескертпе: нысан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әкімшілік деректерді өтеусіз негізде жинауға арналған нысанын толтыру бойынша түсіндірмеге сәйкес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w:t>
            </w:r>
            <w:r>
              <w:br/>
            </w:r>
            <w:r>
              <w:rPr>
                <w:rFonts w:ascii="Times New Roman"/>
                <w:b w:val="false"/>
                <w:i w:val="false"/>
                <w:color w:val="000000"/>
                <w:sz w:val="20"/>
              </w:rPr>
              <w:t>және банктік шотты ашпай және</w:t>
            </w:r>
            <w:r>
              <w:br/>
            </w:r>
            <w:r>
              <w:rPr>
                <w:rFonts w:ascii="Times New Roman"/>
                <w:b w:val="false"/>
                <w:i w:val="false"/>
                <w:color w:val="000000"/>
                <w:sz w:val="20"/>
              </w:rPr>
              <w:t xml:space="preserve">(немесе) пайдаланбай </w:t>
            </w:r>
            <w:r>
              <w:br/>
            </w:r>
            <w:r>
              <w:rPr>
                <w:rFonts w:ascii="Times New Roman"/>
                <w:b w:val="false"/>
                <w:i w:val="false"/>
                <w:color w:val="000000"/>
                <w:sz w:val="20"/>
              </w:rPr>
              <w:t xml:space="preserve">жүргізілген аударымдар </w:t>
            </w:r>
            <w:r>
              <w:br/>
            </w:r>
            <w:r>
              <w:rPr>
                <w:rFonts w:ascii="Times New Roman"/>
                <w:b w:val="false"/>
                <w:i w:val="false"/>
                <w:color w:val="000000"/>
                <w:sz w:val="20"/>
              </w:rPr>
              <w:t xml:space="preserve">бойынша шетел валютасындағы </w:t>
            </w:r>
            <w:r>
              <w:br/>
            </w:r>
            <w:r>
              <w:rPr>
                <w:rFonts w:ascii="Times New Roman"/>
                <w:b w:val="false"/>
                <w:i w:val="false"/>
                <w:color w:val="000000"/>
                <w:sz w:val="20"/>
              </w:rPr>
              <w:t>ақша қозғалысы</w:t>
            </w:r>
            <w:r>
              <w:br/>
            </w:r>
            <w:r>
              <w:rPr>
                <w:rFonts w:ascii="Times New Roman"/>
                <w:b w:val="false"/>
                <w:i w:val="false"/>
                <w:color w:val="000000"/>
                <w:sz w:val="20"/>
              </w:rPr>
              <w:t xml:space="preserve">туралы жиынтық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3" w:id="10"/>
    <w:p>
      <w:pPr>
        <w:spacing w:after="0"/>
        <w:ind w:left="0"/>
        <w:jc w:val="left"/>
      </w:pPr>
      <w:r>
        <w:rPr>
          <w:rFonts w:ascii="Times New Roman"/>
          <w:b/>
          <w:i w:val="false"/>
          <w:color w:val="000000"/>
        </w:rPr>
        <w:t xml:space="preserve">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(индексі – 1-INV, кезеңділігі – ай сайын) әкімшілік деректерді өтеусіз негізде жинауға арналған нысанын толтыру бойынша түсіндірме</w:t>
      </w:r>
    </w:p>
    <w:bookmarkEnd w:id="10"/>
    <w:bookmarkStart w:name="z34" w:id="11"/>
    <w:p>
      <w:pPr>
        <w:spacing w:after="0"/>
        <w:ind w:left="0"/>
        <w:jc w:val="left"/>
      </w:pPr>
      <w:r>
        <w:rPr>
          <w:rFonts w:ascii="Times New Roman"/>
          <w:b/>
          <w:i w:val="false"/>
          <w:color w:val="000000"/>
        </w:rPr>
        <w:t xml:space="preserve"> 1-тарау. Жалпы ережелер</w:t>
      </w:r>
    </w:p>
    <w:bookmarkEnd w:id="11"/>
    <w:bookmarkStart w:name="z35" w:id="12"/>
    <w:p>
      <w:pPr>
        <w:spacing w:after="0"/>
        <w:ind w:left="0"/>
        <w:jc w:val="both"/>
      </w:pPr>
      <w:r>
        <w:rPr>
          <w:rFonts w:ascii="Times New Roman"/>
          <w:b w:val="false"/>
          <w:i w:val="false"/>
          <w:color w:val="000000"/>
          <w:sz w:val="28"/>
        </w:rPr>
        <w:t>
      1. Осы түсіндірмеде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әкімшілік деректерді өтеусіз негізде жинауға арналған нысанын (бұдан әрі – 1-нысан) толтыру бойынша бірыңғай талаптар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Start w:name="z37" w:id="13"/>
    <w:p>
      <w:pPr>
        <w:spacing w:after="0"/>
        <w:ind w:left="0"/>
        <w:jc w:val="both"/>
      </w:pPr>
      <w:r>
        <w:rPr>
          <w:rFonts w:ascii="Times New Roman"/>
          <w:b w:val="false"/>
          <w:i w:val="false"/>
          <w:color w:val="000000"/>
          <w:sz w:val="28"/>
        </w:rPr>
        <w:t>
      3. 1-нысанды екінші деңгейдегі банктер, "Қазақстанның Даму Банкі" акционерлік қоғамы, "Қазпошта" акционерлік қоғамы (бұдан әрі – банктер) шетел валютасының түсу көздері мен пайдалану бағыттары бойынша бөле отырып толтырады.</w:t>
      </w:r>
    </w:p>
    <w:bookmarkEnd w:id="13"/>
    <w:bookmarkStart w:name="z38" w:id="14"/>
    <w:p>
      <w:pPr>
        <w:spacing w:after="0"/>
        <w:ind w:left="0"/>
        <w:jc w:val="both"/>
      </w:pPr>
      <w:r>
        <w:rPr>
          <w:rFonts w:ascii="Times New Roman"/>
          <w:b w:val="false"/>
          <w:i w:val="false"/>
          <w:color w:val="000000"/>
          <w:sz w:val="28"/>
        </w:rPr>
        <w:t>
      4. 1-нысан мынадай екі бөлімнен тұрады:</w:t>
      </w:r>
    </w:p>
    <w:bookmarkEnd w:id="14"/>
    <w:p>
      <w:pPr>
        <w:spacing w:after="0"/>
        <w:ind w:left="0"/>
        <w:jc w:val="both"/>
      </w:pPr>
      <w:r>
        <w:rPr>
          <w:rFonts w:ascii="Times New Roman"/>
          <w:b w:val="false"/>
          <w:i w:val="false"/>
          <w:color w:val="000000"/>
          <w:sz w:val="28"/>
        </w:rPr>
        <w:t>
      1-бөлім – Шетел валютасының клиенттер пайдасына түсуі;</w:t>
      </w:r>
    </w:p>
    <w:p>
      <w:pPr>
        <w:spacing w:after="0"/>
        <w:ind w:left="0"/>
        <w:jc w:val="both"/>
      </w:pPr>
      <w:r>
        <w:rPr>
          <w:rFonts w:ascii="Times New Roman"/>
          <w:b w:val="false"/>
          <w:i w:val="false"/>
          <w:color w:val="000000"/>
          <w:sz w:val="28"/>
        </w:rPr>
        <w:t>
      2-бөлім – Клиенттердің шетел валютасын алуы және (немесе) аударуы.</w:t>
      </w:r>
    </w:p>
    <w:bookmarkStart w:name="z39" w:id="15"/>
    <w:p>
      <w:pPr>
        <w:spacing w:after="0"/>
        <w:ind w:left="0"/>
        <w:jc w:val="both"/>
      </w:pPr>
      <w:r>
        <w:rPr>
          <w:rFonts w:ascii="Times New Roman"/>
          <w:b w:val="false"/>
          <w:i w:val="false"/>
          <w:color w:val="000000"/>
          <w:sz w:val="28"/>
        </w:rPr>
        <w:t>
      5. 1-нысандағы деректер Қазақстан Республикасының ұлттық валютасы – теңгемен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Есепті қалыптастыру мақсатында шетел валютасындағы активтер "Валюта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41" w:id="16"/>
    <w:p>
      <w:pPr>
        <w:spacing w:after="0"/>
        <w:ind w:left="0"/>
        <w:jc w:val="both"/>
      </w:pPr>
      <w:r>
        <w:rPr>
          <w:rFonts w:ascii="Times New Roman"/>
          <w:b w:val="false"/>
          <w:i w:val="false"/>
          <w:color w:val="000000"/>
          <w:sz w:val="28"/>
        </w:rPr>
        <w:t>
      7. 1-нысанға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16"/>
    <w:bookmarkStart w:name="z42" w:id="17"/>
    <w:p>
      <w:pPr>
        <w:spacing w:after="0"/>
        <w:ind w:left="0"/>
        <w:jc w:val="left"/>
      </w:pPr>
      <w:r>
        <w:rPr>
          <w:rFonts w:ascii="Times New Roman"/>
          <w:b/>
          <w:i w:val="false"/>
          <w:color w:val="000000"/>
        </w:rPr>
        <w:t xml:space="preserve"> 2-тарау. 1-нысанды толтыру бойынша түсіндірме</w:t>
      </w:r>
    </w:p>
    <w:bookmarkEnd w:id="17"/>
    <w:bookmarkStart w:name="z43" w:id="18"/>
    <w:p>
      <w:pPr>
        <w:spacing w:after="0"/>
        <w:ind w:left="0"/>
        <w:jc w:val="both"/>
      </w:pPr>
      <w:r>
        <w:rPr>
          <w:rFonts w:ascii="Times New Roman"/>
          <w:b w:val="false"/>
          <w:i w:val="false"/>
          <w:color w:val="000000"/>
          <w:sz w:val="28"/>
        </w:rPr>
        <w:t>
      8. 1-нысанды толтыру кезінде мынадай талаптардың орындалуы қамтамасыз етіледі:</w:t>
      </w:r>
    </w:p>
    <w:bookmarkEnd w:id="18"/>
    <w:p>
      <w:pPr>
        <w:spacing w:after="0"/>
        <w:ind w:left="0"/>
        <w:jc w:val="both"/>
      </w:pPr>
      <w:r>
        <w:rPr>
          <w:rFonts w:ascii="Times New Roman"/>
          <w:b w:val="false"/>
          <w:i w:val="false"/>
          <w:color w:val="000000"/>
          <w:sz w:val="28"/>
        </w:rPr>
        <w:t>
      1-баған барлық жолдар бойынша 2, 3, 4, 5-бағандардағы сомаға тең;</w:t>
      </w:r>
    </w:p>
    <w:p>
      <w:pPr>
        <w:spacing w:after="0"/>
        <w:ind w:left="0"/>
        <w:jc w:val="both"/>
      </w:pPr>
      <w:r>
        <w:rPr>
          <w:rFonts w:ascii="Times New Roman"/>
          <w:b w:val="false"/>
          <w:i w:val="false"/>
          <w:color w:val="000000"/>
          <w:sz w:val="28"/>
        </w:rPr>
        <w:t>
      коды 10000 жол = коды 11000 жол + коды 12000 жол + коды 13000 жол + коды 14000 жол + коды 15000 жол;</w:t>
      </w:r>
    </w:p>
    <w:p>
      <w:pPr>
        <w:spacing w:after="0"/>
        <w:ind w:left="0"/>
        <w:jc w:val="both"/>
      </w:pPr>
      <w:r>
        <w:rPr>
          <w:rFonts w:ascii="Times New Roman"/>
          <w:b w:val="false"/>
          <w:i w:val="false"/>
          <w:color w:val="000000"/>
          <w:sz w:val="28"/>
        </w:rPr>
        <w:t>
      коды 11000 жол = коды 11100 жол + коды 11200 жол;</w:t>
      </w:r>
    </w:p>
    <w:p>
      <w:pPr>
        <w:spacing w:after="0"/>
        <w:ind w:left="0"/>
        <w:jc w:val="both"/>
      </w:pPr>
      <w:r>
        <w:rPr>
          <w:rFonts w:ascii="Times New Roman"/>
          <w:b w:val="false"/>
          <w:i w:val="false"/>
          <w:color w:val="000000"/>
          <w:sz w:val="28"/>
        </w:rPr>
        <w:t>
      коды 11200 жол = коды 11210 жол + коды 11220 жол + коды 11230 жол + коды 11240 жол + коды 11250 жол + коды 11260 жол;</w:t>
      </w:r>
    </w:p>
    <w:p>
      <w:pPr>
        <w:spacing w:after="0"/>
        <w:ind w:left="0"/>
        <w:jc w:val="both"/>
      </w:pPr>
      <w:r>
        <w:rPr>
          <w:rFonts w:ascii="Times New Roman"/>
          <w:b w:val="false"/>
          <w:i w:val="false"/>
          <w:color w:val="000000"/>
          <w:sz w:val="28"/>
        </w:rPr>
        <w:t>
      коды 11240 жолда қарыздарға клиенттер есеп беретін банктен тартқан қарыздар да кіреді;</w:t>
      </w:r>
    </w:p>
    <w:p>
      <w:pPr>
        <w:spacing w:after="0"/>
        <w:ind w:left="0"/>
        <w:jc w:val="both"/>
      </w:pPr>
      <w:r>
        <w:rPr>
          <w:rFonts w:ascii="Times New Roman"/>
          <w:b w:val="false"/>
          <w:i w:val="false"/>
          <w:color w:val="000000"/>
          <w:sz w:val="28"/>
        </w:rPr>
        <w:t>
      коды 11260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13000 жол = коды 13001 жол + коды 13002 жол;</w:t>
      </w:r>
    </w:p>
    <w:p>
      <w:pPr>
        <w:spacing w:after="0"/>
        <w:ind w:left="0"/>
        <w:jc w:val="both"/>
      </w:pPr>
      <w:r>
        <w:rPr>
          <w:rFonts w:ascii="Times New Roman"/>
          <w:b w:val="false"/>
          <w:i w:val="false"/>
          <w:color w:val="000000"/>
          <w:sz w:val="28"/>
        </w:rPr>
        <w:t>
      коды 13001 жолда клиенттердің резидент банктерде ашылған өздерінің банктік шоттарынан ақша аударымдарына клиенттердің есеп беретін банкте ашылған банктік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14000 жол = коды 14100 жол + коды 14200 жол;</w:t>
      </w:r>
    </w:p>
    <w:p>
      <w:pPr>
        <w:spacing w:after="0"/>
        <w:ind w:left="0"/>
        <w:jc w:val="both"/>
      </w:pPr>
      <w:r>
        <w:rPr>
          <w:rFonts w:ascii="Times New Roman"/>
          <w:b w:val="false"/>
          <w:i w:val="false"/>
          <w:color w:val="000000"/>
          <w:sz w:val="28"/>
        </w:rPr>
        <w:t>
      коды 15000 жол = коды 15100 жол + коды 15200 жол;</w:t>
      </w:r>
    </w:p>
    <w:p>
      <w:pPr>
        <w:spacing w:after="0"/>
        <w:ind w:left="0"/>
        <w:jc w:val="both"/>
      </w:pPr>
      <w:r>
        <w:rPr>
          <w:rFonts w:ascii="Times New Roman"/>
          <w:b w:val="false"/>
          <w:i w:val="false"/>
          <w:color w:val="000000"/>
          <w:sz w:val="28"/>
        </w:rPr>
        <w:t>
      коды 20000 жол = коды 21000 жол + коды 22000 жол + коды 23000 жол + коды 24000 жол + коды 25000 жол;</w:t>
      </w:r>
    </w:p>
    <w:p>
      <w:pPr>
        <w:spacing w:after="0"/>
        <w:ind w:left="0"/>
        <w:jc w:val="both"/>
      </w:pPr>
      <w:r>
        <w:rPr>
          <w:rFonts w:ascii="Times New Roman"/>
          <w:b w:val="false"/>
          <w:i w:val="false"/>
          <w:color w:val="000000"/>
          <w:sz w:val="28"/>
        </w:rPr>
        <w:t>
      коды 21000 жол = коды 21100 жол + коды 21200 жол;</w:t>
      </w:r>
    </w:p>
    <w:p>
      <w:pPr>
        <w:spacing w:after="0"/>
        <w:ind w:left="0"/>
        <w:jc w:val="both"/>
      </w:pPr>
      <w:r>
        <w:rPr>
          <w:rFonts w:ascii="Times New Roman"/>
          <w:b w:val="false"/>
          <w:i w:val="false"/>
          <w:color w:val="000000"/>
          <w:sz w:val="28"/>
        </w:rPr>
        <w:t>
      коды 21200 жол = коды 21210 жол + коды 21220 жол + коды 21230 жол + коды 21240 жол + коды 21250 жол + коды 21260 жол;</w:t>
      </w:r>
    </w:p>
    <w:p>
      <w:pPr>
        <w:spacing w:after="0"/>
        <w:ind w:left="0"/>
        <w:jc w:val="both"/>
      </w:pPr>
      <w:r>
        <w:rPr>
          <w:rFonts w:ascii="Times New Roman"/>
          <w:b w:val="false"/>
          <w:i w:val="false"/>
          <w:color w:val="000000"/>
          <w:sz w:val="28"/>
        </w:rPr>
        <w:t>
      коды 21240 жолда қарыздар бойынша міндеттемелерді орындау операцияларына клиенттердің есеп беретін банктен тартқан қарыздары бойынша міндеттемелерді орындау операциялары да кіреді;</w:t>
      </w:r>
    </w:p>
    <w:p>
      <w:pPr>
        <w:spacing w:after="0"/>
        <w:ind w:left="0"/>
        <w:jc w:val="both"/>
      </w:pPr>
      <w:r>
        <w:rPr>
          <w:rFonts w:ascii="Times New Roman"/>
          <w:b w:val="false"/>
          <w:i w:val="false"/>
          <w:color w:val="000000"/>
          <w:sz w:val="28"/>
        </w:rPr>
        <w:t>
      коды 21260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23000 жол = коды 23001 жол + коды 23002 жол;</w:t>
      </w:r>
    </w:p>
    <w:p>
      <w:pPr>
        <w:spacing w:after="0"/>
        <w:ind w:left="0"/>
        <w:jc w:val="both"/>
      </w:pPr>
      <w:r>
        <w:rPr>
          <w:rFonts w:ascii="Times New Roman"/>
          <w:b w:val="false"/>
          <w:i w:val="false"/>
          <w:color w:val="000000"/>
          <w:sz w:val="28"/>
        </w:rPr>
        <w:t>
      коды 23001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шоттарына ақша аударымдары (банкішілік аударымдар) да кіреді;</w:t>
      </w:r>
    </w:p>
    <w:p>
      <w:pPr>
        <w:spacing w:after="0"/>
        <w:ind w:left="0"/>
        <w:jc w:val="both"/>
      </w:pPr>
      <w:r>
        <w:rPr>
          <w:rFonts w:ascii="Times New Roman"/>
          <w:b w:val="false"/>
          <w:i w:val="false"/>
          <w:color w:val="000000"/>
          <w:sz w:val="28"/>
        </w:rPr>
        <w:t>
      коды 24000 жол = коды 24100 жол + коды 24200 жол;</w:t>
      </w:r>
    </w:p>
    <w:p>
      <w:pPr>
        <w:spacing w:after="0"/>
        <w:ind w:left="0"/>
        <w:jc w:val="both"/>
      </w:pPr>
      <w:r>
        <w:rPr>
          <w:rFonts w:ascii="Times New Roman"/>
          <w:b w:val="false"/>
          <w:i w:val="false"/>
          <w:color w:val="000000"/>
          <w:sz w:val="28"/>
        </w:rPr>
        <w:t>
      коды 25000 жол = коды 25100 жол + коды 25200 жол.</w:t>
      </w:r>
    </w:p>
    <w:bookmarkStart w:name="z44" w:id="19"/>
    <w:p>
      <w:pPr>
        <w:spacing w:after="0"/>
        <w:ind w:left="0"/>
        <w:jc w:val="both"/>
      </w:pPr>
      <w:r>
        <w:rPr>
          <w:rFonts w:ascii="Times New Roman"/>
          <w:b w:val="false"/>
          <w:i w:val="false"/>
          <w:color w:val="000000"/>
          <w:sz w:val="28"/>
        </w:rPr>
        <w:t>
      9. 1-нысанға деректерді түзету (өзгерістер, толықтырулар) есепті айдан кейінгі айдың 20 (жиырмасыншы) күніне дейін (қоса алғанда) енгізіледі.</w:t>
      </w:r>
    </w:p>
    <w:bookmarkEnd w:id="19"/>
    <w:bookmarkStart w:name="z45" w:id="20"/>
    <w:p>
      <w:pPr>
        <w:spacing w:after="0"/>
        <w:ind w:left="0"/>
        <w:jc w:val="both"/>
      </w:pPr>
      <w:r>
        <w:rPr>
          <w:rFonts w:ascii="Times New Roman"/>
          <w:b w:val="false"/>
          <w:i w:val="false"/>
          <w:color w:val="000000"/>
          <w:sz w:val="28"/>
        </w:rPr>
        <w:t>
      10. Есепті кезеңде ақпарат болмаған жағдайда 1-нысан нөлдік мәндермен ұсынылады.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48" w:id="21"/>
    <w:p>
      <w:pPr>
        <w:spacing w:after="0"/>
        <w:ind w:left="0"/>
        <w:jc w:val="both"/>
      </w:pPr>
      <w:r>
        <w:rPr>
          <w:rFonts w:ascii="Times New Roman"/>
          <w:b w:val="false"/>
          <w:i w:val="false"/>
          <w:color w:val="000000"/>
          <w:sz w:val="28"/>
        </w:rPr>
        <w:t>
      Ұсынылады: Қазақстан Республикасының Ұлттық Банкіне</w:t>
      </w:r>
    </w:p>
    <w:bookmarkEnd w:id="2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банктің және оның клиенттерінің шетел валютасын сатып алуы (сатуы)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 (бұдан әрі – банктер)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 ________________</w:t>
      </w:r>
    </w:p>
    <w:p>
      <w:pPr>
        <w:spacing w:after="0"/>
        <w:ind w:left="0"/>
        <w:jc w:val="both"/>
      </w:pPr>
      <w:r>
        <w:rPr>
          <w:rFonts w:ascii="Times New Roman"/>
          <w:b w:val="false"/>
          <w:i w:val="false"/>
          <w:color w:val="000000"/>
          <w:sz w:val="28"/>
        </w:rPr>
        <w:t>
       Жинау әдісі: электрондық түрде</w:t>
      </w:r>
    </w:p>
    <w:bookmarkStart w:name="z49" w:id="22"/>
    <w:p>
      <w:pPr>
        <w:spacing w:after="0"/>
        <w:ind w:left="0"/>
        <w:jc w:val="left"/>
      </w:pPr>
      <w:r>
        <w:rPr>
          <w:rFonts w:ascii="Times New Roman"/>
          <w:b/>
          <w:i w:val="false"/>
          <w:color w:val="000000"/>
        </w:rPr>
        <w:t xml:space="preserve"> 1-бөлім. Банк операциялары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пайдалана отырып және ақша аударымдары жүйелері арқылы клиенттердің операциялары кезінде банктің клиенттерінен (клиенттеріне) шетел валютасын сатып алу (сату) бойынша нетто-позиция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23"/>
    <w:p>
      <w:pPr>
        <w:spacing w:after="0"/>
        <w:ind w:left="0"/>
        <w:jc w:val="left"/>
      </w:pPr>
      <w:r>
        <w:rPr>
          <w:rFonts w:ascii="Times New Roman"/>
          <w:b/>
          <w:i w:val="false"/>
          <w:color w:val="000000"/>
        </w:rPr>
        <w:t xml:space="preserve"> 2-бөлім. Банк клиенттерінің операциялары</w:t>
      </w:r>
    </w:p>
    <w:bookmarkEnd w:id="23"/>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және ақша аударымдарын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қаражатты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Атауы _________________ Мекенжайы 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 ___________________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 жылғы "____" ______________ </w:t>
      </w:r>
    </w:p>
    <w:bookmarkStart w:name="z51" w:id="24"/>
    <w:p>
      <w:pPr>
        <w:spacing w:after="0"/>
        <w:ind w:left="0"/>
        <w:jc w:val="both"/>
      </w:pPr>
      <w:r>
        <w:rPr>
          <w:rFonts w:ascii="Times New Roman"/>
          <w:b w:val="false"/>
          <w:i w:val="false"/>
          <w:color w:val="000000"/>
          <w:sz w:val="28"/>
        </w:rPr>
        <w:t>
      Ескертпе: нысан "Банктің және оның клиенттерінің шетел валютасын сатып алуы (сатуы) туралы есеп" әкімшілік деректерді өтеусіз негізде жинауға арналған нысанын толтыру бойынша түсіндірмеге сәйкес толтырылады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және оның </w:t>
            </w:r>
            <w:r>
              <w:br/>
            </w:r>
            <w:r>
              <w:rPr>
                <w:rFonts w:ascii="Times New Roman"/>
                <w:b w:val="false"/>
                <w:i w:val="false"/>
                <w:color w:val="000000"/>
                <w:sz w:val="20"/>
              </w:rPr>
              <w:t xml:space="preserve">клиенттерінің шетел валютасын </w:t>
            </w:r>
            <w:r>
              <w:br/>
            </w:r>
            <w:r>
              <w:rPr>
                <w:rFonts w:ascii="Times New Roman"/>
                <w:b w:val="false"/>
                <w:i w:val="false"/>
                <w:color w:val="000000"/>
                <w:sz w:val="20"/>
              </w:rPr>
              <w:t xml:space="preserve">сатып алуы (сатуы)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53" w:id="25"/>
    <w:p>
      <w:pPr>
        <w:spacing w:after="0"/>
        <w:ind w:left="0"/>
        <w:jc w:val="left"/>
      </w:pPr>
      <w:r>
        <w:rPr>
          <w:rFonts w:ascii="Times New Roman"/>
          <w:b/>
          <w:i w:val="false"/>
          <w:color w:val="000000"/>
        </w:rPr>
        <w:t xml:space="preserve"> Банктің және оның клиенттерінің шетел валютасын сатып алуы (сатуы) туралы есеп (индексі – 2-INV, кезеңділігі – ай сайын) әкімшілік деректерді өтеусіз негізде жинауға арналған нысанын толтыру бойынша түсіндірме</w:t>
      </w:r>
    </w:p>
    <w:bookmarkEnd w:id="25"/>
    <w:bookmarkStart w:name="z54" w:id="26"/>
    <w:p>
      <w:pPr>
        <w:spacing w:after="0"/>
        <w:ind w:left="0"/>
        <w:jc w:val="left"/>
      </w:pPr>
      <w:r>
        <w:rPr>
          <w:rFonts w:ascii="Times New Roman"/>
          <w:b/>
          <w:i w:val="false"/>
          <w:color w:val="000000"/>
        </w:rPr>
        <w:t xml:space="preserve"> 1-тарау. Жалпы ережелер</w:t>
      </w:r>
    </w:p>
    <w:bookmarkEnd w:id="26"/>
    <w:bookmarkStart w:name="z55" w:id="27"/>
    <w:p>
      <w:pPr>
        <w:spacing w:after="0"/>
        <w:ind w:left="0"/>
        <w:jc w:val="both"/>
      </w:pPr>
      <w:r>
        <w:rPr>
          <w:rFonts w:ascii="Times New Roman"/>
          <w:b w:val="false"/>
          <w:i w:val="false"/>
          <w:color w:val="000000"/>
          <w:sz w:val="28"/>
        </w:rPr>
        <w:t>
      1. Осы түсіндірмеде "Банктің және оның клиенттерінің шетел валютасын сатып алуы (сатуы) туралы есеп" әкімшілік деректерді өтеусіз негізде жинауға арналған нысанын (бұдан әрі – 2-нысан) толтыру бойынша талаптар айқындалады.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Start w:name="z57" w:id="28"/>
    <w:p>
      <w:pPr>
        <w:spacing w:after="0"/>
        <w:ind w:left="0"/>
        <w:jc w:val="both"/>
      </w:pPr>
      <w:r>
        <w:rPr>
          <w:rFonts w:ascii="Times New Roman"/>
          <w:b w:val="false"/>
          <w:i w:val="false"/>
          <w:color w:val="000000"/>
          <w:sz w:val="28"/>
        </w:rPr>
        <w:t>
      3. 2-нысанда екінші деңгейдегі банктер, "Қазақстанның Даму Банкі" акционерлік қоғамы, "Қазпошта" акционерлік қоғамы" (бұдан әрі – банктер) банктің (1-бөлім. "Банк операциялары") және банк клиенттерінің (2-бөлім. "Банк клиенттерінің операциялары") шетел валютасын сатып алу және сату көлемін көрсетеді.</w:t>
      </w:r>
    </w:p>
    <w:bookmarkEnd w:id="28"/>
    <w:bookmarkStart w:name="z58" w:id="29"/>
    <w:p>
      <w:pPr>
        <w:spacing w:after="0"/>
        <w:ind w:left="0"/>
        <w:jc w:val="both"/>
      </w:pPr>
      <w:r>
        <w:rPr>
          <w:rFonts w:ascii="Times New Roman"/>
          <w:b w:val="false"/>
          <w:i w:val="false"/>
          <w:color w:val="000000"/>
          <w:sz w:val="28"/>
        </w:rPr>
        <w:t>
      4. 2-нысанда базалық активті валюталау күніне нақты жеткізе отырып, шетел валютасын теңгеге, сол сияқты басқа валютаға сату және сатып алу көлемдері көрсетіледі.</w:t>
      </w:r>
    </w:p>
    <w:bookmarkEnd w:id="29"/>
    <w:p>
      <w:pPr>
        <w:spacing w:after="0"/>
        <w:ind w:left="0"/>
        <w:jc w:val="both"/>
      </w:pPr>
      <w:r>
        <w:rPr>
          <w:rFonts w:ascii="Times New Roman"/>
          <w:b w:val="false"/>
          <w:i w:val="false"/>
          <w:color w:val="000000"/>
          <w:sz w:val="28"/>
        </w:rPr>
        <w:t>
      2-нысандағы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59" w:id="30"/>
    <w:p>
      <w:pPr>
        <w:spacing w:after="0"/>
        <w:ind w:left="0"/>
        <w:jc w:val="both"/>
      </w:pPr>
      <w:r>
        <w:rPr>
          <w:rFonts w:ascii="Times New Roman"/>
          <w:b w:val="false"/>
          <w:i w:val="false"/>
          <w:color w:val="000000"/>
          <w:sz w:val="28"/>
        </w:rPr>
        <w:t>
      5. 2-нысанға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30"/>
    <w:bookmarkStart w:name="z60" w:id="31"/>
    <w:p>
      <w:pPr>
        <w:spacing w:after="0"/>
        <w:ind w:left="0"/>
        <w:jc w:val="left"/>
      </w:pPr>
      <w:r>
        <w:rPr>
          <w:rFonts w:ascii="Times New Roman"/>
          <w:b/>
          <w:i w:val="false"/>
          <w:color w:val="000000"/>
        </w:rPr>
        <w:t xml:space="preserve"> 2-тарау. 2-нысанды толтыру бойынша түсіндірме</w:t>
      </w:r>
    </w:p>
    <w:bookmarkEnd w:id="31"/>
    <w:bookmarkStart w:name="z61" w:id="32"/>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көлемдері теңгемен көрсетіледі. 1-бөлімнің 2, 3, 4, 5-бағандары бойынша. тиісінше, теңгеге және басқа шетел валютасына сатып алынатын және сатылатын АҚШ долларының (USD), еуроның (EUR), Ресей рублінің (RUB) және Қытай юанінің (CNY) көлемі тиісті валюта бірліктерінде көрсетіледі. 1-бөлімнің 6-бағаны бойынша теңгеге сатып алынатын немесе сатылатын шетел валютасының көлемі көрсетіледі. 1-бөлімнің 7, 8, 9, 10-бағандары бойынша. тиісінше, теңгеге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32"/>
    <w:p>
      <w:pPr>
        <w:spacing w:after="0"/>
        <w:ind w:left="0"/>
        <w:jc w:val="both"/>
      </w:pPr>
      <w:r>
        <w:rPr>
          <w:rFonts w:ascii="Times New Roman"/>
          <w:b w:val="false"/>
          <w:i w:val="false"/>
          <w:color w:val="000000"/>
          <w:sz w:val="28"/>
        </w:rPr>
        <w:t>
      2-нысанды толтыру үшін банктің қолма-қол және қолма-қол емес шетел валютасымен (блоттер) мәмілелерді тіркеу журналы пайдаланылады.</w:t>
      </w:r>
    </w:p>
    <w:bookmarkStart w:name="z62" w:id="33"/>
    <w:p>
      <w:pPr>
        <w:spacing w:after="0"/>
        <w:ind w:left="0"/>
        <w:jc w:val="both"/>
      </w:pPr>
      <w:r>
        <w:rPr>
          <w:rFonts w:ascii="Times New Roman"/>
          <w:b w:val="false"/>
          <w:i w:val="false"/>
          <w:color w:val="000000"/>
          <w:sz w:val="28"/>
        </w:rPr>
        <w:t>
      7. 1-бөлімнің кодтары 110000 және 120000 жолдарына банк клиенттерімен айырбастау операциялары (банктің айырбастау пункттері арқылы жеке тұлғалармен операцияларды қоспағанда) және Қазақстан қор биржасы мен банкаралық нарықта жасалған операциялар бойынша мәліметтер кіреді.</w:t>
      </w:r>
    </w:p>
    <w:bookmarkEnd w:id="33"/>
    <w:bookmarkStart w:name="z63" w:id="34"/>
    <w:p>
      <w:pPr>
        <w:spacing w:after="0"/>
        <w:ind w:left="0"/>
        <w:jc w:val="both"/>
      </w:pPr>
      <w:r>
        <w:rPr>
          <w:rFonts w:ascii="Times New Roman"/>
          <w:b w:val="false"/>
          <w:i w:val="false"/>
          <w:color w:val="000000"/>
          <w:sz w:val="28"/>
        </w:rPr>
        <w:t>
      8. 2-бөлімде деректер шетел валютасын теңгеге және басқа шетел валютасына сатып алу (сату) операциялары, сондай-ақ резидент клиенттер және бейрезидент клиенттер жүзеге асыратын операциялар бойынша көрсетіледі.</w:t>
      </w:r>
    </w:p>
    <w:bookmarkEnd w:id="34"/>
    <w:p>
      <w:pPr>
        <w:spacing w:after="0"/>
        <w:ind w:left="0"/>
        <w:jc w:val="both"/>
      </w:pPr>
      <w:r>
        <w:rPr>
          <w:rFonts w:ascii="Times New Roman"/>
          <w:b w:val="false"/>
          <w:i w:val="false"/>
          <w:color w:val="000000"/>
          <w:sz w:val="28"/>
        </w:rPr>
        <w:t>
      2-бөлімге жеке тұлғалардың шетел валютасын банктің айырбастау пункттері арқылы сатып алуы (сатуы) бойынша операциялары кірмейді.</w:t>
      </w:r>
    </w:p>
    <w:bookmarkStart w:name="z64" w:id="35"/>
    <w:p>
      <w:pPr>
        <w:spacing w:after="0"/>
        <w:ind w:left="0"/>
        <w:jc w:val="both"/>
      </w:pPr>
      <w:r>
        <w:rPr>
          <w:rFonts w:ascii="Times New Roman"/>
          <w:b w:val="false"/>
          <w:i w:val="false"/>
          <w:color w:val="000000"/>
          <w:sz w:val="28"/>
        </w:rPr>
        <w:t>
      9. 2-нысанды толтырған кезде мына талаптардың орындалуы қамтамасыз етіледі:</w:t>
      </w:r>
    </w:p>
    <w:bookmarkEnd w:id="35"/>
    <w:p>
      <w:pPr>
        <w:spacing w:after="0"/>
        <w:ind w:left="0"/>
        <w:jc w:val="both"/>
      </w:pPr>
      <w:r>
        <w:rPr>
          <w:rFonts w:ascii="Times New Roman"/>
          <w:b w:val="false"/>
          <w:i w:val="false"/>
          <w:color w:val="000000"/>
          <w:sz w:val="28"/>
        </w:rPr>
        <w:t>
      коды 110000 жол &gt;= коды 110001 жол + коды 110002 жол + коды 110003 жол;</w:t>
      </w:r>
    </w:p>
    <w:p>
      <w:pPr>
        <w:spacing w:after="0"/>
        <w:ind w:left="0"/>
        <w:jc w:val="both"/>
      </w:pPr>
      <w:r>
        <w:rPr>
          <w:rFonts w:ascii="Times New Roman"/>
          <w:b w:val="false"/>
          <w:i w:val="false"/>
          <w:color w:val="000000"/>
          <w:sz w:val="28"/>
        </w:rPr>
        <w:t>
      коды 120000 жол &gt;= коды 120001 жол + коды 120002 жол + коды 120003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 &gt;= коды 211400 жол;</w:t>
      </w:r>
    </w:p>
    <w:p>
      <w:pPr>
        <w:spacing w:after="0"/>
        <w:ind w:left="0"/>
        <w:jc w:val="both"/>
      </w:pPr>
      <w:r>
        <w:rPr>
          <w:rFonts w:ascii="Times New Roman"/>
          <w:b w:val="false"/>
          <w:i w:val="false"/>
          <w:color w:val="000000"/>
          <w:sz w:val="28"/>
        </w:rPr>
        <w:t>
      коды 212000 жол &gt;= коды 212400 жол;</w:t>
      </w:r>
    </w:p>
    <w:p>
      <w:pPr>
        <w:spacing w:after="0"/>
        <w:ind w:left="0"/>
        <w:jc w:val="both"/>
      </w:pPr>
      <w:r>
        <w:rPr>
          <w:rFonts w:ascii="Times New Roman"/>
          <w:b w:val="false"/>
          <w:i w:val="false"/>
          <w:color w:val="000000"/>
          <w:sz w:val="28"/>
        </w:rPr>
        <w:t>
      коды 212400 жол = коды 212410 жол +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p>
      <w:pPr>
        <w:spacing w:after="0"/>
        <w:ind w:left="0"/>
        <w:jc w:val="both"/>
      </w:pPr>
      <w:r>
        <w:rPr>
          <w:rFonts w:ascii="Times New Roman"/>
          <w:b w:val="false"/>
          <w:i w:val="false"/>
          <w:color w:val="000000"/>
          <w:sz w:val="28"/>
        </w:rPr>
        <w:t>
      коды 221000 жол &gt;= коды 221400 жол;</w:t>
      </w:r>
    </w:p>
    <w:p>
      <w:pPr>
        <w:spacing w:after="0"/>
        <w:ind w:left="0"/>
        <w:jc w:val="both"/>
      </w:pPr>
      <w:r>
        <w:rPr>
          <w:rFonts w:ascii="Times New Roman"/>
          <w:b w:val="false"/>
          <w:i w:val="false"/>
          <w:color w:val="000000"/>
          <w:sz w:val="28"/>
        </w:rPr>
        <w:t>
      коды 222000 жол &gt;= коды 222400 жол.</w:t>
      </w:r>
    </w:p>
    <w:p>
      <w:pPr>
        <w:spacing w:after="0"/>
        <w:ind w:left="0"/>
        <w:jc w:val="both"/>
      </w:pPr>
      <w:r>
        <w:rPr>
          <w:rFonts w:ascii="Times New Roman"/>
          <w:b w:val="false"/>
          <w:i w:val="false"/>
          <w:color w:val="000000"/>
          <w:sz w:val="28"/>
        </w:rPr>
        <w:t>
      2-нысанды толтырған кезде 2-нысанның және 1-нысанның деректерін төмендегідей келісу қамтамасыз етіледі:</w:t>
      </w:r>
    </w:p>
    <w:p>
      <w:pPr>
        <w:spacing w:after="0"/>
        <w:ind w:left="0"/>
        <w:jc w:val="both"/>
      </w:pPr>
      <w:r>
        <w:rPr>
          <w:rFonts w:ascii="Times New Roman"/>
          <w:b w:val="false"/>
          <w:i w:val="false"/>
          <w:color w:val="000000"/>
          <w:sz w:val="28"/>
        </w:rPr>
        <w:t>
      2-нысанның 2-бағанының коды 211400 жолы = 1-нысанның коды 14100 жолы (2-баған + 3-баған);</w:t>
      </w:r>
    </w:p>
    <w:p>
      <w:pPr>
        <w:spacing w:after="0"/>
        <w:ind w:left="0"/>
        <w:jc w:val="both"/>
      </w:pPr>
      <w:r>
        <w:rPr>
          <w:rFonts w:ascii="Times New Roman"/>
          <w:b w:val="false"/>
          <w:i w:val="false"/>
          <w:color w:val="000000"/>
          <w:sz w:val="28"/>
        </w:rPr>
        <w:t>
      2-нысанның 3-бағанының коды 211400 жолы = 1-нысанның коды 14100 жолы (4-баған + 5-баған);</w:t>
      </w:r>
    </w:p>
    <w:p>
      <w:pPr>
        <w:spacing w:after="0"/>
        <w:ind w:left="0"/>
        <w:jc w:val="both"/>
      </w:pPr>
      <w:r>
        <w:rPr>
          <w:rFonts w:ascii="Times New Roman"/>
          <w:b w:val="false"/>
          <w:i w:val="false"/>
          <w:color w:val="000000"/>
          <w:sz w:val="28"/>
        </w:rPr>
        <w:t>
      2-нысанның 2-бағанының коды 212400 жолы = 1-нысанның коды 14200 жолы (2-баған + 3-баған);</w:t>
      </w:r>
    </w:p>
    <w:p>
      <w:pPr>
        <w:spacing w:after="0"/>
        <w:ind w:left="0"/>
        <w:jc w:val="both"/>
      </w:pPr>
      <w:r>
        <w:rPr>
          <w:rFonts w:ascii="Times New Roman"/>
          <w:b w:val="false"/>
          <w:i w:val="false"/>
          <w:color w:val="000000"/>
          <w:sz w:val="28"/>
        </w:rPr>
        <w:t>
      2-нысанның 3-бағанының коды 212400 жолы = 1-нысанның коды 14200 жолы (4-баған + 5-баған);</w:t>
      </w:r>
    </w:p>
    <w:p>
      <w:pPr>
        <w:spacing w:after="0"/>
        <w:ind w:left="0"/>
        <w:jc w:val="both"/>
      </w:pPr>
      <w:r>
        <w:rPr>
          <w:rFonts w:ascii="Times New Roman"/>
          <w:b w:val="false"/>
          <w:i w:val="false"/>
          <w:color w:val="000000"/>
          <w:sz w:val="28"/>
        </w:rPr>
        <w:t>
      2-нысанның 2-бағанының коды 221400 жолы = 1-нысанның коды 24100 жолы (2-баған + 3-баған);</w:t>
      </w:r>
    </w:p>
    <w:p>
      <w:pPr>
        <w:spacing w:after="0"/>
        <w:ind w:left="0"/>
        <w:jc w:val="both"/>
      </w:pPr>
      <w:r>
        <w:rPr>
          <w:rFonts w:ascii="Times New Roman"/>
          <w:b w:val="false"/>
          <w:i w:val="false"/>
          <w:color w:val="000000"/>
          <w:sz w:val="28"/>
        </w:rPr>
        <w:t>
      2-нысанның 3-бағанының коды 221400 жолы = 1-нысанның коды 24100 жолы (4-баған + 5-баған);</w:t>
      </w:r>
    </w:p>
    <w:p>
      <w:pPr>
        <w:spacing w:after="0"/>
        <w:ind w:left="0"/>
        <w:jc w:val="both"/>
      </w:pPr>
      <w:r>
        <w:rPr>
          <w:rFonts w:ascii="Times New Roman"/>
          <w:b w:val="false"/>
          <w:i w:val="false"/>
          <w:color w:val="000000"/>
          <w:sz w:val="28"/>
        </w:rPr>
        <w:t>
      2-нысанның 2-бағанының коды 222400 жолы = 1-нысанның коды 24200 жолы (2-баған + 3-баған);</w:t>
      </w:r>
    </w:p>
    <w:p>
      <w:pPr>
        <w:spacing w:after="0"/>
        <w:ind w:left="0"/>
        <w:jc w:val="both"/>
      </w:pPr>
      <w:r>
        <w:rPr>
          <w:rFonts w:ascii="Times New Roman"/>
          <w:b w:val="false"/>
          <w:i w:val="false"/>
          <w:color w:val="000000"/>
          <w:sz w:val="28"/>
        </w:rPr>
        <w:t>
      2-нысанның 3-бағанының коды 222400 жолы = 1-нысанның коды 24200 жолы (4-баған + 5-баған).</w:t>
      </w:r>
    </w:p>
    <w:bookmarkStart w:name="z65" w:id="36"/>
    <w:p>
      <w:pPr>
        <w:spacing w:after="0"/>
        <w:ind w:left="0"/>
        <w:jc w:val="both"/>
      </w:pPr>
      <w:r>
        <w:rPr>
          <w:rFonts w:ascii="Times New Roman"/>
          <w:b w:val="false"/>
          <w:i w:val="false"/>
          <w:color w:val="000000"/>
          <w:sz w:val="28"/>
        </w:rPr>
        <w:t>
      10. 1-бөлімнің коды 130000 жолында банк клиенттерінен (клиенттерге) шетел валютасын теңгеге сатып алу (сату) бойынша, төлем карталарын пайдалана отырып және ақша аударымдары жүйелері арқылы клиенттердің операцияларына ілеспе нетто-позиция қамтылады, бұл ретте сатып алынған валюта клиенттің банктік шотына есептелмейді. Деректер нетто-сатып алу үшін оң мәнмен және нетто-сату үшін теріс мәнмен нетто-негізде көрсетіледі.</w:t>
      </w:r>
    </w:p>
    <w:bookmarkEnd w:id="36"/>
    <w:bookmarkStart w:name="z66" w:id="37"/>
    <w:p>
      <w:pPr>
        <w:spacing w:after="0"/>
        <w:ind w:left="0"/>
        <w:jc w:val="both"/>
      </w:pPr>
      <w:r>
        <w:rPr>
          <w:rFonts w:ascii="Times New Roman"/>
          <w:b w:val="false"/>
          <w:i w:val="false"/>
          <w:color w:val="000000"/>
          <w:sz w:val="28"/>
        </w:rPr>
        <w:t>
      11. 2-нысанға деректерді түзету (өзгерістер, толықтырулар) есепті айдан кейінгі айдың 20 (жиырмасыншы) күніне дейін (қоса алғанда) енгізіледі.</w:t>
      </w:r>
    </w:p>
    <w:bookmarkEnd w:id="37"/>
    <w:bookmarkStart w:name="z67" w:id="38"/>
    <w:p>
      <w:pPr>
        <w:spacing w:after="0"/>
        <w:ind w:left="0"/>
        <w:jc w:val="both"/>
      </w:pPr>
      <w:r>
        <w:rPr>
          <w:rFonts w:ascii="Times New Roman"/>
          <w:b w:val="false"/>
          <w:i w:val="false"/>
          <w:color w:val="000000"/>
          <w:sz w:val="28"/>
        </w:rPr>
        <w:t>
      12. Есепті кезеңде ақпарат болмаған жағдайда 2-нысан нөлдік мәндермен ұсынылады.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70" w:id="39"/>
    <w:p>
      <w:pPr>
        <w:spacing w:after="0"/>
        <w:ind w:left="0"/>
        <w:jc w:val="both"/>
      </w:pPr>
      <w:r>
        <w:rPr>
          <w:rFonts w:ascii="Times New Roman"/>
          <w:b w:val="false"/>
          <w:i w:val="false"/>
          <w:color w:val="000000"/>
          <w:sz w:val="28"/>
        </w:rPr>
        <w:t>
      Ұсынылады: Қазақстан Республикасының Ұлттық Банкіне</w:t>
      </w:r>
    </w:p>
    <w:bookmarkEnd w:id="3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клиенттердің шетел валютасындағы банктік шоттарындағы ақша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валюта бірлігінде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Банктік шот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D</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R</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B</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D</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R</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B</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D</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R</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B</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 түсім,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негізгі борыш және кірістер сомасын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 пен кірістер сомасын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шоттарынан ақша аударуы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шетел валютасын өздерінің банктік шоттарына есептеу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шоттарынан ақшаны алу,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пайдасына: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тартылған қарыздар бойынша міндеттеме-лерді орындау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 ақша аударымдары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өздерінің банктік шоттарынан алу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қалдық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(оның ішінде басқа шетел валютасына),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(оның ішінде басқа шетел валютасына) сату,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 Мекенжайы 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 жылғы "____" ______________ </w:t>
      </w:r>
    </w:p>
    <w:bookmarkStart w:name="z71" w:id="40"/>
    <w:p>
      <w:pPr>
        <w:spacing w:after="0"/>
        <w:ind w:left="0"/>
        <w:jc w:val="both"/>
      </w:pPr>
      <w:r>
        <w:rPr>
          <w:rFonts w:ascii="Times New Roman"/>
          <w:b w:val="false"/>
          <w:i w:val="false"/>
          <w:color w:val="000000"/>
          <w:sz w:val="28"/>
        </w:rPr>
        <w:t>
      Ескертпе: нысан "Клиенттердің шетел валютасындағы банктік шоттарындағы ақша қозғалысы туралы есеп" әкімшілік деректерді өтеусіз негізде жинауға арналған нысанын толтыру бойынша түсіндірмеге сәйкес толтырылады.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шетел </w:t>
            </w:r>
            <w:r>
              <w:br/>
            </w:r>
            <w:r>
              <w:rPr>
                <w:rFonts w:ascii="Times New Roman"/>
                <w:b w:val="false"/>
                <w:i w:val="false"/>
                <w:color w:val="000000"/>
                <w:sz w:val="20"/>
              </w:rPr>
              <w:t xml:space="preserve">валютасындағы банктік </w:t>
            </w:r>
            <w:r>
              <w:br/>
            </w:r>
            <w:r>
              <w:rPr>
                <w:rFonts w:ascii="Times New Roman"/>
                <w:b w:val="false"/>
                <w:i w:val="false"/>
                <w:color w:val="000000"/>
                <w:sz w:val="20"/>
              </w:rPr>
              <w:t>шоттарындағы ақша қозғалысы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73" w:id="41"/>
    <w:p>
      <w:pPr>
        <w:spacing w:after="0"/>
        <w:ind w:left="0"/>
        <w:jc w:val="left"/>
      </w:pPr>
      <w:r>
        <w:rPr>
          <w:rFonts w:ascii="Times New Roman"/>
          <w:b/>
          <w:i w:val="false"/>
          <w:color w:val="000000"/>
        </w:rPr>
        <w:t xml:space="preserve"> Клиенттердің шетел валютасындағы банктік шоттарындағы ақша қозғалысы туралы есеп (индексі – 3-INV, кезеңділігі – ай сайын) әкімшілік деректерді өтеусіз негізде жинауға арналған нысанын толтыру бойынша түсіндірме</w:t>
      </w:r>
    </w:p>
    <w:bookmarkEnd w:id="41"/>
    <w:bookmarkStart w:name="z74" w:id="42"/>
    <w:p>
      <w:pPr>
        <w:spacing w:after="0"/>
        <w:ind w:left="0"/>
        <w:jc w:val="left"/>
      </w:pPr>
      <w:r>
        <w:rPr>
          <w:rFonts w:ascii="Times New Roman"/>
          <w:b/>
          <w:i w:val="false"/>
          <w:color w:val="000000"/>
        </w:rPr>
        <w:t xml:space="preserve"> 1-тарау. Жалпы ережелер</w:t>
      </w:r>
    </w:p>
    <w:bookmarkEnd w:id="42"/>
    <w:bookmarkStart w:name="z75" w:id="43"/>
    <w:p>
      <w:pPr>
        <w:spacing w:after="0"/>
        <w:ind w:left="0"/>
        <w:jc w:val="both"/>
      </w:pPr>
      <w:r>
        <w:rPr>
          <w:rFonts w:ascii="Times New Roman"/>
          <w:b w:val="false"/>
          <w:i w:val="false"/>
          <w:color w:val="000000"/>
          <w:sz w:val="28"/>
        </w:rPr>
        <w:t>
      1. Осы түсіндірмеде "Клиенттердің шетел валютасындағы банктік шоттарындағы ақша қозғалысы туралы есеп" әкімшілік деректерді өтеусіз негізде жинауға арналған нысанын (бұдан әрі – 3-нысан) толтыру бойынша бірыңғай талаптар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Start w:name="z77" w:id="44"/>
    <w:p>
      <w:pPr>
        <w:spacing w:after="0"/>
        <w:ind w:left="0"/>
        <w:jc w:val="both"/>
      </w:pPr>
      <w:r>
        <w:rPr>
          <w:rFonts w:ascii="Times New Roman"/>
          <w:b w:val="false"/>
          <w:i w:val="false"/>
          <w:color w:val="000000"/>
          <w:sz w:val="28"/>
        </w:rPr>
        <w:t>
      3. 3-нысан тізбесін банк клиенттері жасайтын валюталық операциялардың (бұдан әрі – Клиенттердің тізбесі) көлемін негізге ала отырып, Қазақстан Республикасының Ұлттық Банкі (бұдан әрі – Ұлттық Банк) қалыптастыратын және жаңартатын банк клиенттерінің операциялары бойынша екінші деңгейдегі банктер, "Қазақстанның Даму Банкі" акционерлік қоғамы, "Қазпошта" акционерлік қоғамы (бұдан әрі – банктер) жасайды.</w:t>
      </w:r>
    </w:p>
    <w:bookmarkEnd w:id="44"/>
    <w:p>
      <w:pPr>
        <w:spacing w:after="0"/>
        <w:ind w:left="0"/>
        <w:jc w:val="both"/>
      </w:pPr>
      <w:r>
        <w:rPr>
          <w:rFonts w:ascii="Times New Roman"/>
          <w:b w:val="false"/>
          <w:i w:val="false"/>
          <w:color w:val="000000"/>
          <w:sz w:val="28"/>
        </w:rPr>
        <w:t>
      Клиенттердің тізбесіне Қазақстан Республикасының заңды тұлғалары, сондай-ақ қызметін Қазақстан Республикасының аумағында жүзеге асыратын, операциялары ішкі валюта нарығында шетел валютасына ұсыныстың немесе шетел валютасына сұраныстың негізгі көлемдерін қамтамасыз ететін бейрезидент заңды тұлғалардың филиалдары мен өкілдіктері кіреді.</w:t>
      </w:r>
    </w:p>
    <w:p>
      <w:pPr>
        <w:spacing w:after="0"/>
        <w:ind w:left="0"/>
        <w:jc w:val="both"/>
      </w:pPr>
      <w:r>
        <w:rPr>
          <w:rFonts w:ascii="Times New Roman"/>
          <w:b w:val="false"/>
          <w:i w:val="false"/>
          <w:color w:val="000000"/>
          <w:sz w:val="28"/>
        </w:rPr>
        <w:t>
      Клиенттердің тізбесін Ұлттық Банк жаңартып отырады және жаңартылуына қарай банкке жазбаша түрде жіберіледі.</w:t>
      </w:r>
    </w:p>
    <w:bookmarkStart w:name="z78" w:id="45"/>
    <w:p>
      <w:pPr>
        <w:spacing w:after="0"/>
        <w:ind w:left="0"/>
        <w:jc w:val="both"/>
      </w:pPr>
      <w:r>
        <w:rPr>
          <w:rFonts w:ascii="Times New Roman"/>
          <w:b w:val="false"/>
          <w:i w:val="false"/>
          <w:color w:val="000000"/>
          <w:sz w:val="28"/>
        </w:rPr>
        <w:t>
      4. 3-нысанға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45"/>
    <w:bookmarkStart w:name="z79" w:id="46"/>
    <w:p>
      <w:pPr>
        <w:spacing w:after="0"/>
        <w:ind w:left="0"/>
        <w:jc w:val="left"/>
      </w:pPr>
      <w:r>
        <w:rPr>
          <w:rFonts w:ascii="Times New Roman"/>
          <w:b/>
          <w:i w:val="false"/>
          <w:color w:val="000000"/>
        </w:rPr>
        <w:t xml:space="preserve"> 2-тарау. 3-нысанды толтыру бойынша түсіндірме</w:t>
      </w:r>
    </w:p>
    <w:bookmarkEnd w:id="46"/>
    <w:bookmarkStart w:name="z80" w:id="47"/>
    <w:p>
      <w:pPr>
        <w:spacing w:after="0"/>
        <w:ind w:left="0"/>
        <w:jc w:val="both"/>
      </w:pPr>
      <w:r>
        <w:rPr>
          <w:rFonts w:ascii="Times New Roman"/>
          <w:b w:val="false"/>
          <w:i w:val="false"/>
          <w:color w:val="000000"/>
          <w:sz w:val="28"/>
        </w:rPr>
        <w:t xml:space="preserve">
      5. 3-нысан банктің Клиенттер тізбесіне кіретін әрбір клиенті үшін толтырылады. 3-нысан банк клиенттерінің шетел валютасындағы банктік шоттарының жалпы жай-күйін көрсетеді: банк клиенттерінің банктік шоттары, оның ішінде АҚШ доллары, еуро, Ресей рублі және Қытай юані валюталарында ашылған банктік шоттары бойынша операциялар нәтижесінде болған, есепті кезеңдегі өзгерістерді белгілей отырып, кезеңнің басындағы және соңындағы қалдықтарды көрсетеді. Қорытынды баған бойынша деректер теңгемен толтырылады, валюта түрлері бойынша бағандар банктік шоттың валюта бірліктерімен толтырылады. </w:t>
      </w:r>
    </w:p>
    <w:bookmarkEnd w:id="47"/>
    <w:bookmarkStart w:name="z81" w:id="48"/>
    <w:p>
      <w:pPr>
        <w:spacing w:after="0"/>
        <w:ind w:left="0"/>
        <w:jc w:val="both"/>
      </w:pPr>
      <w:r>
        <w:rPr>
          <w:rFonts w:ascii="Times New Roman"/>
          <w:b w:val="false"/>
          <w:i w:val="false"/>
          <w:color w:val="000000"/>
          <w:sz w:val="28"/>
        </w:rPr>
        <w:t>
      6. 3-нысанды толтырған кезде банк клиенттің төлемін (аударымын) банктік шот валютасынан басқа валютамен жүргізген жағдайда, төлем (аударым) валюта конвертациясы ретінде емес, дәл мәнімен көрсетіледі.</w:t>
      </w:r>
    </w:p>
    <w:bookmarkEnd w:id="48"/>
    <w:bookmarkStart w:name="z82" w:id="49"/>
    <w:p>
      <w:pPr>
        <w:spacing w:after="0"/>
        <w:ind w:left="0"/>
        <w:jc w:val="both"/>
      </w:pPr>
      <w:r>
        <w:rPr>
          <w:rFonts w:ascii="Times New Roman"/>
          <w:b w:val="false"/>
          <w:i w:val="false"/>
          <w:color w:val="000000"/>
          <w:sz w:val="28"/>
        </w:rPr>
        <w:t>
      7. 3-нысанды толтырған кезде мына талаптардың орындалуы қамтамасыз етіледі:</w:t>
      </w:r>
    </w:p>
    <w:bookmarkEnd w:id="49"/>
    <w:p>
      <w:pPr>
        <w:spacing w:after="0"/>
        <w:ind w:left="0"/>
        <w:jc w:val="both"/>
      </w:pPr>
      <w:r>
        <w:rPr>
          <w:rFonts w:ascii="Times New Roman"/>
          <w:b w:val="false"/>
          <w:i w:val="false"/>
          <w:color w:val="000000"/>
          <w:sz w:val="28"/>
        </w:rPr>
        <w:t>
      кестенің барлық жолдары бойынша 1, 2, 3, 4, 5-бағандар барлық клиенттер бойынша банктік шоттың тиісті валютасы бойынша мәндердің сомаларына тең;</w:t>
      </w:r>
    </w:p>
    <w:p>
      <w:pPr>
        <w:spacing w:after="0"/>
        <w:ind w:left="0"/>
        <w:jc w:val="both"/>
      </w:pPr>
      <w:r>
        <w:rPr>
          <w:rFonts w:ascii="Times New Roman"/>
          <w:b w:val="false"/>
          <w:i w:val="false"/>
          <w:color w:val="000000"/>
          <w:sz w:val="28"/>
        </w:rPr>
        <w:t>
      коды 100000 жол = өткен есепті кезең үшін коды 300000 жолы;</w:t>
      </w:r>
    </w:p>
    <w:p>
      <w:pPr>
        <w:spacing w:after="0"/>
        <w:ind w:left="0"/>
        <w:jc w:val="both"/>
      </w:pP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 ("Барлығы (теңге)" бағандары бойынша бағамдық айырма жағдайларында коды 300000-жолда теңсіздікке жол беріледі);</w:t>
      </w:r>
    </w:p>
    <w:p>
      <w:pPr>
        <w:spacing w:after="0"/>
        <w:ind w:left="0"/>
        <w:jc w:val="both"/>
      </w:pPr>
      <w:r>
        <w:rPr>
          <w:rFonts w:ascii="Times New Roman"/>
          <w:b w:val="false"/>
          <w:i w:val="false"/>
          <w:color w:val="000000"/>
          <w:sz w:val="28"/>
        </w:rPr>
        <w:t>
      коды 210000 жол = коды 211000 жол + коды 212000 жол + коды 210300 жол + коды 210400 жол + коды 210500 жол;</w:t>
      </w:r>
    </w:p>
    <w:p>
      <w:pPr>
        <w:spacing w:after="0"/>
        <w:ind w:left="0"/>
        <w:jc w:val="both"/>
      </w:pPr>
      <w:r>
        <w:rPr>
          <w:rFonts w:ascii="Times New Roman"/>
          <w:b w:val="false"/>
          <w:i w:val="false"/>
          <w:color w:val="000000"/>
          <w:sz w:val="28"/>
        </w:rPr>
        <w:t>
      коды 211000 жол = коды 211110 жол + коды 211120 жол + коды 211130 жол + коды 211140 жол + коды 211150 жол + коды 211160 жол;</w:t>
      </w:r>
    </w:p>
    <w:p>
      <w:pPr>
        <w:spacing w:after="0"/>
        <w:ind w:left="0"/>
        <w:jc w:val="both"/>
      </w:pPr>
      <w:r>
        <w:rPr>
          <w:rFonts w:ascii="Times New Roman"/>
          <w:b w:val="false"/>
          <w:i w:val="false"/>
          <w:color w:val="000000"/>
          <w:sz w:val="28"/>
        </w:rPr>
        <w:t>
      коды 211140 жолда резидент банктерден қарыздар тарту бойынша операцияларға есеп беретін банктен тартылған қарыздар да кіреді;</w:t>
      </w:r>
    </w:p>
    <w:p>
      <w:pPr>
        <w:spacing w:after="0"/>
        <w:ind w:left="0"/>
        <w:jc w:val="both"/>
      </w:pPr>
      <w:r>
        <w:rPr>
          <w:rFonts w:ascii="Times New Roman"/>
          <w:b w:val="false"/>
          <w:i w:val="false"/>
          <w:color w:val="000000"/>
          <w:sz w:val="28"/>
        </w:rPr>
        <w:t>
      коды 212000 жол = коды 212110 жол + коды 212120 жол + коды 212130 жол + коды 212140 жол + коды 212150 жол + коды 212160 жол;</w:t>
      </w:r>
    </w:p>
    <w:p>
      <w:pPr>
        <w:spacing w:after="0"/>
        <w:ind w:left="0"/>
        <w:jc w:val="both"/>
      </w:pPr>
      <w:r>
        <w:rPr>
          <w:rFonts w:ascii="Times New Roman"/>
          <w:b w:val="false"/>
          <w:i w:val="false"/>
          <w:color w:val="000000"/>
          <w:sz w:val="28"/>
        </w:rPr>
        <w:t>
      коды 210300 жол = коды 210301 жол + коды 210302 жол;</w:t>
      </w:r>
    </w:p>
    <w:p>
      <w:pPr>
        <w:spacing w:after="0"/>
        <w:ind w:left="0"/>
        <w:jc w:val="both"/>
      </w:pPr>
      <w:r>
        <w:rPr>
          <w:rFonts w:ascii="Times New Roman"/>
          <w:b w:val="false"/>
          <w:i w:val="false"/>
          <w:color w:val="000000"/>
          <w:sz w:val="28"/>
        </w:rPr>
        <w:t>
      коды 210301 жолда клиенттердің резидент банктерде ашылған өз банктік шоттарынан ақша аударымдарына клиенттердің есеп беретін банкте ашылған банктік шоттан ақша аударымдары (банкішілік аударымдар) да кіреді;</w:t>
      </w:r>
    </w:p>
    <w:p>
      <w:pPr>
        <w:spacing w:after="0"/>
        <w:ind w:left="0"/>
        <w:jc w:val="both"/>
      </w:pPr>
      <w:r>
        <w:rPr>
          <w:rFonts w:ascii="Times New Roman"/>
          <w:b w:val="false"/>
          <w:i w:val="false"/>
          <w:color w:val="000000"/>
          <w:sz w:val="28"/>
        </w:rPr>
        <w:t>
      коды 220000 жол = коды 221000 жол + коды 222000 жол + коды 220300 жол + коды 220400 жол + коды 220500 жол;</w:t>
      </w:r>
    </w:p>
    <w:p>
      <w:pPr>
        <w:spacing w:after="0"/>
        <w:ind w:left="0"/>
        <w:jc w:val="both"/>
      </w:pPr>
      <w:r>
        <w:rPr>
          <w:rFonts w:ascii="Times New Roman"/>
          <w:b w:val="false"/>
          <w:i w:val="false"/>
          <w:color w:val="000000"/>
          <w:sz w:val="28"/>
        </w:rPr>
        <w:t>
      коды 221000 жол = коды 221110 жол + коды 221120 жол + коды 221130 жол + коды 221140 жол + коды 221150 жол + коды 221160 жол;</w:t>
      </w:r>
    </w:p>
    <w:p>
      <w:pPr>
        <w:spacing w:after="0"/>
        <w:ind w:left="0"/>
        <w:jc w:val="both"/>
      </w:pPr>
      <w:r>
        <w:rPr>
          <w:rFonts w:ascii="Times New Roman"/>
          <w:b w:val="false"/>
          <w:i w:val="false"/>
          <w:color w:val="000000"/>
          <w:sz w:val="28"/>
        </w:rPr>
        <w:t>
      коды 221140 жолда резидент банктерден тартылған қарыздар бойынша міндеттемелерді орындау операцияларына есеп беретін банктен тартылған қарыздар бойынша міндеттемелерді орындау операциялары да кіреді;</w:t>
      </w:r>
    </w:p>
    <w:p>
      <w:pPr>
        <w:spacing w:after="0"/>
        <w:ind w:left="0"/>
        <w:jc w:val="both"/>
      </w:pPr>
      <w:r>
        <w:rPr>
          <w:rFonts w:ascii="Times New Roman"/>
          <w:b w:val="false"/>
          <w:i w:val="false"/>
          <w:color w:val="000000"/>
          <w:sz w:val="28"/>
        </w:rPr>
        <w:t>
      коды 222000 жол = коды 222110 жол + коды 222120 жол + коды 222130 жол + коды 222140 жол + коды 222150 жол + коды 222160 жол;</w:t>
      </w:r>
    </w:p>
    <w:p>
      <w:pPr>
        <w:spacing w:after="0"/>
        <w:ind w:left="0"/>
        <w:jc w:val="both"/>
      </w:pPr>
      <w:r>
        <w:rPr>
          <w:rFonts w:ascii="Times New Roman"/>
          <w:b w:val="false"/>
          <w:i w:val="false"/>
          <w:color w:val="000000"/>
          <w:sz w:val="28"/>
        </w:rPr>
        <w:t>
      коды 220300 жол = коды 220301 жол + коды 220302 жол;</w:t>
      </w:r>
    </w:p>
    <w:p>
      <w:pPr>
        <w:spacing w:after="0"/>
        <w:ind w:left="0"/>
        <w:jc w:val="both"/>
      </w:pPr>
      <w:r>
        <w:rPr>
          <w:rFonts w:ascii="Times New Roman"/>
          <w:b w:val="false"/>
          <w:i w:val="false"/>
          <w:color w:val="000000"/>
          <w:sz w:val="28"/>
        </w:rPr>
        <w:t>
      коды 220301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шотына ақша аударымдары (банкішілік аударымдар) да кіреді.</w:t>
      </w:r>
    </w:p>
    <w:bookmarkStart w:name="z83" w:id="50"/>
    <w:p>
      <w:pPr>
        <w:spacing w:after="0"/>
        <w:ind w:left="0"/>
        <w:jc w:val="both"/>
      </w:pPr>
      <w:r>
        <w:rPr>
          <w:rFonts w:ascii="Times New Roman"/>
          <w:b w:val="false"/>
          <w:i w:val="false"/>
          <w:color w:val="000000"/>
          <w:sz w:val="28"/>
        </w:rPr>
        <w:t>
      8. 3-нысанға деректерді түзету (өзгерістер, толықтырулар) есепті айдан кейінгі айдың 20 (жиырмасыншы) күніне дейін (қоса алғанда) енгізіледі.</w:t>
      </w:r>
    </w:p>
    <w:bookmarkEnd w:id="50"/>
    <w:bookmarkStart w:name="z84" w:id="51"/>
    <w:p>
      <w:pPr>
        <w:spacing w:after="0"/>
        <w:ind w:left="0"/>
        <w:jc w:val="both"/>
      </w:pPr>
      <w:r>
        <w:rPr>
          <w:rFonts w:ascii="Times New Roman"/>
          <w:b w:val="false"/>
          <w:i w:val="false"/>
          <w:color w:val="000000"/>
          <w:sz w:val="28"/>
        </w:rPr>
        <w:t>
      9. Есепті кезеңде ақпарат болмаған жағдайда 3-нысан нөлдік мәндермен ұсынылады.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сұраныс </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87" w:id="52"/>
    <w:p>
      <w:pPr>
        <w:spacing w:after="0"/>
        <w:ind w:left="0"/>
        <w:jc w:val="both"/>
      </w:pPr>
      <w:r>
        <w:rPr>
          <w:rFonts w:ascii="Times New Roman"/>
          <w:b w:val="false"/>
          <w:i w:val="false"/>
          <w:color w:val="000000"/>
          <w:sz w:val="28"/>
        </w:rPr>
        <w:t>
      Ұсынылады: Қазақстан Республикасының Ұлттық Банкіне</w:t>
      </w:r>
    </w:p>
    <w:bookmarkEnd w:id="5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 клиенттерінің шетел валютасының ірі көлемдерін сатып алу операциялары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(валютаның барлық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ағымдағы шотқа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жинақ шотына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банктердегі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валютада банктік шоттарға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теңгеге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қатысуы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қаржылық (материалдық) көмек және басқа өтеусіз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шоттарына меншікті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валютаның түрі бойынша (валюта бірлігінде)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валютаның түрі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(валютаның барлық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xml:space="preserve">
      Орындаушы______________________________________ 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bookmarkStart w:name="z88" w:id="53"/>
    <w:p>
      <w:pPr>
        <w:spacing w:after="0"/>
        <w:ind w:left="0"/>
        <w:jc w:val="both"/>
      </w:pPr>
      <w:r>
        <w:rPr>
          <w:rFonts w:ascii="Times New Roman"/>
          <w:b w:val="false"/>
          <w:i w:val="false"/>
          <w:color w:val="000000"/>
          <w:sz w:val="28"/>
        </w:rPr>
        <w:t>
      Ескертпе: нысан "Банк клиенттерінің шетел валютасының ірі көлемдерін сатып алу операциялары туралы есеп" әкімшілік деректерді өтеусіз негізде жинауға арналған нысанын толтыру бойынша түсіндірмеге сәйкес толтырылады.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клиенттерінің шетел</w:t>
            </w:r>
            <w:r>
              <w:br/>
            </w:r>
            <w:r>
              <w:rPr>
                <w:rFonts w:ascii="Times New Roman"/>
                <w:b w:val="false"/>
                <w:i w:val="false"/>
                <w:color w:val="000000"/>
                <w:sz w:val="20"/>
              </w:rPr>
              <w:t>валютасының ірі көлемдерін</w:t>
            </w:r>
            <w:r>
              <w:br/>
            </w:r>
            <w:r>
              <w:rPr>
                <w:rFonts w:ascii="Times New Roman"/>
                <w:b w:val="false"/>
                <w:i w:val="false"/>
                <w:color w:val="000000"/>
                <w:sz w:val="20"/>
              </w:rPr>
              <w:t>сатып алу операциялары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90" w:id="54"/>
    <w:p>
      <w:pPr>
        <w:spacing w:after="0"/>
        <w:ind w:left="0"/>
        <w:jc w:val="left"/>
      </w:pPr>
      <w:r>
        <w:rPr>
          <w:rFonts w:ascii="Times New Roman"/>
          <w:b/>
          <w:i w:val="false"/>
          <w:color w:val="000000"/>
        </w:rPr>
        <w:t xml:space="preserve"> Банк клиенттерінің шетел валютасының ірі көлемдерін сатып алу операциялары туралы есеп (индексі – 4-INV, кезеңділігі – ай сайын) әкімшілік деректерді өтеусіз негізде жинауға арналған нысанын толтыру бойынша түсіндірме</w:t>
      </w:r>
    </w:p>
    <w:bookmarkEnd w:id="54"/>
    <w:bookmarkStart w:name="z91" w:id="55"/>
    <w:p>
      <w:pPr>
        <w:spacing w:after="0"/>
        <w:ind w:left="0"/>
        <w:jc w:val="left"/>
      </w:pPr>
      <w:r>
        <w:rPr>
          <w:rFonts w:ascii="Times New Roman"/>
          <w:b/>
          <w:i w:val="false"/>
          <w:color w:val="000000"/>
        </w:rPr>
        <w:t xml:space="preserve"> 1-тарау. Жалпы ережелер</w:t>
      </w:r>
    </w:p>
    <w:bookmarkEnd w:id="55"/>
    <w:bookmarkStart w:name="z92" w:id="56"/>
    <w:p>
      <w:pPr>
        <w:spacing w:after="0"/>
        <w:ind w:left="0"/>
        <w:jc w:val="both"/>
      </w:pPr>
      <w:r>
        <w:rPr>
          <w:rFonts w:ascii="Times New Roman"/>
          <w:b w:val="false"/>
          <w:i w:val="false"/>
          <w:color w:val="000000"/>
          <w:sz w:val="28"/>
        </w:rPr>
        <w:t>
      1. Осы түсіндірмеде "Банк клиенттерінің шетел валютасының ірі көлемдерін сатып алу операциялары туралы есеп" әкімшілік деректерді өтеусіз негізде жинауға арналған нысанын (бұдан әрі – 4-нысан) толтыру бойынша бірыңғай талаптар айқындалады.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Start w:name="z94" w:id="57"/>
    <w:p>
      <w:pPr>
        <w:spacing w:after="0"/>
        <w:ind w:left="0"/>
        <w:jc w:val="both"/>
      </w:pPr>
      <w:r>
        <w:rPr>
          <w:rFonts w:ascii="Times New Roman"/>
          <w:b w:val="false"/>
          <w:i w:val="false"/>
          <w:color w:val="000000"/>
          <w:sz w:val="28"/>
        </w:rPr>
        <w:t>
      3. 4-нысанды есепті кезеңде жалпы сомасы бір миллиард теңгеден астам баламасындағы шетел валютасында сатып алу жүргізген резидент және бейрезидент заңды тұлғалардың операциялары бойынша ай сайын екінші деңгейдегі банктер, "Қазақстанның Даму Банкі" акционерлік қоғамы, "Қазпошта" акционерлік қоғамы (бұдан әрі – банктер) толтырады.</w:t>
      </w:r>
    </w:p>
    <w:bookmarkEnd w:id="57"/>
    <w:bookmarkStart w:name="z95" w:id="58"/>
    <w:p>
      <w:pPr>
        <w:spacing w:after="0"/>
        <w:ind w:left="0"/>
        <w:jc w:val="both"/>
      </w:pPr>
      <w:r>
        <w:rPr>
          <w:rFonts w:ascii="Times New Roman"/>
          <w:b w:val="false"/>
          <w:i w:val="false"/>
          <w:color w:val="000000"/>
          <w:sz w:val="28"/>
        </w:rPr>
        <w:t>
      4. 4-нысан банктің әрбір клиенті үшін толтырылады және клиенттің ұлттық валютаға және басқа шетел валютасына шетел валютасын сатып алу және сату көлемдерін (1-бөлім) және сатып алу мақсаттары бөлігінде ұлттық валютаға шетел валютасын сатып алу көлемдерін (2-бөлім) көрсетеді.</w:t>
      </w:r>
    </w:p>
    <w:bookmarkEnd w:id="58"/>
    <w:bookmarkStart w:name="z96" w:id="59"/>
    <w:p>
      <w:pPr>
        <w:spacing w:after="0"/>
        <w:ind w:left="0"/>
        <w:jc w:val="both"/>
      </w:pPr>
      <w:r>
        <w:rPr>
          <w:rFonts w:ascii="Times New Roman"/>
          <w:b w:val="false"/>
          <w:i w:val="false"/>
          <w:color w:val="000000"/>
          <w:sz w:val="28"/>
        </w:rPr>
        <w:t>
      5. 4-нысанда шетел валютасын сатып алу және сату көлемдері валюталау күніне шетел валютасын нақты жеткізу бойынша көрсетіледі.</w:t>
      </w:r>
    </w:p>
    <w:bookmarkEnd w:id="59"/>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97" w:id="60"/>
    <w:p>
      <w:pPr>
        <w:spacing w:after="0"/>
        <w:ind w:left="0"/>
        <w:jc w:val="both"/>
      </w:pPr>
      <w:r>
        <w:rPr>
          <w:rFonts w:ascii="Times New Roman"/>
          <w:b w:val="false"/>
          <w:i w:val="false"/>
          <w:color w:val="000000"/>
          <w:sz w:val="28"/>
        </w:rPr>
        <w:t>
      6. 4-нысанға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60"/>
    <w:bookmarkStart w:name="z98" w:id="61"/>
    <w:p>
      <w:pPr>
        <w:spacing w:after="0"/>
        <w:ind w:left="0"/>
        <w:jc w:val="left"/>
      </w:pPr>
      <w:r>
        <w:rPr>
          <w:rFonts w:ascii="Times New Roman"/>
          <w:b/>
          <w:i w:val="false"/>
          <w:color w:val="000000"/>
        </w:rPr>
        <w:t xml:space="preserve"> 2-тарау. 4-нысанды толтыру бойынша түсіндірме</w:t>
      </w:r>
    </w:p>
    <w:bookmarkEnd w:id="61"/>
    <w:bookmarkStart w:name="z99" w:id="62"/>
    <w:p>
      <w:pPr>
        <w:spacing w:after="0"/>
        <w:ind w:left="0"/>
        <w:jc w:val="both"/>
      </w:pPr>
      <w:r>
        <w:rPr>
          <w:rFonts w:ascii="Times New Roman"/>
          <w:b w:val="false"/>
          <w:i w:val="false"/>
          <w:color w:val="000000"/>
          <w:sz w:val="28"/>
        </w:rPr>
        <w:t>
      7. 1-бөлімнің және 2-бөлімінің 1-бағаны бойынша сатып алынатын және сатылатын шетел валютасының жалпы көлемі теңгемен көрсетіледі. 1-бөлімнің және 2-бөлімінің 2, 3, 4, 5-бағандары бойынша, тиісінше, сатып алынатын және сатылатын АҚШ долларының (USD), еуро (EUR), Ресей рублінің (RUB) және Қытай юанінің (CNY) көлемдері тиісті валютаның бірлігімен көрсетіледі.</w:t>
      </w:r>
    </w:p>
    <w:bookmarkEnd w:id="62"/>
    <w:p>
      <w:pPr>
        <w:spacing w:after="0"/>
        <w:ind w:left="0"/>
        <w:jc w:val="both"/>
      </w:pPr>
      <w:r>
        <w:rPr>
          <w:rFonts w:ascii="Times New Roman"/>
          <w:b w:val="false"/>
          <w:i w:val="false"/>
          <w:color w:val="000000"/>
          <w:sz w:val="28"/>
        </w:rPr>
        <w:t>
      2-бөлімде шетел валютасын теңгеге сатып алу мақсаттары клиенттердің ұлттық валютаға шетел валютасын сатып алуға ресімдеген өтінімдерінің негізінде көрсетіледі.</w:t>
      </w:r>
    </w:p>
    <w:p>
      <w:pPr>
        <w:spacing w:after="0"/>
        <w:ind w:left="0"/>
        <w:jc w:val="both"/>
      </w:pPr>
      <w:r>
        <w:rPr>
          <w:rFonts w:ascii="Times New Roman"/>
          <w:b w:val="false"/>
          <w:i w:val="false"/>
          <w:color w:val="000000"/>
          <w:sz w:val="28"/>
        </w:rPr>
        <w:t>
      4-нысанды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212101 жол + коды 212102 жол + коды 212103 жол + коды 212104 жол + коды 212105 жол + коды 212106 жол + коды 212107 жол = коды 212100 жолға:</w:t>
      </w:r>
    </w:p>
    <w:p>
      <w:pPr>
        <w:spacing w:after="0"/>
        <w:ind w:left="0"/>
        <w:jc w:val="both"/>
      </w:pPr>
      <w:r>
        <w:rPr>
          <w:rFonts w:ascii="Times New Roman"/>
          <w:b w:val="false"/>
          <w:i w:val="false"/>
          <w:color w:val="000000"/>
          <w:sz w:val="28"/>
        </w:rPr>
        <w:t>
      коды 222120 жол + коды 222110 жол = коды 222100 жол;</w:t>
      </w:r>
    </w:p>
    <w:p>
      <w:pPr>
        <w:spacing w:after="0"/>
        <w:ind w:left="0"/>
        <w:jc w:val="both"/>
      </w:pPr>
      <w:r>
        <w:rPr>
          <w:rFonts w:ascii="Times New Roman"/>
          <w:b w:val="false"/>
          <w:i w:val="false"/>
          <w:color w:val="000000"/>
          <w:sz w:val="28"/>
        </w:rPr>
        <w:t>
      коды 222110 жол &gt;= коды 222111 жол;</w:t>
      </w:r>
    </w:p>
    <w:p>
      <w:pPr>
        <w:spacing w:after="0"/>
        <w:ind w:left="0"/>
        <w:jc w:val="both"/>
      </w:pPr>
      <w:r>
        <w:rPr>
          <w:rFonts w:ascii="Times New Roman"/>
          <w:b w:val="false"/>
          <w:i w:val="false"/>
          <w:color w:val="000000"/>
          <w:sz w:val="28"/>
        </w:rPr>
        <w:t>
      коды 212100 жол &gt;= коды 121100 жол;</w:t>
      </w:r>
    </w:p>
    <w:p>
      <w:pPr>
        <w:spacing w:after="0"/>
        <w:ind w:left="0"/>
        <w:jc w:val="both"/>
      </w:pPr>
      <w:r>
        <w:rPr>
          <w:rFonts w:ascii="Times New Roman"/>
          <w:b w:val="false"/>
          <w:i w:val="false"/>
          <w:color w:val="000000"/>
          <w:sz w:val="28"/>
        </w:rPr>
        <w:t>
      коды 121101 жол + коды 121102 жол + коды 121103 жол+ коды 121104 жол + коды 121105 жол + коды 121106 жол + коды 121107 жол + коды 121108 жол+ коды 121109 жол + коды 121110 жол+ коды 121111 жол = коды 121100 жол.</w:t>
      </w:r>
    </w:p>
    <w:p>
      <w:pPr>
        <w:spacing w:after="0"/>
        <w:ind w:left="0"/>
        <w:jc w:val="both"/>
      </w:pPr>
      <w:r>
        <w:rPr>
          <w:rFonts w:ascii="Times New Roman"/>
          <w:b w:val="false"/>
          <w:i w:val="false"/>
          <w:color w:val="000000"/>
          <w:sz w:val="28"/>
        </w:rPr>
        <w:t>
      Коды 212104 жолға есеп ұсынатын банктегі басқа тұлғалардың банктік шоттарына аударымдар да кіреді.</w:t>
      </w:r>
    </w:p>
    <w:bookmarkStart w:name="z100" w:id="63"/>
    <w:p>
      <w:pPr>
        <w:spacing w:after="0"/>
        <w:ind w:left="0"/>
        <w:jc w:val="both"/>
      </w:pPr>
      <w:r>
        <w:rPr>
          <w:rFonts w:ascii="Times New Roman"/>
          <w:b w:val="false"/>
          <w:i w:val="false"/>
          <w:color w:val="000000"/>
          <w:sz w:val="28"/>
        </w:rPr>
        <w:t>
      8. 4-нысанға деректерді түзету (өзгерістер, толықтырулар) есепті айдан кейінгі айдың 20 (жиырмасыншы) күніне дейін (қоса алғанда) енгізіледі.</w:t>
      </w:r>
    </w:p>
    <w:bookmarkEnd w:id="63"/>
    <w:bookmarkStart w:name="z101" w:id="64"/>
    <w:p>
      <w:pPr>
        <w:spacing w:after="0"/>
        <w:ind w:left="0"/>
        <w:jc w:val="both"/>
      </w:pPr>
      <w:r>
        <w:rPr>
          <w:rFonts w:ascii="Times New Roman"/>
          <w:b w:val="false"/>
          <w:i w:val="false"/>
          <w:color w:val="000000"/>
          <w:sz w:val="28"/>
        </w:rPr>
        <w:t>
      9. Есепті кезеңде ақпарат болмаған жағдайда 4-нысан нөлдік мәндермен ұсынылады.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сұраныс </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04" w:id="65"/>
    <w:p>
      <w:pPr>
        <w:spacing w:after="0"/>
        <w:ind w:left="0"/>
        <w:jc w:val="both"/>
      </w:pPr>
      <w:r>
        <w:rPr>
          <w:rFonts w:ascii="Times New Roman"/>
          <w:b w:val="false"/>
          <w:i w:val="false"/>
          <w:color w:val="000000"/>
          <w:sz w:val="28"/>
        </w:rPr>
        <w:t>
      Ұсынылады: Қазақстан Республикасының Ұлттық Банкіне</w:t>
      </w:r>
    </w:p>
    <w:bookmarkEnd w:id="6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"KASE клирингтік орталығы" акционерлік қоғамын қоспағанда, шетел валютасымен айырбастау операцияларына лицензиясы бар, банк болып табылмайтын бағалы қағаздар нарығының кәсіби қатысушылары (бұдан әрі – кәсіби қатысушы)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bookmarkStart w:name="z105" w:id="66"/>
    <w:p>
      <w:pPr>
        <w:spacing w:after="0"/>
        <w:ind w:left="0"/>
        <w:jc w:val="left"/>
      </w:pPr>
      <w:r>
        <w:rPr>
          <w:rFonts w:ascii="Times New Roman"/>
          <w:b/>
          <w:i w:val="false"/>
          <w:color w:val="000000"/>
        </w:rPr>
        <w:t xml:space="preserve"> 1-бөлім. Кәсіби қатысушының операциялары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шетел валютасын сатып 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тапсырмалары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операциялары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шетел валютасын сатуы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тапсырмалары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операциялары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67"/>
    <w:p>
      <w:pPr>
        <w:spacing w:after="0"/>
        <w:ind w:left="0"/>
        <w:jc w:val="left"/>
      </w:pPr>
      <w:r>
        <w:rPr>
          <w:rFonts w:ascii="Times New Roman"/>
          <w:b/>
          <w:i w:val="false"/>
          <w:color w:val="000000"/>
        </w:rPr>
        <w:t xml:space="preserve"> 2-бөлім. Кәсіби қатысушы клиенттерінің операциялары</w:t>
      </w:r>
    </w:p>
    <w:bookmarkEnd w:id="67"/>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немесе кәсіби қатысушының клиенттердің тапсырмалары бойынша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қағаздармен операциялар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ақша аударымдарын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немесе кәсіби қатысушының клиенттердің тапсырмалары бойынша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bookmarkStart w:name="z107" w:id="68"/>
    <w:p>
      <w:pPr>
        <w:spacing w:after="0"/>
        <w:ind w:left="0"/>
        <w:jc w:val="both"/>
      </w:pPr>
      <w:r>
        <w:rPr>
          <w:rFonts w:ascii="Times New Roman"/>
          <w:b w:val="false"/>
          <w:i w:val="false"/>
          <w:color w:val="000000"/>
          <w:sz w:val="28"/>
        </w:rPr>
        <w:t>
      Ескертпе: нысан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әкімшілік деректердің нысанын толтыру бойынша түсіндірмеге сәйкес толтырылады.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 валютасымен </w:t>
            </w:r>
            <w:r>
              <w:br/>
            </w:r>
            <w:r>
              <w:rPr>
                <w:rFonts w:ascii="Times New Roman"/>
                <w:b w:val="false"/>
                <w:i w:val="false"/>
                <w:color w:val="000000"/>
                <w:sz w:val="20"/>
              </w:rPr>
              <w:t xml:space="preserve">айырбастау операцияларына </w:t>
            </w:r>
            <w:r>
              <w:br/>
            </w:r>
            <w:r>
              <w:rPr>
                <w:rFonts w:ascii="Times New Roman"/>
                <w:b w:val="false"/>
                <w:i w:val="false"/>
                <w:color w:val="000000"/>
                <w:sz w:val="20"/>
              </w:rPr>
              <w:t xml:space="preserve">лицензиясы бар, банк болып </w:t>
            </w:r>
            <w:r>
              <w:br/>
            </w:r>
            <w:r>
              <w:rPr>
                <w:rFonts w:ascii="Times New Roman"/>
                <w:b w:val="false"/>
                <w:i w:val="false"/>
                <w:color w:val="000000"/>
                <w:sz w:val="20"/>
              </w:rPr>
              <w:t>табылмайтын бағалы</w:t>
            </w:r>
            <w:r>
              <w:br/>
            </w:r>
            <w:r>
              <w:rPr>
                <w:rFonts w:ascii="Times New Roman"/>
                <w:b w:val="false"/>
                <w:i w:val="false"/>
                <w:color w:val="000000"/>
                <w:sz w:val="20"/>
              </w:rPr>
              <w:t>қағаздар нарығына кәсіби</w:t>
            </w:r>
            <w:r>
              <w:br/>
            </w:r>
            <w:r>
              <w:rPr>
                <w:rFonts w:ascii="Times New Roman"/>
                <w:b w:val="false"/>
                <w:i w:val="false"/>
                <w:color w:val="000000"/>
                <w:sz w:val="20"/>
              </w:rPr>
              <w:t>қатысушының шетел валютасын</w:t>
            </w:r>
            <w:r>
              <w:br/>
            </w:r>
            <w:r>
              <w:rPr>
                <w:rFonts w:ascii="Times New Roman"/>
                <w:b w:val="false"/>
                <w:i w:val="false"/>
                <w:color w:val="000000"/>
                <w:sz w:val="20"/>
              </w:rPr>
              <w:t xml:space="preserve">сатып алуы (сатуы)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09" w:id="69"/>
    <w:p>
      <w:pPr>
        <w:spacing w:after="0"/>
        <w:ind w:left="0"/>
        <w:jc w:val="left"/>
      </w:pPr>
      <w:r>
        <w:rPr>
          <w:rFonts w:ascii="Times New Roman"/>
          <w:b/>
          <w:i w:val="false"/>
          <w:color w:val="000000"/>
        </w:rPr>
        <w:t xml:space="preserve">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(индексі – 5-INV, кезеңділігі – ай сайын) әкімшілік деректерді өтеусіз негізде жинауға арналған нысанын толтыру бойынша түсіндірме</w:t>
      </w:r>
    </w:p>
    <w:bookmarkEnd w:id="69"/>
    <w:bookmarkStart w:name="z110" w:id="70"/>
    <w:p>
      <w:pPr>
        <w:spacing w:after="0"/>
        <w:ind w:left="0"/>
        <w:jc w:val="left"/>
      </w:pPr>
      <w:r>
        <w:rPr>
          <w:rFonts w:ascii="Times New Roman"/>
          <w:b/>
          <w:i w:val="false"/>
          <w:color w:val="000000"/>
        </w:rPr>
        <w:t xml:space="preserve"> 1-тарау. Жалпы ережелер</w:t>
      </w:r>
    </w:p>
    <w:bookmarkEnd w:id="70"/>
    <w:bookmarkStart w:name="z111" w:id="71"/>
    <w:p>
      <w:pPr>
        <w:spacing w:after="0"/>
        <w:ind w:left="0"/>
        <w:jc w:val="both"/>
      </w:pPr>
      <w:r>
        <w:rPr>
          <w:rFonts w:ascii="Times New Roman"/>
          <w:b w:val="false"/>
          <w:i w:val="false"/>
          <w:color w:val="000000"/>
          <w:sz w:val="28"/>
        </w:rPr>
        <w:t>
      1. Осы түсіндірмеде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әкімшілік деректерді өтеусіз негізде жинауға арналған нысанын (бұдан әрі – 5-нысан) толтыру бойынша бірыңғай талаптар айқындалады.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Start w:name="z113" w:id="72"/>
    <w:p>
      <w:pPr>
        <w:spacing w:after="0"/>
        <w:ind w:left="0"/>
        <w:jc w:val="both"/>
      </w:pPr>
      <w:r>
        <w:rPr>
          <w:rFonts w:ascii="Times New Roman"/>
          <w:b w:val="false"/>
          <w:i w:val="false"/>
          <w:color w:val="000000"/>
          <w:sz w:val="28"/>
        </w:rPr>
        <w:t>
      3. 5-нысанда "KASE клирингтік орталығы" акционерлік қоғамын қоспағанда, банк болып табылмайтын шетел валютасымен айырбастау операцияларына лицензиясы бар кәсіби қатысушы (бұдан әрі – кәсіби қатысушы) шетел валютасын сатып алу және сату көлемін (1-бөлім. "Кәсіби қатысушының операциялары") және "KASE клирингтік орталығы" акционерлік қоғамын қоспағанда, кәсіби қатысушының клиенттерін (2-бөлім. "Кәсіби қатысушы клиенттерінің операциялары") көрсетеді.</w:t>
      </w:r>
    </w:p>
    <w:bookmarkEnd w:id="72"/>
    <w:bookmarkStart w:name="z114" w:id="73"/>
    <w:p>
      <w:pPr>
        <w:spacing w:after="0"/>
        <w:ind w:left="0"/>
        <w:jc w:val="both"/>
      </w:pPr>
      <w:r>
        <w:rPr>
          <w:rFonts w:ascii="Times New Roman"/>
          <w:b w:val="false"/>
          <w:i w:val="false"/>
          <w:color w:val="000000"/>
          <w:sz w:val="28"/>
        </w:rPr>
        <w:t>
      4. 5-нысанда негізгі активті валюталау күніне нақты қоя отырып, шетел валютасын теңгеге, сол сияқты басқа валютаға сатып алу және сату көлемі көрсетіледі.</w:t>
      </w:r>
    </w:p>
    <w:bookmarkEnd w:id="73"/>
    <w:p>
      <w:pPr>
        <w:spacing w:after="0"/>
        <w:ind w:left="0"/>
        <w:jc w:val="both"/>
      </w:pPr>
      <w:r>
        <w:rPr>
          <w:rFonts w:ascii="Times New Roman"/>
          <w:b w:val="false"/>
          <w:i w:val="false"/>
          <w:color w:val="000000"/>
          <w:sz w:val="28"/>
        </w:rPr>
        <w:t>
      5-нысандағы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айқындалған валюталарды айырбастаудың нарықтық бағамы бойынша валюталау күніне қайта есептеліп көрсетіледі.</w:t>
      </w:r>
    </w:p>
    <w:bookmarkStart w:name="z115" w:id="74"/>
    <w:p>
      <w:pPr>
        <w:spacing w:after="0"/>
        <w:ind w:left="0"/>
        <w:jc w:val="both"/>
      </w:pPr>
      <w:r>
        <w:rPr>
          <w:rFonts w:ascii="Times New Roman"/>
          <w:b w:val="false"/>
          <w:i w:val="false"/>
          <w:color w:val="000000"/>
          <w:sz w:val="28"/>
        </w:rPr>
        <w:t>
      5. 5-нысанға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74"/>
    <w:bookmarkStart w:name="z116" w:id="75"/>
    <w:p>
      <w:pPr>
        <w:spacing w:after="0"/>
        <w:ind w:left="0"/>
        <w:jc w:val="left"/>
      </w:pPr>
      <w:r>
        <w:rPr>
          <w:rFonts w:ascii="Times New Roman"/>
          <w:b/>
          <w:i w:val="false"/>
          <w:color w:val="000000"/>
        </w:rPr>
        <w:t xml:space="preserve"> 2-тарау. 5-нысанды толтыру бойынша түсіндірме</w:t>
      </w:r>
    </w:p>
    <w:bookmarkEnd w:id="75"/>
    <w:bookmarkStart w:name="z117" w:id="76"/>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көлемі теңгемен көрсетіледі. 1-бөлімнің 2, 3, 4 және 5-бағандары бойынша тиісінше теңгеге және басқа шетел валютасына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76"/>
    <w:bookmarkStart w:name="z118" w:id="77"/>
    <w:p>
      <w:pPr>
        <w:spacing w:after="0"/>
        <w:ind w:left="0"/>
        <w:jc w:val="both"/>
      </w:pPr>
      <w:r>
        <w:rPr>
          <w:rFonts w:ascii="Times New Roman"/>
          <w:b w:val="false"/>
          <w:i w:val="false"/>
          <w:color w:val="000000"/>
          <w:sz w:val="28"/>
        </w:rPr>
        <w:t>
      7. 1-бөлімнің 6-бағаны бойынша теңгеге сатып алынатын немесе сатылатын шетел валютасының көлемі көрсетіледі. 6-баған бойынша деректер теңгемен көрсетіледі. 1-бөлімнің 7, 8, 9, 10-бағандары бойынша тиісінше теңгеге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77"/>
    <w:bookmarkStart w:name="z119" w:id="78"/>
    <w:p>
      <w:pPr>
        <w:spacing w:after="0"/>
        <w:ind w:left="0"/>
        <w:jc w:val="both"/>
      </w:pPr>
      <w:r>
        <w:rPr>
          <w:rFonts w:ascii="Times New Roman"/>
          <w:b w:val="false"/>
          <w:i w:val="false"/>
          <w:color w:val="000000"/>
          <w:sz w:val="28"/>
        </w:rPr>
        <w:t>
      8. 1-бөлімнің кодтары 110000 және 120000 жолдары кәсіби қатысушының клиенттерімен айырбастау операциялары (оның ішінде клиенттердің тапсырмалары бойынша) және Қазақстан қор биржасында және банкаралық нарықта жасалған операциялар бойынша мәліметтерді қамтиды.</w:t>
      </w:r>
    </w:p>
    <w:bookmarkEnd w:id="78"/>
    <w:bookmarkStart w:name="z120" w:id="79"/>
    <w:p>
      <w:pPr>
        <w:spacing w:after="0"/>
        <w:ind w:left="0"/>
        <w:jc w:val="both"/>
      </w:pPr>
      <w:r>
        <w:rPr>
          <w:rFonts w:ascii="Times New Roman"/>
          <w:b w:val="false"/>
          <w:i w:val="false"/>
          <w:color w:val="000000"/>
          <w:sz w:val="28"/>
        </w:rPr>
        <w:t>
      9. 2-бөлімде деректер шетел валютасын теңгеге және басқа шетел валютасына сатып алу (сату) операциялары, сондай-ақ резидент-клиенттер мен бейрезидент-клиенттер жүзеге асыратын операциялар (оның ішінде резидент-клиенттер мен бейрезидент-клиенттердің тапсырмалары бойынша) бойынша көрсетіледі.</w:t>
      </w:r>
    </w:p>
    <w:bookmarkEnd w:id="79"/>
    <w:p>
      <w:pPr>
        <w:spacing w:after="0"/>
        <w:ind w:left="0"/>
        <w:jc w:val="both"/>
      </w:pPr>
      <w:r>
        <w:rPr>
          <w:rFonts w:ascii="Times New Roman"/>
          <w:b w:val="false"/>
          <w:i w:val="false"/>
          <w:color w:val="000000"/>
          <w:sz w:val="28"/>
        </w:rPr>
        <w:t>
      2-бөлімге жеке тұлғалардың шетел валютасын айырбастау пункттері арқылы сатып алуы (сатуы) бойынша операциялары кірмейді.</w:t>
      </w:r>
    </w:p>
    <w:bookmarkStart w:name="z121" w:id="80"/>
    <w:p>
      <w:pPr>
        <w:spacing w:after="0"/>
        <w:ind w:left="0"/>
        <w:jc w:val="both"/>
      </w:pPr>
      <w:r>
        <w:rPr>
          <w:rFonts w:ascii="Times New Roman"/>
          <w:b w:val="false"/>
          <w:i w:val="false"/>
          <w:color w:val="000000"/>
          <w:sz w:val="28"/>
        </w:rPr>
        <w:t>
      10. 5-нысанды толтырған кезде мына талаптардың орындалуы қамтамасыз етіледі:</w:t>
      </w:r>
    </w:p>
    <w:bookmarkEnd w:id="80"/>
    <w:p>
      <w:pPr>
        <w:spacing w:after="0"/>
        <w:ind w:left="0"/>
        <w:jc w:val="both"/>
      </w:pPr>
      <w:r>
        <w:rPr>
          <w:rFonts w:ascii="Times New Roman"/>
          <w:b w:val="false"/>
          <w:i w:val="false"/>
          <w:color w:val="000000"/>
          <w:sz w:val="28"/>
        </w:rPr>
        <w:t>
      коды 110000 жол&gt;= коды 110001 жол + коды 110002 жол + коды 110003 жол;</w:t>
      </w:r>
    </w:p>
    <w:p>
      <w:pPr>
        <w:spacing w:after="0"/>
        <w:ind w:left="0"/>
        <w:jc w:val="both"/>
      </w:pPr>
      <w:r>
        <w:rPr>
          <w:rFonts w:ascii="Times New Roman"/>
          <w:b w:val="false"/>
          <w:i w:val="false"/>
          <w:color w:val="000000"/>
          <w:sz w:val="28"/>
        </w:rPr>
        <w:t>
      коды 110002 жол = коды 111002 жол + коды 112002 жол + коды 113002 жол;</w:t>
      </w:r>
    </w:p>
    <w:p>
      <w:pPr>
        <w:spacing w:after="0"/>
        <w:ind w:left="0"/>
        <w:jc w:val="both"/>
      </w:pPr>
      <w:r>
        <w:rPr>
          <w:rFonts w:ascii="Times New Roman"/>
          <w:b w:val="false"/>
          <w:i w:val="false"/>
          <w:color w:val="000000"/>
          <w:sz w:val="28"/>
        </w:rPr>
        <w:t>
      коды 110003 жол = коды 111003 жол + коды 112003 жол;</w:t>
      </w:r>
    </w:p>
    <w:p>
      <w:pPr>
        <w:spacing w:after="0"/>
        <w:ind w:left="0"/>
        <w:jc w:val="both"/>
      </w:pPr>
      <w:r>
        <w:rPr>
          <w:rFonts w:ascii="Times New Roman"/>
          <w:b w:val="false"/>
          <w:i w:val="false"/>
          <w:color w:val="000000"/>
          <w:sz w:val="28"/>
        </w:rPr>
        <w:t>
      коды 120000 жол&gt;= коды 120001 жол + коды 120002 жол + коды 120003 жол;</w:t>
      </w:r>
    </w:p>
    <w:p>
      <w:pPr>
        <w:spacing w:after="0"/>
        <w:ind w:left="0"/>
        <w:jc w:val="both"/>
      </w:pPr>
      <w:r>
        <w:rPr>
          <w:rFonts w:ascii="Times New Roman"/>
          <w:b w:val="false"/>
          <w:i w:val="false"/>
          <w:color w:val="000000"/>
          <w:sz w:val="28"/>
        </w:rPr>
        <w:t>
      коды 120002 жол = коды 121002 жол + коды 122002 жол + коды 123002 жол;</w:t>
      </w:r>
    </w:p>
    <w:p>
      <w:pPr>
        <w:spacing w:after="0"/>
        <w:ind w:left="0"/>
        <w:jc w:val="both"/>
      </w:pPr>
      <w:r>
        <w:rPr>
          <w:rFonts w:ascii="Times New Roman"/>
          <w:b w:val="false"/>
          <w:i w:val="false"/>
          <w:color w:val="000000"/>
          <w:sz w:val="28"/>
        </w:rPr>
        <w:t>
      коды 120003 жол = коды 121003 жол + коды 122003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жол&gt;= коды 211100 жол;</w:t>
      </w:r>
    </w:p>
    <w:p>
      <w:pPr>
        <w:spacing w:after="0"/>
        <w:ind w:left="0"/>
        <w:jc w:val="both"/>
      </w:pPr>
      <w:r>
        <w:rPr>
          <w:rFonts w:ascii="Times New Roman"/>
          <w:b w:val="false"/>
          <w:i w:val="false"/>
          <w:color w:val="000000"/>
          <w:sz w:val="28"/>
        </w:rPr>
        <w:t>
      коды 212000 жол&gt;=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bookmarkStart w:name="z122" w:id="81"/>
    <w:p>
      <w:pPr>
        <w:spacing w:after="0"/>
        <w:ind w:left="0"/>
        <w:jc w:val="both"/>
      </w:pPr>
      <w:r>
        <w:rPr>
          <w:rFonts w:ascii="Times New Roman"/>
          <w:b w:val="false"/>
          <w:i w:val="false"/>
          <w:color w:val="000000"/>
          <w:sz w:val="28"/>
        </w:rPr>
        <w:t>
      11. 5-нысанға деректерді түзету (өзгерістер, толықтырулар) есепті айдан кейінгі айдың 20 (жиырмасыншы) күніне дейін (қоса алғанда) енгізіледі.</w:t>
      </w:r>
    </w:p>
    <w:bookmarkEnd w:id="81"/>
    <w:bookmarkStart w:name="z123" w:id="82"/>
    <w:p>
      <w:pPr>
        <w:spacing w:after="0"/>
        <w:ind w:left="0"/>
        <w:jc w:val="both"/>
      </w:pPr>
      <w:r>
        <w:rPr>
          <w:rFonts w:ascii="Times New Roman"/>
          <w:b w:val="false"/>
          <w:i w:val="false"/>
          <w:color w:val="000000"/>
          <w:sz w:val="28"/>
        </w:rPr>
        <w:t>
      12. Есепті кезеңде ақпарат болмаған жағдайда 5-нысан нөлдік мәндермен ұсынылады.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26" w:id="83"/>
    <w:p>
      <w:pPr>
        <w:spacing w:after="0"/>
        <w:ind w:left="0"/>
        <w:jc w:val="both"/>
      </w:pPr>
      <w:r>
        <w:rPr>
          <w:rFonts w:ascii="Times New Roman"/>
          <w:b w:val="false"/>
          <w:i w:val="false"/>
          <w:color w:val="000000"/>
          <w:sz w:val="28"/>
        </w:rPr>
        <w:t>
      Ұсынылады: Қазақстан Республикасының Ұлттық Банкіне</w:t>
      </w:r>
    </w:p>
    <w:bookmarkEnd w:id="8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қолма-қол шетел валютасының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16-PB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банктер, "Қазақстанның Даму Банкі" акционерлік қоғамы, "Қазпошта" акционерлік қоғамы (бұдан әрі – банктер)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кезеңнен кейінгі айдың 10 (онына) (қоса алғанда) дейінгі мерзімде, ай сайын. </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валюта бірлігімен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басындағы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түсімі,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Қазақстанға әкелгені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және шет мемлекеттердің орталық банктерімен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банктік емес резидент-заңды тұлғалардан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банктік емес бейрезидент-заңды тұлғалардан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айырбастау пунктері арқылы жеке тұлғалардан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жеке тұлға-резиденттерден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бейрезидент-жеке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бейрезидент-жеке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жол чектерін сатудан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қолма-қол шетел валютасы,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Қазақстаннан шығарғаны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және шет мемлекеттердің орталық банктерімен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банктік емес резидент-заңды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бейрезидент-заңды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банктің айырбастау пунктері арқылы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бейрезидент-жеке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бейрезидент-жеке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 өтеу (қабылдау) кезінде 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соңындағы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xml:space="preserve">
      Орындаушы_______________________________________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bookmarkStart w:name="z127" w:id="84"/>
    <w:p>
      <w:pPr>
        <w:spacing w:after="0"/>
        <w:ind w:left="0"/>
        <w:jc w:val="both"/>
      </w:pPr>
      <w:r>
        <w:rPr>
          <w:rFonts w:ascii="Times New Roman"/>
          <w:b w:val="false"/>
          <w:i w:val="false"/>
          <w:color w:val="000000"/>
          <w:sz w:val="28"/>
        </w:rPr>
        <w:t>
      Ескертпе: нысан "Қолма-қол шетел валютасының қозғалысы туралы есеп" әкімшілік деректерді өтеусіз негізде жинауға арналған нысанын толтыру бойынша түсіндірмеге сәйкес толтырылады.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валютасының</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29" w:id="85"/>
    <w:p>
      <w:pPr>
        <w:spacing w:after="0"/>
        <w:ind w:left="0"/>
        <w:jc w:val="left"/>
      </w:pPr>
      <w:r>
        <w:rPr>
          <w:rFonts w:ascii="Times New Roman"/>
          <w:b/>
          <w:i w:val="false"/>
          <w:color w:val="000000"/>
        </w:rPr>
        <w:t xml:space="preserve"> Қолма-қол шетел валютасының қозғалысы туралы есеп (индексі – 16-PB, кезеңділігі – ай сайын) әкімшілік деректерді өтеусіз негізде жинауға арналған нысанын толтыру бойынша түсіндірме</w:t>
      </w:r>
    </w:p>
    <w:bookmarkEnd w:id="85"/>
    <w:bookmarkStart w:name="z130" w:id="86"/>
    <w:p>
      <w:pPr>
        <w:spacing w:after="0"/>
        <w:ind w:left="0"/>
        <w:jc w:val="left"/>
      </w:pPr>
      <w:r>
        <w:rPr>
          <w:rFonts w:ascii="Times New Roman"/>
          <w:b/>
          <w:i w:val="false"/>
          <w:color w:val="000000"/>
        </w:rPr>
        <w:t xml:space="preserve"> 1 тарау. Жалпы ережелер</w:t>
      </w:r>
    </w:p>
    <w:bookmarkEnd w:id="86"/>
    <w:bookmarkStart w:name="z131" w:id="87"/>
    <w:p>
      <w:pPr>
        <w:spacing w:after="0"/>
        <w:ind w:left="0"/>
        <w:jc w:val="both"/>
      </w:pPr>
      <w:r>
        <w:rPr>
          <w:rFonts w:ascii="Times New Roman"/>
          <w:b w:val="false"/>
          <w:i w:val="false"/>
          <w:color w:val="000000"/>
          <w:sz w:val="28"/>
        </w:rPr>
        <w:t>
      1. Осы түсіндірмеде "Қолма-қол шетел валютасының қозғалысы туралы есеп" әкімшілік деректерді өтеусіз негізде жинауға арналған нысанын (бұдан әрі – 16-PB-нысан) толтыру бойынша бірыңғай талаптар айқындалады.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16-PB-нысаны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Start w:name="z133" w:id="88"/>
    <w:p>
      <w:pPr>
        <w:spacing w:after="0"/>
        <w:ind w:left="0"/>
        <w:jc w:val="both"/>
      </w:pPr>
      <w:r>
        <w:rPr>
          <w:rFonts w:ascii="Times New Roman"/>
          <w:b w:val="false"/>
          <w:i w:val="false"/>
          <w:color w:val="000000"/>
          <w:sz w:val="28"/>
        </w:rPr>
        <w:t>
      3. 16-PB-нысанында көрсеткіштерді екінші деңгейдегі банктер, "Қазақстанның Даму Банкі" акционерлік қоғамы, "Қазпошта" акционерлік қоғамы (бұдан әрі – банктер) есепті кезеңде операциялар жасалған немесе есепті кезеңнің басындағы немесе соңындағы қолма-қол шетел валютасының қалдығы бар шетел валюталарының түрлері бойынша көрсетеді.</w:t>
      </w:r>
    </w:p>
    <w:bookmarkEnd w:id="88"/>
    <w:bookmarkStart w:name="z134" w:id="89"/>
    <w:p>
      <w:pPr>
        <w:spacing w:after="0"/>
        <w:ind w:left="0"/>
        <w:jc w:val="both"/>
      </w:pPr>
      <w:r>
        <w:rPr>
          <w:rFonts w:ascii="Times New Roman"/>
          <w:b w:val="false"/>
          <w:i w:val="false"/>
          <w:color w:val="000000"/>
          <w:sz w:val="28"/>
        </w:rPr>
        <w:t xml:space="preserve">
      4. Деректер валюта бірліктерінде бір бірлікке дейінгі дәлдікпен көрсетіледі. </w:t>
      </w:r>
    </w:p>
    <w:bookmarkEnd w:id="89"/>
    <w:bookmarkStart w:name="z135" w:id="90"/>
    <w:p>
      <w:pPr>
        <w:spacing w:after="0"/>
        <w:ind w:left="0"/>
        <w:jc w:val="both"/>
      </w:pPr>
      <w:r>
        <w:rPr>
          <w:rFonts w:ascii="Times New Roman"/>
          <w:b w:val="false"/>
          <w:i w:val="false"/>
          <w:color w:val="000000"/>
          <w:sz w:val="28"/>
        </w:rPr>
        <w:t>
      5. 16-PB-нысанға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90"/>
    <w:bookmarkStart w:name="z136" w:id="91"/>
    <w:p>
      <w:pPr>
        <w:spacing w:after="0"/>
        <w:ind w:left="0"/>
        <w:jc w:val="left"/>
      </w:pPr>
      <w:r>
        <w:rPr>
          <w:rFonts w:ascii="Times New Roman"/>
          <w:b/>
          <w:i w:val="false"/>
          <w:color w:val="000000"/>
        </w:rPr>
        <w:t xml:space="preserve"> 2-тарау. 16-PB-нысанын толтыру бойынша түсіндірме</w:t>
      </w:r>
    </w:p>
    <w:bookmarkEnd w:id="91"/>
    <w:bookmarkStart w:name="z137" w:id="92"/>
    <w:p>
      <w:pPr>
        <w:spacing w:after="0"/>
        <w:ind w:left="0"/>
        <w:jc w:val="both"/>
      </w:pPr>
      <w:r>
        <w:rPr>
          <w:rFonts w:ascii="Times New Roman"/>
          <w:b w:val="false"/>
          <w:i w:val="false"/>
          <w:color w:val="000000"/>
          <w:sz w:val="28"/>
        </w:rPr>
        <w:t xml:space="preserve">
      6. Кодтары 220 және 420 "Резидент банктер мен Ұлттық Банкпен операциялар" жолдарында қолма-қол шетел валютасын сатып алу және сату, сондай-ақ қолма-қол шетел валютасын банктік шоттан алу және банктік шотына есепке жатқызу операциялары көрсетіледі. </w:t>
      </w:r>
    </w:p>
    <w:bookmarkEnd w:id="92"/>
    <w:bookmarkStart w:name="z138" w:id="93"/>
    <w:p>
      <w:pPr>
        <w:spacing w:after="0"/>
        <w:ind w:left="0"/>
        <w:jc w:val="both"/>
      </w:pPr>
      <w:r>
        <w:rPr>
          <w:rFonts w:ascii="Times New Roman"/>
          <w:b w:val="false"/>
          <w:i w:val="false"/>
          <w:color w:val="000000"/>
          <w:sz w:val="28"/>
        </w:rPr>
        <w:t xml:space="preserve">
      7. Кодтары 225 және 425 "Бейрезидент банктермен операциялар" жолдарында кодтары 210 және 410 жолдарға енген операцияларды есептемегендегі қолма-қол шетел валютасын сатып алу және сату, сондай-ақ қолма-қол шетел валютасын банктік шоттан алу және банктік шотына есепке жатқызу операциялары көрсетіледі. </w:t>
      </w:r>
    </w:p>
    <w:bookmarkEnd w:id="93"/>
    <w:bookmarkStart w:name="z139" w:id="94"/>
    <w:p>
      <w:pPr>
        <w:spacing w:after="0"/>
        <w:ind w:left="0"/>
        <w:jc w:val="both"/>
      </w:pPr>
      <w:r>
        <w:rPr>
          <w:rFonts w:ascii="Times New Roman"/>
          <w:b w:val="false"/>
          <w:i w:val="false"/>
          <w:color w:val="000000"/>
          <w:sz w:val="28"/>
        </w:rPr>
        <w:t>
      8. 16-PB-нысанын толтыру кезінде мынадай шарттардың орындалуы қамтамасыз етілуі қажет:</w:t>
      </w:r>
    </w:p>
    <w:bookmarkEnd w:id="94"/>
    <w:p>
      <w:pPr>
        <w:spacing w:after="0"/>
        <w:ind w:left="0"/>
        <w:jc w:val="both"/>
      </w:pPr>
      <w:r>
        <w:rPr>
          <w:rFonts w:ascii="Times New Roman"/>
          <w:b w:val="false"/>
          <w:i w:val="false"/>
          <w:color w:val="000000"/>
          <w:sz w:val="28"/>
        </w:rPr>
        <w:t>
      16-PB-нысанының барлық бағандары бойынша:</w:t>
      </w:r>
    </w:p>
    <w:p>
      <w:pPr>
        <w:spacing w:after="0"/>
        <w:ind w:left="0"/>
        <w:jc w:val="both"/>
      </w:pPr>
      <w:r>
        <w:rPr>
          <w:rFonts w:ascii="Times New Roman"/>
          <w:b w:val="false"/>
          <w:i w:val="false"/>
          <w:color w:val="000000"/>
          <w:sz w:val="28"/>
        </w:rPr>
        <w:t xml:space="preserve">
      коды 200 жол = коды 210 жол + коды 220 жол + коды 225 жол + коды 230 жол + коды 240 жол + коды 245 жол + коды 250 жол + коды 260 жол + коды 270 жол + коды 280 жол + коды 300 жол + коды 311 жол + коды 320 жол; </w:t>
      </w:r>
    </w:p>
    <w:p>
      <w:pPr>
        <w:spacing w:after="0"/>
        <w:ind w:left="0"/>
        <w:jc w:val="both"/>
      </w:pPr>
      <w:r>
        <w:rPr>
          <w:rFonts w:ascii="Times New Roman"/>
          <w:b w:val="false"/>
          <w:i w:val="false"/>
          <w:color w:val="000000"/>
          <w:sz w:val="28"/>
        </w:rPr>
        <w:t xml:space="preserve">
      коды 400 жол = коды 410 жол + коды 420 жол + коды 425 жол + коды 430 жол + коды 440 жол + коды 445 жол + коды 450 жол + коды 460 жол + коды 470 жол + коды 480 жол + коды 500 жол + коды 511 жол + коды 520 жол; </w:t>
      </w:r>
    </w:p>
    <w:p>
      <w:pPr>
        <w:spacing w:after="0"/>
        <w:ind w:left="0"/>
        <w:jc w:val="both"/>
      </w:pPr>
      <w:r>
        <w:rPr>
          <w:rFonts w:ascii="Times New Roman"/>
          <w:b w:val="false"/>
          <w:i w:val="false"/>
          <w:color w:val="000000"/>
          <w:sz w:val="28"/>
        </w:rPr>
        <w:t>
      коды 600 жол = коды 100 жол + коды 200 жол – коды 400 жол.</w:t>
      </w:r>
    </w:p>
    <w:bookmarkStart w:name="z140" w:id="95"/>
    <w:p>
      <w:pPr>
        <w:spacing w:after="0"/>
        <w:ind w:left="0"/>
        <w:jc w:val="both"/>
      </w:pPr>
      <w:r>
        <w:rPr>
          <w:rFonts w:ascii="Times New Roman"/>
          <w:b w:val="false"/>
          <w:i w:val="false"/>
          <w:color w:val="000000"/>
          <w:sz w:val="28"/>
        </w:rPr>
        <w:t>
      9. 16-PB-нысанына деректерді түзету (өзгерістер, толықтырулар) есепті айдан кейінгі айдың 20 (жиырмасыншы) күніне дейін (қоса алғанда) енгізіледі.</w:t>
      </w:r>
    </w:p>
    <w:bookmarkEnd w:id="95"/>
    <w:bookmarkStart w:name="z141" w:id="96"/>
    <w:p>
      <w:pPr>
        <w:spacing w:after="0"/>
        <w:ind w:left="0"/>
        <w:jc w:val="both"/>
      </w:pPr>
      <w:r>
        <w:rPr>
          <w:rFonts w:ascii="Times New Roman"/>
          <w:b w:val="false"/>
          <w:i w:val="false"/>
          <w:color w:val="000000"/>
          <w:sz w:val="28"/>
        </w:rPr>
        <w:t>
      10. Есепті кезеңде операция және (немесе) кезеңнің басына немесе соңына қолма-қол шетел валютасының қалдығы болмаған жағдайда, 16-PB-нысаны берілмейді.</w:t>
      </w:r>
    </w:p>
    <w:bookmarkEnd w:id="96"/>
    <w:bookmarkStart w:name="z142" w:id="97"/>
    <w:p>
      <w:pPr>
        <w:spacing w:after="0"/>
        <w:ind w:left="0"/>
        <w:jc w:val="both"/>
      </w:pPr>
      <w:r>
        <w:rPr>
          <w:rFonts w:ascii="Times New Roman"/>
          <w:b w:val="false"/>
          <w:i w:val="false"/>
          <w:color w:val="000000"/>
          <w:sz w:val="28"/>
        </w:rPr>
        <w:t>
      11. Барлық операциялар тиісті көрсеткіштерге сәйкес орналастырылуы керек. Шетел валютасына біржолғы конвертациялаумен ұлттық валютадағы шоттардан беру операциялары коды 450 "Банктің айырбастау пункттері арқылы жеке тұлғаларға сатылды" жолы бойынша көрсетіледі.</w:t>
      </w:r>
    </w:p>
    <w:bookmarkEnd w:id="97"/>
    <w:p>
      <w:pPr>
        <w:spacing w:after="0"/>
        <w:ind w:left="0"/>
        <w:jc w:val="both"/>
      </w:pPr>
      <w:r>
        <w:rPr>
          <w:rFonts w:ascii="Times New Roman"/>
          <w:b w:val="false"/>
          <w:i w:val="false"/>
          <w:color w:val="000000"/>
          <w:sz w:val="28"/>
        </w:rPr>
        <w:t xml:space="preserve">
      Шетел валютасының, оның ішінде банкомат арқылы шетел валютасының түсу операциялары ұлттық валютадағы шоттарға біржолғы конвертацияланғаннан кейін және есепке алынған соң коды 250 "Банктің айырбастау пункттері арқылы жеке тұлғалардан сатып алынды" жолы бойынша көрсетіледі. </w:t>
      </w:r>
    </w:p>
    <w:p>
      <w:pPr>
        <w:spacing w:after="0"/>
        <w:ind w:left="0"/>
        <w:jc w:val="both"/>
      </w:pPr>
      <w:r>
        <w:rPr>
          <w:rFonts w:ascii="Times New Roman"/>
          <w:b w:val="false"/>
          <w:i w:val="false"/>
          <w:color w:val="000000"/>
          <w:sz w:val="28"/>
        </w:rPr>
        <w:t>
      320 "Басқа да түсімдер" және 520 "Басқа да шығыстар" жолдары бойынша ілеспе құжатты ұсына отырып, басқа да операциялар (тозған банкноттардың артық қалуы, кем шығуы, орын ауыстыруы, жолдағы банкноттар және т.б.) көрсетіледі.</w:t>
      </w:r>
    </w:p>
    <w:bookmarkStart w:name="z143" w:id="98"/>
    <w:p>
      <w:pPr>
        <w:spacing w:after="0"/>
        <w:ind w:left="0"/>
        <w:jc w:val="both"/>
      </w:pPr>
      <w:r>
        <w:rPr>
          <w:rFonts w:ascii="Times New Roman"/>
          <w:b w:val="false"/>
          <w:i w:val="false"/>
          <w:color w:val="000000"/>
          <w:sz w:val="28"/>
        </w:rPr>
        <w:t>
      12. Егер балансты бақылау кезіндегі айырмашылық (700-Н) 500 (бес жүз) доллардан (баламада) артық болса, айырмашылықты есептеуді қоса беру қажет.</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46" w:id="99"/>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w:t>
      </w:r>
    </w:p>
    <w:bookmarkEnd w:id="9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жүргізілген валюталық операциялар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ПР-9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 жылғы __________ 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уәкілетті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мерзімдері: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құжаты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 құжаты бойынша бенефициар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Валюталық операция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референсі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бірлігіндегі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корпоративтік ақша аударымының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шығаруға, Қазақстан Республикасының валюталық заңнамасының талаптарын орындаудан жалтаруға байланысты операция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Валюталық операция бойынша контрагенттің ұйымы (банк)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төлем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Валюталық шарт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Валюталық шарт бойынша ақша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bookmarkStart w:name="z147" w:id="100"/>
    <w:p>
      <w:pPr>
        <w:spacing w:after="0"/>
        <w:ind w:left="0"/>
        <w:jc w:val="both"/>
      </w:pPr>
      <w:r>
        <w:rPr>
          <w:rFonts w:ascii="Times New Roman"/>
          <w:b w:val="false"/>
          <w:i w:val="false"/>
          <w:color w:val="000000"/>
          <w:sz w:val="28"/>
        </w:rPr>
        <w:t xml:space="preserve">
      Ескертпе: нысан "Жүргізілген валюталық операциялар туралы есеп" әкімшілік деректерді өтеусіз негізде жинауға арналған нысанын толтыру бойынша түсіндірмеге сәйкес толтырылады.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"Жүргізілген валюталық</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49" w:id="101"/>
    <w:p>
      <w:pPr>
        <w:spacing w:after="0"/>
        <w:ind w:left="0"/>
        <w:jc w:val="left"/>
      </w:pPr>
      <w:r>
        <w:rPr>
          <w:rFonts w:ascii="Times New Roman"/>
          <w:b/>
          <w:i w:val="false"/>
          <w:color w:val="000000"/>
        </w:rPr>
        <w:t xml:space="preserve"> Жүргізілген валюталық операциялар туралы есеп (индексі – ПР-9, кезеңділігі – ай сайын) әкімшілік деректерді өтеусіз негізде жинауға арналған нысанын толтыру бойынша түсіндірме</w:t>
      </w:r>
    </w:p>
    <w:bookmarkEnd w:id="101"/>
    <w:bookmarkStart w:name="z150" w:id="102"/>
    <w:p>
      <w:pPr>
        <w:spacing w:after="0"/>
        <w:ind w:left="0"/>
        <w:jc w:val="left"/>
      </w:pPr>
      <w:r>
        <w:rPr>
          <w:rFonts w:ascii="Times New Roman"/>
          <w:b/>
          <w:i w:val="false"/>
          <w:color w:val="000000"/>
        </w:rPr>
        <w:t xml:space="preserve"> 1-тарау. Жалпы ережелер</w:t>
      </w:r>
    </w:p>
    <w:bookmarkEnd w:id="102"/>
    <w:bookmarkStart w:name="z151" w:id="103"/>
    <w:p>
      <w:pPr>
        <w:spacing w:after="0"/>
        <w:ind w:left="0"/>
        <w:jc w:val="both"/>
      </w:pPr>
      <w:r>
        <w:rPr>
          <w:rFonts w:ascii="Times New Roman"/>
          <w:b w:val="false"/>
          <w:i w:val="false"/>
          <w:color w:val="000000"/>
          <w:sz w:val="28"/>
        </w:rPr>
        <w:t>
      1. Осы түсіндірмеде "Жүргізілген валюталық операциялар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(бұдан әрі – Валюталық реттеу және валюталық бақылау туралы заң)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w:t>
      </w:r>
    </w:p>
    <w:bookmarkStart w:name="z153" w:id="104"/>
    <w:p>
      <w:pPr>
        <w:spacing w:after="0"/>
        <w:ind w:left="0"/>
        <w:jc w:val="both"/>
      </w:pPr>
      <w:r>
        <w:rPr>
          <w:rFonts w:ascii="Times New Roman"/>
          <w:b w:val="false"/>
          <w:i w:val="false"/>
          <w:color w:val="000000"/>
          <w:sz w:val="28"/>
        </w:rPr>
        <w:t>
      3. Нысанды уәкілетті банк ай сайын ұсынады және ол жүргізген валюталық операциялар, оның ішінде клиенттің тапсырмалары бойынша ақпаратты қамтиды.</w:t>
      </w:r>
    </w:p>
    <w:bookmarkEnd w:id="104"/>
    <w:bookmarkStart w:name="z154" w:id="105"/>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105"/>
    <w:bookmarkStart w:name="z155" w:id="106"/>
    <w:p>
      <w:pPr>
        <w:spacing w:after="0"/>
        <w:ind w:left="0"/>
        <w:jc w:val="left"/>
      </w:pPr>
      <w:r>
        <w:rPr>
          <w:rFonts w:ascii="Times New Roman"/>
          <w:b/>
          <w:i w:val="false"/>
          <w:color w:val="000000"/>
        </w:rPr>
        <w:t xml:space="preserve"> 2-тарау. Нысанды толтыру</w:t>
      </w:r>
    </w:p>
    <w:bookmarkEnd w:id="106"/>
    <w:p>
      <w:pPr>
        <w:spacing w:after="0"/>
        <w:ind w:left="0"/>
        <w:jc w:val="left"/>
      </w:pPr>
    </w:p>
    <w:p>
      <w:pPr>
        <w:spacing w:after="0"/>
        <w:ind w:left="0"/>
        <w:jc w:val="both"/>
      </w:pPr>
      <w:r>
        <w:rPr>
          <w:rFonts w:ascii="Times New Roman"/>
          <w:b w:val="false"/>
          <w:i w:val="false"/>
          <w:color w:val="000000"/>
          <w:sz w:val="28"/>
        </w:rPr>
        <w:t xml:space="preserve">
      5. Нысанға есепті кезеңдегі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30 наурыздағы № 40 қаулысымен (Нормативтік құқықтық актілерді мемлекеттік тіркеу тізілімінде № 18512 болып тіркелген)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Қазақстан Республикасында валюталық операцияларды жүзеге асыру қағидалары) айқындалатын шекті мәнге тең немесе одан асатын сомаға валюталық операциялар бойынша ақпарат енгізіледі.</w:t>
      </w:r>
    </w:p>
    <w:bookmarkStart w:name="z157" w:id="107"/>
    <w:p>
      <w:pPr>
        <w:spacing w:after="0"/>
        <w:ind w:left="0"/>
        <w:jc w:val="both"/>
      </w:pPr>
      <w:r>
        <w:rPr>
          <w:rFonts w:ascii="Times New Roman"/>
          <w:b w:val="false"/>
          <w:i w:val="false"/>
          <w:color w:val="000000"/>
          <w:sz w:val="28"/>
        </w:rPr>
        <w:t>
      6. Валюталық операциялар Нысанда:</w:t>
      </w:r>
    </w:p>
    <w:bookmarkEnd w:id="107"/>
    <w:p>
      <w:pPr>
        <w:spacing w:after="0"/>
        <w:ind w:left="0"/>
        <w:jc w:val="both"/>
      </w:pPr>
      <w:r>
        <w:rPr>
          <w:rFonts w:ascii="Times New Roman"/>
          <w:b w:val="false"/>
          <w:i w:val="false"/>
          <w:color w:val="000000"/>
          <w:sz w:val="28"/>
        </w:rPr>
        <w:t xml:space="preserve">
      клиенттердің тапсырмалары бойынша (оның ішінде төлем карточкаларын пайдалана отырып жүзеге асырылған) төлемдер және (немесе) ақша аударымдары бойынша – клиенттің уәкілетті банктегі банктік шотына ақша есептеу (клиенттің уәкілетті банктегі банктік шотынан ақша есептен шығару) күні; </w:t>
      </w:r>
    </w:p>
    <w:p>
      <w:pPr>
        <w:spacing w:after="0"/>
        <w:ind w:left="0"/>
        <w:jc w:val="both"/>
      </w:pPr>
      <w:r>
        <w:rPr>
          <w:rFonts w:ascii="Times New Roman"/>
          <w:b w:val="false"/>
          <w:i w:val="false"/>
          <w:color w:val="000000"/>
          <w:sz w:val="28"/>
        </w:rPr>
        <w:t xml:space="preserve">
      уәкілетті банктің өз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ақшаны есептен шығару) күні; </w:t>
      </w:r>
    </w:p>
    <w:p>
      <w:pPr>
        <w:spacing w:after="0"/>
        <w:ind w:left="0"/>
        <w:jc w:val="both"/>
      </w:pPr>
      <w:r>
        <w:rPr>
          <w:rFonts w:ascii="Times New Roman"/>
          <w:b w:val="false"/>
          <w:i w:val="false"/>
          <w:color w:val="000000"/>
          <w:sz w:val="28"/>
        </w:rPr>
        <w:t xml:space="preserve">
      басқа валюталық операциялар бойынша – операциялар жасау күні көрсетіледі. </w:t>
      </w:r>
    </w:p>
    <w:p>
      <w:pPr>
        <w:spacing w:after="0"/>
        <w:ind w:left="0"/>
        <w:jc w:val="both"/>
      </w:pPr>
      <w:r>
        <w:rPr>
          <w:rFonts w:ascii="Times New Roman"/>
          <w:b w:val="false"/>
          <w:i w:val="false"/>
          <w:color w:val="000000"/>
          <w:sz w:val="28"/>
        </w:rPr>
        <w:t xml:space="preserve">
      Төлем карточкаларын пайдалана отырып жүзеге асырылған валюталық операциялар бойынша төлемдер және (немесе) ақша аударымдары жөніндегі ақпаратты уәкілетті банк резиденттен немесе бейрезиденттен осындай төлемдер және (немесе) ақша аударымдары туралы ақпаратты алуына қарай түзетеді. </w:t>
      </w:r>
    </w:p>
    <w:bookmarkStart w:name="z158" w:id="108"/>
    <w:p>
      <w:pPr>
        <w:spacing w:after="0"/>
        <w:ind w:left="0"/>
        <w:jc w:val="both"/>
      </w:pPr>
      <w:r>
        <w:rPr>
          <w:rFonts w:ascii="Times New Roman"/>
          <w:b w:val="false"/>
          <w:i w:val="false"/>
          <w:color w:val="000000"/>
          <w:sz w:val="28"/>
        </w:rPr>
        <w:t xml:space="preserve">
      7. Нысанның 1, 6 және 7-бөліктері валюталық шарт негізінде валюталық операциялар жүргізілген жағдайда толтырылады. </w:t>
      </w:r>
    </w:p>
    <w:bookmarkEnd w:id="108"/>
    <w:bookmarkStart w:name="z159" w:id="109"/>
    <w:p>
      <w:pPr>
        <w:spacing w:after="0"/>
        <w:ind w:left="0"/>
        <w:jc w:val="both"/>
      </w:pPr>
      <w:r>
        <w:rPr>
          <w:rFonts w:ascii="Times New Roman"/>
          <w:b w:val="false"/>
          <w:i w:val="false"/>
          <w:color w:val="000000"/>
          <w:sz w:val="28"/>
        </w:rPr>
        <w:t xml:space="preserve">
      8. Нысанның 1-бөлігінде валюталық шарттың деректемелері көрсетіледі. 1.3-баған валюталық шартқа есептік нөмір берілсе толтырылады. </w:t>
      </w:r>
    </w:p>
    <w:bookmarkEnd w:id="109"/>
    <w:bookmarkStart w:name="z160" w:id="110"/>
    <w:p>
      <w:pPr>
        <w:spacing w:after="0"/>
        <w:ind w:left="0"/>
        <w:jc w:val="both"/>
      </w:pPr>
      <w:r>
        <w:rPr>
          <w:rFonts w:ascii="Times New Roman"/>
          <w:b w:val="false"/>
          <w:i w:val="false"/>
          <w:color w:val="000000"/>
          <w:sz w:val="28"/>
        </w:rPr>
        <w:t xml:space="preserve">
      9. Нысанның 2 және 3-бөліктерінде төлем құжатына сәйкес ақша жөнелтуші мен бенефициар туралы ақпарат көрсетіледі. </w:t>
      </w:r>
    </w:p>
    <w:bookmarkEnd w:id="110"/>
    <w:p>
      <w:pPr>
        <w:spacing w:after="0"/>
        <w:ind w:left="0"/>
        <w:jc w:val="both"/>
      </w:pPr>
      <w:r>
        <w:rPr>
          <w:rFonts w:ascii="Times New Roman"/>
          <w:b w:val="false"/>
          <w:i w:val="false"/>
          <w:color w:val="000000"/>
          <w:sz w:val="28"/>
        </w:rPr>
        <w:t>
      2.3 және 3.3-бағандарда "Елдердің атауларын және олардың әкімшілік-аумақтық бөлімшелері бірліктерін белгілеуге арналған кодтар. 1-бөлім. Елдер кодтары" ҚР ҰЖ ISO 3166-1 Қазақстан Республикасының ұлттық жіктеуішіне сәйкес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толтырылады.</w:t>
      </w:r>
    </w:p>
    <w:p>
      <w:pPr>
        <w:spacing w:after="0"/>
        <w:ind w:left="0"/>
        <w:jc w:val="both"/>
      </w:pPr>
      <w:r>
        <w:rPr>
          <w:rFonts w:ascii="Times New Roman"/>
          <w:b w:val="false"/>
          <w:i w:val="false"/>
          <w:color w:val="000000"/>
          <w:sz w:val="28"/>
        </w:rPr>
        <w:t xml:space="preserve">
      2.4, 2.5, 3.4 және 3.5-бағандар "Қазақстан Республикасында валюталық операцияларды мониторингтеу қағидаларын бекіту туралы" Қазақстан Республикасы Ұлттық Банкі Басқармасының 2016 жылғы 31 тамыздағы № 203 қаулысымен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Экономика секторларының және төлемдер белгілеу кодтарын қолдану қағидалары) сәйкес толтырылады.</w:t>
      </w:r>
    </w:p>
    <w:p>
      <w:pPr>
        <w:spacing w:after="0"/>
        <w:ind w:left="0"/>
        <w:jc w:val="both"/>
      </w:pPr>
      <w:r>
        <w:rPr>
          <w:rFonts w:ascii="Times New Roman"/>
          <w:b w:val="false"/>
          <w:i w:val="false"/>
          <w:color w:val="000000"/>
          <w:sz w:val="28"/>
        </w:rPr>
        <w:t xml:space="preserve">
      Үшінші тұлға жеке тұлғаның банктік шотына (шотынан) қолма-қол ақша салған (алған) жағдайларды қоспағанда, банктік шотына (шотынан) қолма-қол ақша салған (алған) кезде Нысанның 2 және 3-бөліктерінде шоттың иесі туралы ақпарат толтырылады. Үшінші тұлға жеке тұлғаның банктік шотына қолма-қол ақша салған кезде Нысанның 2-бөлігінде ақша салатын тұлға туралы, Нысанның 3-бөлігінде шоттың иесі туралы ақпарат толтырылады. </w:t>
      </w:r>
    </w:p>
    <w:p>
      <w:pPr>
        <w:spacing w:after="0"/>
        <w:ind w:left="0"/>
        <w:jc w:val="both"/>
      </w:pPr>
      <w:r>
        <w:rPr>
          <w:rFonts w:ascii="Times New Roman"/>
          <w:b w:val="false"/>
          <w:i w:val="false"/>
          <w:color w:val="000000"/>
          <w:sz w:val="28"/>
        </w:rPr>
        <w:t xml:space="preserve">
      Үшінші тұлға жеке тұлғаның банктік шотынан қолма-қол ақшаны алған кезде Нысанның 2-бөлігінде шоттың иесі туралы ақпарат толтырылады, Нысанның 3-бөлігінде ақша алатын тұлға туралы ақпарат толтырылады. </w:t>
      </w:r>
    </w:p>
    <w:p>
      <w:pPr>
        <w:spacing w:after="0"/>
        <w:ind w:left="0"/>
        <w:jc w:val="both"/>
      </w:pPr>
      <w:r>
        <w:rPr>
          <w:rFonts w:ascii="Times New Roman"/>
          <w:b w:val="false"/>
          <w:i w:val="false"/>
          <w:color w:val="000000"/>
          <w:sz w:val="28"/>
        </w:rPr>
        <w:t>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w:t>
      </w:r>
    </w:p>
    <w:p>
      <w:pPr>
        <w:spacing w:after="0"/>
        <w:ind w:left="0"/>
        <w:jc w:val="both"/>
      </w:pPr>
      <w:r>
        <w:rPr>
          <w:rFonts w:ascii="Times New Roman"/>
          <w:b w:val="false"/>
          <w:i w:val="false"/>
          <w:color w:val="000000"/>
          <w:sz w:val="28"/>
        </w:rPr>
        <w:t xml:space="preserve">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 </w:t>
      </w:r>
    </w:p>
    <w:bookmarkStart w:name="z161" w:id="111"/>
    <w:p>
      <w:pPr>
        <w:spacing w:after="0"/>
        <w:ind w:left="0"/>
        <w:jc w:val="both"/>
      </w:pPr>
      <w:r>
        <w:rPr>
          <w:rFonts w:ascii="Times New Roman"/>
          <w:b w:val="false"/>
          <w:i w:val="false"/>
          <w:color w:val="000000"/>
          <w:sz w:val="28"/>
        </w:rPr>
        <w:t>
      10. Нысанның 4-бөлігінде валюталық операция туралы ақпарат көрсетіледі.</w:t>
      </w:r>
    </w:p>
    <w:bookmarkEnd w:id="111"/>
    <w:p>
      <w:pPr>
        <w:spacing w:after="0"/>
        <w:ind w:left="0"/>
        <w:jc w:val="both"/>
      </w:pPr>
      <w:r>
        <w:rPr>
          <w:rFonts w:ascii="Times New Roman"/>
          <w:b w:val="false"/>
          <w:i w:val="false"/>
          <w:color w:val="000000"/>
          <w:sz w:val="28"/>
        </w:rPr>
        <w:t>
      4.1-бағанда валюталық операцияның күні есепті кезеңге сәйкес келуге тиіс.</w:t>
      </w:r>
    </w:p>
    <w:p>
      <w:pPr>
        <w:spacing w:after="0"/>
        <w:ind w:left="0"/>
        <w:jc w:val="both"/>
      </w:pPr>
      <w:r>
        <w:rPr>
          <w:rFonts w:ascii="Times New Roman"/>
          <w:b w:val="false"/>
          <w:i w:val="false"/>
          <w:color w:val="000000"/>
          <w:sz w:val="28"/>
        </w:rPr>
        <w:t>
      4.2-бағанда валюталық операцияның мынадай төрт бөліктен тұратын референсі көрсетіледі:</w:t>
      </w:r>
    </w:p>
    <w:p>
      <w:pPr>
        <w:spacing w:after="0"/>
        <w:ind w:left="0"/>
        <w:jc w:val="both"/>
      </w:pPr>
      <w:r>
        <w:rPr>
          <w:rFonts w:ascii="Times New Roman"/>
          <w:b w:val="false"/>
          <w:i w:val="false"/>
          <w:color w:val="000000"/>
          <w:sz w:val="28"/>
        </w:rPr>
        <w:t xml:space="preserve">
      1) бірінші бөлікте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2020 жылғы 27 қазандағы № 128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21593 болып тіркелген) (бұдан әрі – № 128 нұсқаулық)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нұсқаулыққа сәйкес Қазақстан Республикасының Ұлттық Банкі беретін уәкілетті банктің үш мәнді коды көрсетіледі;</w:t>
      </w:r>
    </w:p>
    <w:p>
      <w:pPr>
        <w:spacing w:after="0"/>
        <w:ind w:left="0"/>
        <w:jc w:val="both"/>
      </w:pPr>
      <w:r>
        <w:rPr>
          <w:rFonts w:ascii="Times New Roman"/>
          <w:b w:val="false"/>
          <w:i w:val="false"/>
          <w:color w:val="000000"/>
          <w:sz w:val="28"/>
        </w:rPr>
        <w:t xml:space="preserve">
      2) екінші бөлікте № 128 </w:t>
      </w:r>
      <w:r>
        <w:rPr>
          <w:rFonts w:ascii="Times New Roman"/>
          <w:b w:val="false"/>
          <w:i w:val="false"/>
          <w:color w:val="000000"/>
          <w:sz w:val="28"/>
        </w:rPr>
        <w:t>нұсқаулыққа</w:t>
      </w:r>
      <w:r>
        <w:rPr>
          <w:rFonts w:ascii="Times New Roman"/>
          <w:b w:val="false"/>
          <w:i w:val="false"/>
          <w:color w:val="000000"/>
          <w:sz w:val="28"/>
        </w:rPr>
        <w:t xml:space="preserve"> сәйкес үш цифрдан тұратын уәкілетті банк филиалының коды көрсетіледі;</w:t>
      </w:r>
    </w:p>
    <w:p>
      <w:pPr>
        <w:spacing w:after="0"/>
        <w:ind w:left="0"/>
        <w:jc w:val="both"/>
      </w:pPr>
      <w:r>
        <w:rPr>
          <w:rFonts w:ascii="Times New Roman"/>
          <w:b w:val="false"/>
          <w:i w:val="false"/>
          <w:color w:val="000000"/>
          <w:sz w:val="28"/>
        </w:rPr>
        <w:t>
      3) үшінші бөлікте есепте валюталық операцияның реттік нөмірі көрсетіледі;</w:t>
      </w:r>
    </w:p>
    <w:p>
      <w:pPr>
        <w:spacing w:after="0"/>
        <w:ind w:left="0"/>
        <w:jc w:val="both"/>
      </w:pPr>
      <w:r>
        <w:rPr>
          <w:rFonts w:ascii="Times New Roman"/>
          <w:b w:val="false"/>
          <w:i w:val="false"/>
          <w:color w:val="000000"/>
          <w:sz w:val="28"/>
        </w:rPr>
        <w:t>
      4) төртінші бөлікте "ККААЖЖЖЖ" форматында есепті күн көрсетіледі.</w:t>
      </w:r>
    </w:p>
    <w:p>
      <w:pPr>
        <w:spacing w:after="0"/>
        <w:ind w:left="0"/>
        <w:jc w:val="both"/>
      </w:pPr>
      <w:r>
        <w:rPr>
          <w:rFonts w:ascii="Times New Roman"/>
          <w:b w:val="false"/>
          <w:i w:val="false"/>
          <w:color w:val="000000"/>
          <w:sz w:val="28"/>
        </w:rPr>
        <w:t>
      Бағалы қағаздар нарығының кәсіби қатысушылары үшін референстің бірінші және екінші бөліктерінің кодтары "Қазақстан қор биржасы" АҚ мүшелері ретінде бағалы қағаздар нарығының кәсіби қатысушыларына "Қазақстан қор биржасы" АҚ берген кодтарға сәйкес қойылады.</w:t>
      </w:r>
    </w:p>
    <w:p>
      <w:pPr>
        <w:spacing w:after="0"/>
        <w:ind w:left="0"/>
        <w:jc w:val="both"/>
      </w:pPr>
      <w:r>
        <w:rPr>
          <w:rFonts w:ascii="Times New Roman"/>
          <w:b w:val="false"/>
          <w:i w:val="false"/>
          <w:color w:val="000000"/>
          <w:sz w:val="28"/>
        </w:rPr>
        <w:t>
      Әрбiр валюталық операцияның референсі бiрегей болуы тиiс.</w:t>
      </w:r>
    </w:p>
    <w:p>
      <w:pPr>
        <w:spacing w:after="0"/>
        <w:ind w:left="0"/>
        <w:jc w:val="both"/>
      </w:pPr>
      <w:r>
        <w:rPr>
          <w:rFonts w:ascii="Times New Roman"/>
          <w:b w:val="false"/>
          <w:i w:val="false"/>
          <w:color w:val="000000"/>
          <w:sz w:val="28"/>
        </w:rPr>
        <w:t xml:space="preserve">
      4.3-баған Қазақстан Республикасында валюталық операцияларды жүзеге асыру қағидаларына 2-қосымшаға сәйкес толтырылады. </w:t>
      </w:r>
    </w:p>
    <w:p>
      <w:pPr>
        <w:spacing w:after="0"/>
        <w:ind w:left="0"/>
        <w:jc w:val="both"/>
      </w:pPr>
      <w:r>
        <w:rPr>
          <w:rFonts w:ascii="Times New Roman"/>
          <w:b w:val="false"/>
          <w:i w:val="false"/>
          <w:color w:val="000000"/>
          <w:sz w:val="28"/>
        </w:rPr>
        <w:t xml:space="preserve">
      4.4-баған Экономика секторларының және төлемдер белгілеу кодтарын қолдану қағидаларына сәйкес толтырылады. </w:t>
      </w:r>
    </w:p>
    <w:p>
      <w:pPr>
        <w:spacing w:after="0"/>
        <w:ind w:left="0"/>
        <w:jc w:val="both"/>
      </w:pPr>
      <w:r>
        <w:rPr>
          <w:rFonts w:ascii="Times New Roman"/>
          <w:b w:val="false"/>
          <w:i w:val="false"/>
          <w:color w:val="000000"/>
          <w:sz w:val="28"/>
        </w:rPr>
        <w:t>
      4.5-бағанда сома валюта бірлігімен көрсетіледі және математикалық дөңгелектеу жолымен бүтін мәнге дейін дөңгелектенеді.</w:t>
      </w:r>
    </w:p>
    <w:p>
      <w:pPr>
        <w:spacing w:after="0"/>
        <w:ind w:left="0"/>
        <w:jc w:val="both"/>
      </w:pPr>
      <w:r>
        <w:rPr>
          <w:rFonts w:ascii="Times New Roman"/>
          <w:b w:val="false"/>
          <w:i w:val="false"/>
          <w:color w:val="000000"/>
          <w:sz w:val="28"/>
        </w:rPr>
        <w:t xml:space="preserve">
      4.6-бағанда "Валюталар мен қорларды белгілеуге арналған кодтар" ҚР ҰЖ 07 ISO 4217 Қазақстан Республикасының ұлттық жіктеуішіне сәйкес валютаның үш таңбалы әріптік коды көрсетіледі. </w:t>
      </w:r>
    </w:p>
    <w:p>
      <w:pPr>
        <w:spacing w:after="0"/>
        <w:ind w:left="0"/>
        <w:jc w:val="both"/>
      </w:pPr>
      <w:r>
        <w:rPr>
          <w:rFonts w:ascii="Times New Roman"/>
          <w:b w:val="false"/>
          <w:i w:val="false"/>
          <w:color w:val="000000"/>
          <w:sz w:val="28"/>
        </w:rPr>
        <w:t xml:space="preserve">
      4.7-бағанда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 </w:t>
      </w:r>
    </w:p>
    <w:p>
      <w:pPr>
        <w:spacing w:after="0"/>
        <w:ind w:left="0"/>
        <w:jc w:val="both"/>
      </w:pPr>
      <w:r>
        <w:rPr>
          <w:rFonts w:ascii="Times New Roman"/>
          <w:b w:val="false"/>
          <w:i w:val="false"/>
          <w:color w:val="000000"/>
          <w:sz w:val="28"/>
        </w:rPr>
        <w:t xml:space="preserve">
      4.8-бағанда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 </w:t>
      </w:r>
    </w:p>
    <w:p>
      <w:pPr>
        <w:spacing w:after="0"/>
        <w:ind w:left="0"/>
        <w:jc w:val="both"/>
      </w:pPr>
      <w:r>
        <w:rPr>
          <w:rFonts w:ascii="Times New Roman"/>
          <w:b w:val="false"/>
          <w:i w:val="false"/>
          <w:color w:val="000000"/>
          <w:sz w:val="28"/>
        </w:rPr>
        <w:t xml:space="preserve">
      4.9-баған Қазақстан Республикасында валюталық операцияларды жүзеге асыру қағидаларының 16-1 және 16-2-тармақтарына сәйкес мынадай түрде толтырылады: </w:t>
      </w:r>
    </w:p>
    <w:p>
      <w:pPr>
        <w:spacing w:after="0"/>
        <w:ind w:left="0"/>
        <w:jc w:val="both"/>
      </w:pPr>
      <w:r>
        <w:rPr>
          <w:rFonts w:ascii="Times New Roman"/>
          <w:b w:val="false"/>
          <w:i w:val="false"/>
          <w:color w:val="000000"/>
          <w:sz w:val="28"/>
        </w:rPr>
        <w:t xml:space="preserve">
      "1.1" –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 </w:t>
      </w:r>
    </w:p>
    <w:p>
      <w:pPr>
        <w:spacing w:after="0"/>
        <w:ind w:left="0"/>
        <w:jc w:val="both"/>
      </w:pPr>
      <w:r>
        <w:rPr>
          <w:rFonts w:ascii="Times New Roman"/>
          <w:b w:val="false"/>
          <w:i w:val="false"/>
          <w:color w:val="000000"/>
          <w:sz w:val="28"/>
        </w:rPr>
        <w:t xml:space="preserve">
      "1.2" –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ақшаны қайтару бойынша талаптардың туындауы көзделетін қаржылай қарыз; </w:t>
      </w:r>
    </w:p>
    <w:p>
      <w:pPr>
        <w:spacing w:after="0"/>
        <w:ind w:left="0"/>
        <w:jc w:val="both"/>
      </w:pPr>
      <w:r>
        <w:rPr>
          <w:rFonts w:ascii="Times New Roman"/>
          <w:b w:val="false"/>
          <w:i w:val="false"/>
          <w:color w:val="000000"/>
          <w:sz w:val="28"/>
        </w:rPr>
        <w:t xml:space="preserve">
      "1.3" –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 </w:t>
      </w:r>
    </w:p>
    <w:p>
      <w:pPr>
        <w:spacing w:after="0"/>
        <w:ind w:left="0"/>
        <w:jc w:val="both"/>
      </w:pPr>
      <w:r>
        <w:rPr>
          <w:rFonts w:ascii="Times New Roman"/>
          <w:b w:val="false"/>
          <w:i w:val="false"/>
          <w:color w:val="000000"/>
          <w:sz w:val="28"/>
        </w:rPr>
        <w:t xml:space="preserve">
      "1.4" –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жеті жүз жиырма күннен асатыны көзделген болса, экспорт бойынша операциялар; </w:t>
      </w:r>
    </w:p>
    <w:p>
      <w:pPr>
        <w:spacing w:after="0"/>
        <w:ind w:left="0"/>
        <w:jc w:val="both"/>
      </w:pPr>
      <w:r>
        <w:rPr>
          <w:rFonts w:ascii="Times New Roman"/>
          <w:b w:val="false"/>
          <w:i w:val="false"/>
          <w:color w:val="000000"/>
          <w:sz w:val="28"/>
        </w:rPr>
        <w:t xml:space="preserve">
      "1.5" –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жеті жүз жиырма күннен асатыны көзделсе, импорт бойынша операциялар; </w:t>
      </w:r>
    </w:p>
    <w:p>
      <w:pPr>
        <w:spacing w:after="0"/>
        <w:ind w:left="0"/>
        <w:jc w:val="both"/>
      </w:pPr>
      <w:r>
        <w:rPr>
          <w:rFonts w:ascii="Times New Roman"/>
          <w:b w:val="false"/>
          <w:i w:val="false"/>
          <w:color w:val="000000"/>
          <w:sz w:val="28"/>
        </w:rPr>
        <w:t xml:space="preserve">
      "1.6" –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елу мың АҚШ долларынан асатын сомаға ақша аударымы; </w:t>
      </w:r>
    </w:p>
    <w:p>
      <w:pPr>
        <w:spacing w:after="0"/>
        <w:ind w:left="0"/>
        <w:jc w:val="both"/>
      </w:pPr>
      <w:r>
        <w:rPr>
          <w:rFonts w:ascii="Times New Roman"/>
          <w:b w:val="false"/>
          <w:i w:val="false"/>
          <w:color w:val="000000"/>
          <w:sz w:val="28"/>
        </w:rPr>
        <w:t xml:space="preserve">
      "1.7" – резиденттің шетелдегі өз шотына баламасы елу мың АҚШ долларынан асатын сомаға ақша аударымы; </w:t>
      </w:r>
    </w:p>
    <w:p>
      <w:pPr>
        <w:spacing w:after="0"/>
        <w:ind w:left="0"/>
        <w:jc w:val="both"/>
      </w:pPr>
      <w:r>
        <w:rPr>
          <w:rFonts w:ascii="Times New Roman"/>
          <w:b w:val="false"/>
          <w:i w:val="false"/>
          <w:color w:val="000000"/>
          <w:sz w:val="28"/>
        </w:rPr>
        <w:t xml:space="preserve">
      "1.8" – резиденттің бейрезидент пайдасына баламасы елу мың АҚШ долларынан асатын сомаға жүзеге асыратын өтеусіз ақша аударымы; </w:t>
      </w:r>
    </w:p>
    <w:p>
      <w:pPr>
        <w:spacing w:after="0"/>
        <w:ind w:left="0"/>
        <w:jc w:val="both"/>
      </w:pPr>
      <w:r>
        <w:rPr>
          <w:rFonts w:ascii="Times New Roman"/>
          <w:b w:val="false"/>
          <w:i w:val="false"/>
          <w:color w:val="000000"/>
          <w:sz w:val="28"/>
        </w:rPr>
        <w:t>
      "2.1" –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w:t>
      </w:r>
    </w:p>
    <w:p>
      <w:pPr>
        <w:spacing w:after="0"/>
        <w:ind w:left="0"/>
        <w:jc w:val="both"/>
      </w:pPr>
      <w:r>
        <w:rPr>
          <w:rFonts w:ascii="Times New Roman"/>
          <w:b w:val="false"/>
          <w:i w:val="false"/>
          <w:color w:val="000000"/>
          <w:sz w:val="28"/>
        </w:rPr>
        <w:t>
      "2.2" – егер ұлттық валютадағы ақшаның шығу көзі бейрезиденттің резидентке тауарларды сатудан (жұмыстарды орындаудан, қызметтер көрсетуден), өзге де қаржы активтерін ұлттық валютаға сатудан, Қазақстан Республикасының аумағындағы қызметтен ұлттық валютада дивидендтер алудан, мемлекеттік кірістер органдарының бұрын бейрезидент төлеген салықтарды және бюджетке төленетін басқа да міндетті төлемдерді және ұлттық валютаның өзге де экономикалық негізделген шығу көздерін қайтарудан түскен ақшаны алуына байланысты болмаса, бейрезиденттің баламасында елу мың АҚШ долларынан асатын сомаға ұлттық валюта үшін қолма-қол ақшасыз шетел валютасын бір уәкілетті банктен бір жұмыс күні ішінде сатып алу операциялары;</w:t>
      </w:r>
    </w:p>
    <w:p>
      <w:pPr>
        <w:spacing w:after="0"/>
        <w:ind w:left="0"/>
        <w:jc w:val="both"/>
      </w:pPr>
      <w:r>
        <w:rPr>
          <w:rFonts w:ascii="Times New Roman"/>
          <w:b w:val="false"/>
          <w:i w:val="false"/>
          <w:color w:val="000000"/>
          <w:sz w:val="28"/>
        </w:rPr>
        <w:t>
      "0" – қалған жағдайларда.</w:t>
      </w:r>
    </w:p>
    <w:bookmarkStart w:name="z162" w:id="112"/>
    <w:p>
      <w:pPr>
        <w:spacing w:after="0"/>
        <w:ind w:left="0"/>
        <w:jc w:val="both"/>
      </w:pPr>
      <w:r>
        <w:rPr>
          <w:rFonts w:ascii="Times New Roman"/>
          <w:b w:val="false"/>
          <w:i w:val="false"/>
          <w:color w:val="000000"/>
          <w:sz w:val="28"/>
        </w:rPr>
        <w:t xml:space="preserve">
      11. Нысанның 5-бөлігінде валюталық операциялар бойынша контрагенттің ұйымы (банкі) – алынған төлемдер және (немесе) ақша аударымдары үшін ақша жөнелтуші ұйым (банкі), жөнелтілген төлемдер және (немесе) ақша аударымдары үшін бенефициар ұйымы (банкі) туралы ақпарат көрсетіледі. Ішкі банктік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Нысанның 5-бөлігі толтырылмайды. </w:t>
      </w:r>
    </w:p>
    <w:bookmarkEnd w:id="112"/>
    <w:p>
      <w:pPr>
        <w:spacing w:after="0"/>
        <w:ind w:left="0"/>
        <w:jc w:val="both"/>
      </w:pPr>
      <w:r>
        <w:rPr>
          <w:rFonts w:ascii="Times New Roman"/>
          <w:b w:val="false"/>
          <w:i w:val="false"/>
          <w:color w:val="000000"/>
          <w:sz w:val="28"/>
        </w:rPr>
        <w:t xml:space="preserve">
      5.3-бағанда ақша жөнелтуші ұйымы (банкі) немесе бенефициары елінің "Елдердің атауларын және олардың әкімшілік-аумақтық бөлімшелері бірліктерін белгілеуге арналған кодтар. 1-бөлім. Елдер кодтары" ҚР ҰЖ ISO 3166-1 Қазақстан Республикасының ұлттық жіктеуішіне сәйкес екі әріптік коды толтырылады. Ішкі банктік валюталық операциялар үшін "KZ" коды көрсетіледі. </w:t>
      </w:r>
    </w:p>
    <w:p>
      <w:pPr>
        <w:spacing w:after="0"/>
        <w:ind w:left="0"/>
        <w:jc w:val="both"/>
      </w:pPr>
      <w:r>
        <w:rPr>
          <w:rFonts w:ascii="Times New Roman"/>
          <w:b w:val="false"/>
          <w:i w:val="false"/>
          <w:color w:val="000000"/>
          <w:sz w:val="28"/>
        </w:rPr>
        <w:t>
      5.4-бағанда мынадай жағдайларда "1" көрсетіледі:</w:t>
      </w:r>
    </w:p>
    <w:p>
      <w:pPr>
        <w:spacing w:after="0"/>
        <w:ind w:left="0"/>
        <w:jc w:val="both"/>
      </w:pPr>
      <w:r>
        <w:rPr>
          <w:rFonts w:ascii="Times New Roman"/>
          <w:b w:val="false"/>
          <w:i w:val="false"/>
          <w:color w:val="000000"/>
          <w:sz w:val="28"/>
        </w:rPr>
        <w:t>
      1) егер төлемге және (немесе) ақша аударымына бастамашылық жасалған ел (төлем және (немесе) ақша аударымы жіберілген бастапқы ақша жөнелтушінің банктік шоты ашылған ел) Қазақстан Республикасынан өзгеше болса;</w:t>
      </w:r>
    </w:p>
    <w:p>
      <w:pPr>
        <w:spacing w:after="0"/>
        <w:ind w:left="0"/>
        <w:jc w:val="both"/>
      </w:pPr>
      <w:r>
        <w:rPr>
          <w:rFonts w:ascii="Times New Roman"/>
          <w:b w:val="false"/>
          <w:i w:val="false"/>
          <w:color w:val="000000"/>
          <w:sz w:val="28"/>
        </w:rPr>
        <w:t>
      2) егер төлем және (немесе) ақша аударымы жіберілген ел (ақша есептелген түпкілікті бенефициардың банктік шоты ашылған ел) Қазақстан Республикасынан өзгеше болса.</w:t>
      </w:r>
    </w:p>
    <w:p>
      <w:pPr>
        <w:spacing w:after="0"/>
        <w:ind w:left="0"/>
        <w:jc w:val="both"/>
      </w:pPr>
      <w:r>
        <w:rPr>
          <w:rFonts w:ascii="Times New Roman"/>
          <w:b w:val="false"/>
          <w:i w:val="false"/>
          <w:color w:val="000000"/>
          <w:sz w:val="28"/>
        </w:rPr>
        <w:t>
      Өзге жағдайларда "2" көрсетіледі.</w:t>
      </w:r>
    </w:p>
    <w:bookmarkStart w:name="z163" w:id="113"/>
    <w:p>
      <w:pPr>
        <w:spacing w:after="0"/>
        <w:ind w:left="0"/>
        <w:jc w:val="both"/>
      </w:pPr>
      <w:r>
        <w:rPr>
          <w:rFonts w:ascii="Times New Roman"/>
          <w:b w:val="false"/>
          <w:i w:val="false"/>
          <w:color w:val="000000"/>
          <w:sz w:val="28"/>
        </w:rPr>
        <w:t>
      12. Нысанның 6 және 7-бөліктерінде валюталық шарт бойынша ақша жөнелтуші немесе ақша алушы туралы мәліметтер көрсетіледі. Егер валюталық шарт бойынша ақша жөнелтуші (алушы) төлем құжаты бойынша ақша жөнелтушімен (бенефициармен) сәйкес келетін болса, онда Нысанның 6 (7)-бөлігінде Нысанның 2 (3)-бөлігіне ұқсас ақпарат толтырылады.</w:t>
      </w:r>
    </w:p>
    <w:bookmarkEnd w:id="113"/>
    <w:p>
      <w:pPr>
        <w:spacing w:after="0"/>
        <w:ind w:left="0"/>
        <w:jc w:val="both"/>
      </w:pPr>
      <w:r>
        <w:rPr>
          <w:rFonts w:ascii="Times New Roman"/>
          <w:b w:val="false"/>
          <w:i w:val="false"/>
          <w:color w:val="000000"/>
          <w:sz w:val="28"/>
        </w:rPr>
        <w:t>
      6.3. және 7.3-бағандарда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жіктеуішіне сәйкес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көрсетіледі.</w:t>
      </w:r>
    </w:p>
    <w:p>
      <w:pPr>
        <w:spacing w:after="0"/>
        <w:ind w:left="0"/>
        <w:jc w:val="both"/>
      </w:pPr>
      <w:r>
        <w:rPr>
          <w:rFonts w:ascii="Times New Roman"/>
          <w:b w:val="false"/>
          <w:i w:val="false"/>
          <w:color w:val="000000"/>
          <w:sz w:val="28"/>
        </w:rPr>
        <w:t>
      6.4, 6.5, 7.4 және 7.5-бағандар Экономика секторларының және төлемдер белгілеу кодтарын қолдану қағидаларына сәйкес толтырылады.</w:t>
      </w:r>
    </w:p>
    <w:bookmarkStart w:name="z164" w:id="114"/>
    <w:p>
      <w:pPr>
        <w:spacing w:after="0"/>
        <w:ind w:left="0"/>
        <w:jc w:val="both"/>
      </w:pPr>
      <w:r>
        <w:rPr>
          <w:rFonts w:ascii="Times New Roman"/>
          <w:b w:val="false"/>
          <w:i w:val="false"/>
          <w:color w:val="000000"/>
          <w:sz w:val="28"/>
        </w:rPr>
        <w:t>
      13. Нысанның 8-бөлігінде Нысанның 1, 2, 3, 4, 5, 6 және 7-бөліктеріне енгізілмеген қосымша ақпарат: инвестициялау объектісі, бағалы қағаздар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114"/>
    <w:bookmarkStart w:name="z165" w:id="115"/>
    <w:p>
      <w:pPr>
        <w:spacing w:after="0"/>
        <w:ind w:left="0"/>
        <w:jc w:val="both"/>
      </w:pPr>
      <w:r>
        <w:rPr>
          <w:rFonts w:ascii="Times New Roman"/>
          <w:b w:val="false"/>
          <w:i w:val="false"/>
          <w:color w:val="000000"/>
          <w:sz w:val="28"/>
        </w:rPr>
        <w:t>
      14. Нысанның 8-бөлігінде нақтылайтын ақпараттың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115"/>
    <w:bookmarkStart w:name="z166" w:id="116"/>
    <w:p>
      <w:pPr>
        <w:spacing w:after="0"/>
        <w:ind w:left="0"/>
        <w:jc w:val="both"/>
      </w:pPr>
      <w:r>
        <w:rPr>
          <w:rFonts w:ascii="Times New Roman"/>
          <w:b w:val="false"/>
          <w:i w:val="false"/>
          <w:color w:val="000000"/>
          <w:sz w:val="28"/>
        </w:rPr>
        <w:t>
      15. Есепті кезеңде ақпарат болмаған жағдайда, Нысан нөлдік мәндермен ұсынылады.</w:t>
      </w:r>
    </w:p>
    <w:bookmarkEnd w:id="116"/>
    <w:bookmarkStart w:name="z167" w:id="117"/>
    <w:p>
      <w:pPr>
        <w:spacing w:after="0"/>
        <w:ind w:left="0"/>
        <w:jc w:val="both"/>
      </w:pPr>
      <w:r>
        <w:rPr>
          <w:rFonts w:ascii="Times New Roman"/>
          <w:b w:val="false"/>
          <w:i w:val="false"/>
          <w:color w:val="000000"/>
          <w:sz w:val="28"/>
        </w:rPr>
        <w:t>
      16. Нысанға түзетулер (өзгерістер, толықтырулар) есепті айдан кейінгі айдың 20 (жиырмасыншы) күніне дейін (қоса алғанда) енгізіледі.</w:t>
      </w:r>
    </w:p>
    <w:bookmarkEnd w:id="117"/>
    <w:bookmarkStart w:name="z168" w:id="118"/>
    <w:p>
      <w:pPr>
        <w:spacing w:after="0"/>
        <w:ind w:left="0"/>
        <w:jc w:val="both"/>
      </w:pPr>
      <w:r>
        <w:rPr>
          <w:rFonts w:ascii="Times New Roman"/>
          <w:b w:val="false"/>
          <w:i w:val="false"/>
          <w:color w:val="000000"/>
          <w:sz w:val="28"/>
        </w:rPr>
        <w:t>
      17. Нысанға клиенттердің тапсырмасы бойынша мынадай валюталық операциялар енгізілмейді:</w:t>
      </w:r>
    </w:p>
    <w:bookmarkEnd w:id="118"/>
    <w:bookmarkStart w:name="z169" w:id="119"/>
    <w:p>
      <w:pPr>
        <w:spacing w:after="0"/>
        <w:ind w:left="0"/>
        <w:jc w:val="both"/>
      </w:pPr>
      <w:r>
        <w:rPr>
          <w:rFonts w:ascii="Times New Roman"/>
          <w:b w:val="false"/>
          <w:i w:val="false"/>
          <w:color w:val="000000"/>
          <w:sz w:val="28"/>
        </w:rPr>
        <w:t>
      1) "Астана" халықаралық қаржы орталығына қатысушылардың валюталық операциялары;</w:t>
      </w:r>
    </w:p>
    <w:bookmarkEnd w:id="119"/>
    <w:bookmarkStart w:name="z170" w:id="120"/>
    <w:p>
      <w:pPr>
        <w:spacing w:after="0"/>
        <w:ind w:left="0"/>
        <w:jc w:val="both"/>
      </w:pPr>
      <w:r>
        <w:rPr>
          <w:rFonts w:ascii="Times New Roman"/>
          <w:b w:val="false"/>
          <w:i w:val="false"/>
          <w:color w:val="000000"/>
          <w:sz w:val="28"/>
        </w:rPr>
        <w:t>
      2) айырбастау пункттері арқылы қолма-қол шетел валютасын сатып алу (сату);</w:t>
      </w:r>
    </w:p>
    <w:bookmarkEnd w:id="120"/>
    <w:bookmarkStart w:name="z171" w:id="121"/>
    <w:p>
      <w:pPr>
        <w:spacing w:after="0"/>
        <w:ind w:left="0"/>
        <w:jc w:val="both"/>
      </w:pPr>
      <w:r>
        <w:rPr>
          <w:rFonts w:ascii="Times New Roman"/>
          <w:b w:val="false"/>
          <w:i w:val="false"/>
          <w:color w:val="000000"/>
          <w:sz w:val="28"/>
        </w:rPr>
        <w:t>
      3) клиенттің өз шоттары бойынша бір уәкілетті банктің ішіндегі аударымдары (ішкі корпоративтік аударымдарды қоса алғанда);</w:t>
      </w:r>
    </w:p>
    <w:bookmarkEnd w:id="121"/>
    <w:bookmarkStart w:name="z172" w:id="122"/>
    <w:p>
      <w:pPr>
        <w:spacing w:after="0"/>
        <w:ind w:left="0"/>
        <w:jc w:val="both"/>
      </w:pPr>
      <w:r>
        <w:rPr>
          <w:rFonts w:ascii="Times New Roman"/>
          <w:b w:val="false"/>
          <w:i w:val="false"/>
          <w:color w:val="000000"/>
          <w:sz w:val="28"/>
        </w:rPr>
        <w:t>
      4) бейрезиденттің уәкілетті банктегі өз шотынан (өз шотына) қолма-қол теңгені алуы (есепке жатқызуы);</w:t>
      </w:r>
    </w:p>
    <w:bookmarkEnd w:id="122"/>
    <w:bookmarkStart w:name="z173" w:id="123"/>
    <w:p>
      <w:pPr>
        <w:spacing w:after="0"/>
        <w:ind w:left="0"/>
        <w:jc w:val="both"/>
      </w:pPr>
      <w:r>
        <w:rPr>
          <w:rFonts w:ascii="Times New Roman"/>
          <w:b w:val="false"/>
          <w:i w:val="false"/>
          <w:color w:val="000000"/>
          <w:sz w:val="28"/>
        </w:rPr>
        <w:t>
      5) есеп беретін уәкілетті банктен кредит алуға байланысты операциялар (пайыздар мен комиссияларды беру, өтеу, төлеу);</w:t>
      </w:r>
    </w:p>
    <w:bookmarkEnd w:id="123"/>
    <w:bookmarkStart w:name="z174" w:id="124"/>
    <w:p>
      <w:pPr>
        <w:spacing w:after="0"/>
        <w:ind w:left="0"/>
        <w:jc w:val="both"/>
      </w:pPr>
      <w:r>
        <w:rPr>
          <w:rFonts w:ascii="Times New Roman"/>
          <w:b w:val="false"/>
          <w:i w:val="false"/>
          <w:color w:val="000000"/>
          <w:sz w:val="28"/>
        </w:rPr>
        <w:t>
      6) заңды тұлғаның жалақы жобасы бойынша жалақы төлеуі (резиденттер мен бейрезиденттердің клиенттері үшін);</w:t>
      </w:r>
    </w:p>
    <w:bookmarkEnd w:id="124"/>
    <w:bookmarkStart w:name="z175" w:id="125"/>
    <w:p>
      <w:pPr>
        <w:spacing w:after="0"/>
        <w:ind w:left="0"/>
        <w:jc w:val="both"/>
      </w:pPr>
      <w:r>
        <w:rPr>
          <w:rFonts w:ascii="Times New Roman"/>
          <w:b w:val="false"/>
          <w:i w:val="false"/>
          <w:color w:val="000000"/>
          <w:sz w:val="28"/>
        </w:rPr>
        <w:t>
      7) басқа банктер клиенттерінің тапсырмасы бойынша "Лоро" шоттары бойынша операциялар;</w:t>
      </w:r>
    </w:p>
    <w:bookmarkEnd w:id="125"/>
    <w:bookmarkStart w:name="z176" w:id="126"/>
    <w:p>
      <w:pPr>
        <w:spacing w:after="0"/>
        <w:ind w:left="0"/>
        <w:jc w:val="both"/>
      </w:pPr>
      <w:r>
        <w:rPr>
          <w:rFonts w:ascii="Times New Roman"/>
          <w:b w:val="false"/>
          <w:i w:val="false"/>
          <w:color w:val="000000"/>
          <w:sz w:val="28"/>
        </w:rPr>
        <w:t xml:space="preserve">
      8) жеке тұлғалардың баламасы елу мың АҚШ долларынан аз сомаға төлем карталарын пайдаланған операциялары; </w:t>
      </w:r>
    </w:p>
    <w:bookmarkEnd w:id="126"/>
    <w:bookmarkStart w:name="z177" w:id="127"/>
    <w:p>
      <w:pPr>
        <w:spacing w:after="0"/>
        <w:ind w:left="0"/>
        <w:jc w:val="both"/>
      </w:pPr>
      <w:r>
        <w:rPr>
          <w:rFonts w:ascii="Times New Roman"/>
          <w:b w:val="false"/>
          <w:i w:val="false"/>
          <w:color w:val="000000"/>
          <w:sz w:val="28"/>
        </w:rPr>
        <w:t>
      9) банктік шот ашпай және пайдаланбай жасалатын операциялар;</w:t>
      </w:r>
    </w:p>
    <w:bookmarkEnd w:id="127"/>
    <w:bookmarkStart w:name="z178" w:id="128"/>
    <w:p>
      <w:pPr>
        <w:spacing w:after="0"/>
        <w:ind w:left="0"/>
        <w:jc w:val="both"/>
      </w:pPr>
      <w:r>
        <w:rPr>
          <w:rFonts w:ascii="Times New Roman"/>
          <w:b w:val="false"/>
          <w:i w:val="false"/>
          <w:color w:val="000000"/>
          <w:sz w:val="28"/>
        </w:rPr>
        <w:t>
      10) есеп беретін уәкілетті банк клиенттерінің депозиттері.</w:t>
      </w:r>
    </w:p>
    <w:bookmarkEnd w:id="128"/>
    <w:bookmarkStart w:name="z179" w:id="129"/>
    <w:p>
      <w:pPr>
        <w:spacing w:after="0"/>
        <w:ind w:left="0"/>
        <w:jc w:val="both"/>
      </w:pPr>
      <w:r>
        <w:rPr>
          <w:rFonts w:ascii="Times New Roman"/>
          <w:b w:val="false"/>
          <w:i w:val="false"/>
          <w:color w:val="000000"/>
          <w:sz w:val="28"/>
        </w:rPr>
        <w:t>
      18. Нысанға уәкілетті банктің мынадай меншікті валюталық операциялары енгізілмейді:</w:t>
      </w:r>
    </w:p>
    <w:bookmarkEnd w:id="129"/>
    <w:bookmarkStart w:name="z180" w:id="130"/>
    <w:p>
      <w:pPr>
        <w:spacing w:after="0"/>
        <w:ind w:left="0"/>
        <w:jc w:val="both"/>
      </w:pPr>
      <w:r>
        <w:rPr>
          <w:rFonts w:ascii="Times New Roman"/>
          <w:b w:val="false"/>
          <w:i w:val="false"/>
          <w:color w:val="000000"/>
          <w:sz w:val="28"/>
        </w:rPr>
        <w:t>
      1) ішкі корпоративтік аударымдарды қоса алғанда, уәкілетті банктің меншікті шоттары бойынша төлемдер мен аударымдар;</w:t>
      </w:r>
    </w:p>
    <w:bookmarkEnd w:id="130"/>
    <w:bookmarkStart w:name="z181" w:id="131"/>
    <w:p>
      <w:pPr>
        <w:spacing w:after="0"/>
        <w:ind w:left="0"/>
        <w:jc w:val="both"/>
      </w:pPr>
      <w:r>
        <w:rPr>
          <w:rFonts w:ascii="Times New Roman"/>
          <w:b w:val="false"/>
          <w:i w:val="false"/>
          <w:color w:val="000000"/>
          <w:sz w:val="28"/>
        </w:rPr>
        <w:t>
      2) есеп беретін уәкілетті банктің кредиттер беруіне/алуына байланысты операциялар (пайыздар мен комиссияларды беру, өтеу, алу);</w:t>
      </w:r>
    </w:p>
    <w:bookmarkEnd w:id="131"/>
    <w:bookmarkStart w:name="z182" w:id="132"/>
    <w:p>
      <w:pPr>
        <w:spacing w:after="0"/>
        <w:ind w:left="0"/>
        <w:jc w:val="both"/>
      </w:pPr>
      <w:r>
        <w:rPr>
          <w:rFonts w:ascii="Times New Roman"/>
          <w:b w:val="false"/>
          <w:i w:val="false"/>
          <w:color w:val="000000"/>
          <w:sz w:val="28"/>
        </w:rPr>
        <w:t xml:space="preserve">
      3) шетел валютасымен биржадан тыс мәмілелер; </w:t>
      </w:r>
    </w:p>
    <w:bookmarkEnd w:id="132"/>
    <w:bookmarkStart w:name="z183" w:id="133"/>
    <w:p>
      <w:pPr>
        <w:spacing w:after="0"/>
        <w:ind w:left="0"/>
        <w:jc w:val="both"/>
      </w:pPr>
      <w:r>
        <w:rPr>
          <w:rFonts w:ascii="Times New Roman"/>
          <w:b w:val="false"/>
          <w:i w:val="false"/>
          <w:color w:val="000000"/>
          <w:sz w:val="28"/>
        </w:rPr>
        <w:t>
      4) есеп беретін уәкілетті банктің овернайттарын қоса алғанда, банкаралық кредиттермен және депозиттермен байланысты операциялар;</w:t>
      </w:r>
    </w:p>
    <w:bookmarkEnd w:id="133"/>
    <w:bookmarkStart w:name="z184" w:id="134"/>
    <w:p>
      <w:pPr>
        <w:spacing w:after="0"/>
        <w:ind w:left="0"/>
        <w:jc w:val="both"/>
      </w:pPr>
      <w:r>
        <w:rPr>
          <w:rFonts w:ascii="Times New Roman"/>
          <w:b w:val="false"/>
          <w:i w:val="false"/>
          <w:color w:val="000000"/>
          <w:sz w:val="28"/>
        </w:rPr>
        <w:t>
      5) туынды қаржы құралдарымен және борыштық бағалы қағаздармен операциялар (борыштық бағалы қағаздар эмитенттерінің операцияларынан басқа);</w:t>
      </w:r>
    </w:p>
    <w:bookmarkEnd w:id="134"/>
    <w:bookmarkStart w:name="z185" w:id="135"/>
    <w:p>
      <w:pPr>
        <w:spacing w:after="0"/>
        <w:ind w:left="0"/>
        <w:jc w:val="both"/>
      </w:pPr>
      <w:r>
        <w:rPr>
          <w:rFonts w:ascii="Times New Roman"/>
          <w:b w:val="false"/>
          <w:i w:val="false"/>
          <w:color w:val="000000"/>
          <w:sz w:val="28"/>
        </w:rPr>
        <w:t>
      6) төлем жүйелері, ақша аударымдары жүйелері шеңберіндегі есеп айырысулар бойынша неттинг;</w:t>
      </w:r>
    </w:p>
    <w:bookmarkEnd w:id="135"/>
    <w:bookmarkStart w:name="z186" w:id="136"/>
    <w:p>
      <w:pPr>
        <w:spacing w:after="0"/>
        <w:ind w:left="0"/>
        <w:jc w:val="both"/>
      </w:pPr>
      <w:r>
        <w:rPr>
          <w:rFonts w:ascii="Times New Roman"/>
          <w:b w:val="false"/>
          <w:i w:val="false"/>
          <w:color w:val="000000"/>
          <w:sz w:val="28"/>
        </w:rPr>
        <w:t>
      7) кастодиандық қызмет көрсету шеңберіндегі операциялар;</w:t>
      </w:r>
    </w:p>
    <w:bookmarkEnd w:id="136"/>
    <w:bookmarkStart w:name="z187" w:id="137"/>
    <w:p>
      <w:pPr>
        <w:spacing w:after="0"/>
        <w:ind w:left="0"/>
        <w:jc w:val="both"/>
      </w:pPr>
      <w:r>
        <w:rPr>
          <w:rFonts w:ascii="Times New Roman"/>
          <w:b w:val="false"/>
          <w:i w:val="false"/>
          <w:color w:val="000000"/>
          <w:sz w:val="28"/>
        </w:rPr>
        <w:t>
      8) транзиттік шоттар бойынша операциялар;</w:t>
      </w:r>
    </w:p>
    <w:bookmarkEnd w:id="137"/>
    <w:bookmarkStart w:name="z188" w:id="138"/>
    <w:p>
      <w:pPr>
        <w:spacing w:after="0"/>
        <w:ind w:left="0"/>
        <w:jc w:val="both"/>
      </w:pPr>
      <w:r>
        <w:rPr>
          <w:rFonts w:ascii="Times New Roman"/>
          <w:b w:val="false"/>
          <w:i w:val="false"/>
          <w:color w:val="000000"/>
          <w:sz w:val="28"/>
        </w:rPr>
        <w:t>
      9) қолма-қол шетел валютасымен операциялар (әкелу, әкету, есепке жатқызу немесе шоттардан алу).</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