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76b2" w14:textId="2b176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2025 жылғы 20 ақпандағы № 6 қаулысы. Қазақстан Республикасының Әділет министрлігінде 2025 жылғы 28 ақпанда № 35763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 Ұлттық Банкі Басқармасының өзгерістер мен толықтырулар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Банкінің Төлем жүйелері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xml:space="preserve">
      4. Осы қаулы 2025 жылғы 1 маусымнан бастап қолданысқа енгізілетін Тізбенің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w:t>
      </w:r>
      <w:r>
        <w:rPr>
          <w:rFonts w:ascii="Times New Roman"/>
          <w:b w:val="false"/>
          <w:i w:val="false"/>
          <w:color w:val="000000"/>
          <w:sz w:val="28"/>
        </w:rPr>
        <w:t xml:space="preserve">, 2026 жылғы 1 қаңтардан бастап қолданысқа енгізілетін Тізбенің </w:t>
      </w:r>
      <w:r>
        <w:rPr>
          <w:rFonts w:ascii="Times New Roman"/>
          <w:b w:val="false"/>
          <w:i w:val="false"/>
          <w:color w:val="000000"/>
          <w:sz w:val="28"/>
        </w:rPr>
        <w:t>4-тармағын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 </w:t>
      </w:r>
    </w:p>
    <w:bookmarkEnd w:id="7"/>
    <w:p>
      <w:pPr>
        <w:spacing w:after="0"/>
        <w:ind w:left="0"/>
        <w:jc w:val="both"/>
      </w:pPr>
      <w:r>
        <w:rPr>
          <w:rFonts w:ascii="Times New Roman"/>
          <w:b w:val="false"/>
          <w:i w:val="false"/>
          <w:color w:val="000000"/>
          <w:sz w:val="28"/>
        </w:rPr>
        <w:t xml:space="preserve">
      2025 жылғы 1 маусымнан бастап 2026 жылғы 1 қаңтарға дейін Тізбенің </w:t>
      </w:r>
      <w:r>
        <w:rPr>
          <w:rFonts w:ascii="Times New Roman"/>
          <w:b w:val="false"/>
          <w:i w:val="false"/>
          <w:color w:val="000000"/>
          <w:sz w:val="28"/>
        </w:rPr>
        <w:t>3-тармағы</w:t>
      </w:r>
      <w:r>
        <w:rPr>
          <w:rFonts w:ascii="Times New Roman"/>
          <w:b w:val="false"/>
          <w:i w:val="false"/>
          <w:color w:val="000000"/>
          <w:sz w:val="28"/>
        </w:rPr>
        <w:t xml:space="preserve"> жиырма үшінші абзацының және </w:t>
      </w:r>
      <w:r>
        <w:rPr>
          <w:rFonts w:ascii="Times New Roman"/>
          <w:b w:val="false"/>
          <w:i w:val="false"/>
          <w:color w:val="000000"/>
          <w:sz w:val="28"/>
        </w:rPr>
        <w:t>7-тармағының</w:t>
      </w:r>
      <w:r>
        <w:rPr>
          <w:rFonts w:ascii="Times New Roman"/>
          <w:b w:val="false"/>
          <w:i w:val="false"/>
          <w:color w:val="000000"/>
          <w:sz w:val="28"/>
        </w:rPr>
        <w:t xml:space="preserve"> қырық бесінші абзацының қолданылуы тоқтатыла тұрсын.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2025 жылғы 20 ақпандағы</w:t>
            </w:r>
            <w:r>
              <w:br/>
            </w:r>
            <w:r>
              <w:rPr>
                <w:rFonts w:ascii="Times New Roman"/>
                <w:b w:val="false"/>
                <w:i w:val="false"/>
                <w:color w:val="000000"/>
                <w:sz w:val="20"/>
              </w:rPr>
              <w:t xml:space="preserve">№ 6 Қаулыға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Ұлттық Банкі Басқармасының өзгерістер мен толықтырулар енгізілетін кейбір қаулыларының тізбесі</w:t>
      </w:r>
    </w:p>
    <w:bookmarkEnd w:id="8"/>
    <w:bookmarkStart w:name="z11" w:id="9"/>
    <w:p>
      <w:pPr>
        <w:spacing w:after="0"/>
        <w:ind w:left="0"/>
        <w:jc w:val="both"/>
      </w:pPr>
      <w:r>
        <w:rPr>
          <w:rFonts w:ascii="Times New Roman"/>
          <w:b w:val="false"/>
          <w:i w:val="false"/>
          <w:color w:val="000000"/>
          <w:sz w:val="28"/>
        </w:rPr>
        <w:t xml:space="preserve">
      1. "Қазақстан Республикасы банктерінің, бейрезидент-банктері филиалдарының және банк операцияларының жекелеген түрлерін жүзеге асыратын ұйымдардың ақпараттық жүйелерінің қауіпсіз және іркіліссіз жұмыс істеуіне қойылатын талаптарды бекіту туралы" Қазақстан Республикасы Ұлттық Банкі Басқармасының 2016 жылғы 28 қаңтардағы № 34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13256 болып тіркелген) мынадай өзгерістер мен толықтыру енгізілсін:</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банктерінің, бейрезидент-банктері филиалдарының және банк операцияларының жекелеген түрлерін жүзеге асыратын ұйымдардың ақпараттық жүйелерінің қауіпсіз және іркіліссіз жұмыс істеуіне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төртінші бөлігі мынадай редакцияда жазылсын:</w:t>
      </w:r>
    </w:p>
    <w:bookmarkStart w:name="z14" w:id="11"/>
    <w:p>
      <w:pPr>
        <w:spacing w:after="0"/>
        <w:ind w:left="0"/>
        <w:jc w:val="both"/>
      </w:pPr>
      <w:r>
        <w:rPr>
          <w:rFonts w:ascii="Times New Roman"/>
          <w:b w:val="false"/>
          <w:i w:val="false"/>
          <w:color w:val="000000"/>
          <w:sz w:val="28"/>
        </w:rPr>
        <w:t>
      "Банктің ақпараттық жүйесінің жұмысында клиенттердің қашықтан қол жеткізу жүйелері арқылы электрондық банктік қызметтерге және (немесе) банктің электрондық терминалдар желісіне қолжетімділігінің бір сағаттан аса уақытқа үзілуіне әкеп соққан іркіліс (бос тұрып қалу) туындаған жағдайда, банк электрондық хабар жіберу арқылы Ұлттық Банкке шұғыл хабарлайды. Іркіліс (бос тұрып қалу) жұмыс істемейтін уақытта туындаған жағдайда, банк Ұлттық Банкке іркіліс (бос тұрып қалу) туындаған күннен кейінгі жұмыс күні Астана қаласының уақытымен сағат 10.00-ден кешіктірмей хабарлайды.";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"25. Екінші деңгейдегі банктер, Қазақстан Республикасы бейрезидент-банктерінің филиалдары және ұлттық пошта операторы Ұлттық Банкке Қазақстан Республикасы Ұлттық Банкі Басқармасының 2016 жылғы 31 тамыздағы № 213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14339 болып тіркелген) бекітілген Көрсетілетін төлем қызметтері туралы мәліметтер беру қағидаларының 19-қосымшасына сәйкес нысан бойынша есепті кезеңде ақпараттық жүйенің жұмысында орын алған жоспарлы және жоспардан тыс бос тұрып қалу (іркіліс) туралы мәліметтерді тоқсан сайын, есепті тоқсаннан кейінгі айдың онынан кешіктірмей жібереді.".</w:t>
      </w:r>
    </w:p>
    <w:bookmarkEnd w:id="12"/>
    <w:bookmarkStart w:name="z17" w:id="13"/>
    <w:p>
      <w:pPr>
        <w:spacing w:after="0"/>
        <w:ind w:left="0"/>
        <w:jc w:val="both"/>
      </w:pPr>
      <w:r>
        <w:rPr>
          <w:rFonts w:ascii="Times New Roman"/>
          <w:b w:val="false"/>
          <w:i w:val="false"/>
          <w:color w:val="000000"/>
          <w:sz w:val="28"/>
        </w:rPr>
        <w:t xml:space="preserve">
      2. "Төлем жүйелеріне қолжетімділікті қамтамасыз ететін ұйымдастыру шараларына және бағдарламалық-техникалық құралдарға қойылатын талаптарды бекіту туралы" Қазақстан Республикасы Ұлттық Банкі Басқармасының 2016 жылғы 31 тамыздағы № 200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14289 болып тіркелген) мынадай өзгерістер енгізілсін: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20)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xml:space="preserve">
      көрсетілген қаулымен бекітілген Төлем жүйелеріне қолжетімділікті қамтамасыз ететін ұйымдастыру шараларына және бағдарламалық-техникалық құралдарға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xml:space="preserve">
      "1. Төлем жүйелеріне қолжетімділікті қамтамасыз ететін ұйымдастыру шараларына және бағдарламалық-техникалық құралдарға қойылатын талаптар (бұдан әрі – Талаптар) "Қазақстан Республикасының Ұлттық Банкі туралы" Қазақстан Республикасы Заңының (бұдан әрі – Ұлттық Банк туралы заң) </w:t>
      </w:r>
      <w:r>
        <w:rPr>
          <w:rFonts w:ascii="Times New Roman"/>
          <w:b w:val="false"/>
          <w:i w:val="false"/>
          <w:color w:val="000000"/>
          <w:sz w:val="28"/>
        </w:rPr>
        <w:t>15-бабы</w:t>
      </w:r>
      <w:r>
        <w:rPr>
          <w:rFonts w:ascii="Times New Roman"/>
          <w:b w:val="false"/>
          <w:i w:val="false"/>
          <w:color w:val="000000"/>
          <w:sz w:val="28"/>
        </w:rPr>
        <w:t xml:space="preserve"> екінші бөлігінің 20) тармақшасына,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 және операторы Қазақстан Республикасының Ұлттық Банкі болатын төлем жүйелеріне (бұдан әрі – төлем жүйесі) қолжетімділікті қамтамасыз ететін ұйымдастыру шараларына және бағдарламалық-техникалық құралдарға қойылатын талаптарды айқындайды.</w:t>
      </w:r>
    </w:p>
    <w:bookmarkEnd w:id="16"/>
    <w:p>
      <w:pPr>
        <w:spacing w:after="0"/>
        <w:ind w:left="0"/>
        <w:jc w:val="both"/>
      </w:pPr>
      <w:r>
        <w:rPr>
          <w:rFonts w:ascii="Times New Roman"/>
          <w:b w:val="false"/>
          <w:i w:val="false"/>
          <w:color w:val="000000"/>
          <w:sz w:val="28"/>
        </w:rPr>
        <w:t>
      Талаптар төлем жүйесін пайдаланушының жұмыс орнын орналастырудан, төлем жүйесін пайдаланушының және "Қазақстан Республикасы Ұлттық Банкінің Ұлттық төлем корпорациясы" акционерлік қоғамының (бұдан әрі – Орталық) өзара іс қимылынан, төлем жүйесінің терминалынан, негізгі ақпараттан, төлем жүйесін пайдаланушының жұмыс орнына қойылатын талаптардан, қызмет көрсететін қызметкердің жұмысын ұйымдастырудан, операциялық тәуекелді басқаруға және қызметтің үздіксіздігін қамтамасыз етуге қойылатын талаптардан тұрады.".</w:t>
      </w:r>
    </w:p>
    <w:bookmarkStart w:name="z23" w:id="17"/>
    <w:p>
      <w:pPr>
        <w:spacing w:after="0"/>
        <w:ind w:left="0"/>
        <w:jc w:val="both"/>
      </w:pPr>
      <w:r>
        <w:rPr>
          <w:rFonts w:ascii="Times New Roman"/>
          <w:b w:val="false"/>
          <w:i w:val="false"/>
          <w:color w:val="000000"/>
          <w:sz w:val="28"/>
        </w:rPr>
        <w:t xml:space="preserve">
      3.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 бекіту туралы" Қазақстан Республикасы Ұлттық Банкі Басқармасының 2016 жылғы 31 тамыздағы № 202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14298 болып тіркелген) мынадай өзгерістер мен толықтырулар енгізілсін:</w:t>
      </w:r>
    </w:p>
    <w:bookmarkEnd w:id="17"/>
    <w:bookmarkStart w:name="z24" w:id="1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электрондық ақша шығару, пайдалану және өтеу қағидалары, сондай-ақ электрондық ақша эмитенттеріне және электрондық ақша жүйелеріне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"56. Электрондық ақша жүйелерінің операторлары ақпараттық қауіпсіздікті қамтамасыз ету процесін басқаруға арналған электрондық ақша жүйелері операторларының жалпы басқару жүйесінің бір бөлігі болып табылатын ақпараттық қауіпсіздікті басқару жүйесін құруды және оның жұмыс істеуін қамтамасыз етеді.</w:t>
      </w:r>
    </w:p>
    <w:bookmarkEnd w:id="19"/>
    <w:p>
      <w:pPr>
        <w:spacing w:after="0"/>
        <w:ind w:left="0"/>
        <w:jc w:val="both"/>
      </w:pPr>
      <w:r>
        <w:rPr>
          <w:rFonts w:ascii="Times New Roman"/>
          <w:b w:val="false"/>
          <w:i w:val="false"/>
          <w:color w:val="000000"/>
          <w:sz w:val="28"/>
        </w:rPr>
        <w:t>
      Электрондық ақша жүйелерінің операторлары ақпараттық қауіпсіздікті басқару процесін, оның ішінде ақпараттық қауіпсіздік саясатын регламенттейтін ішкі құжаттарды бекітеді.</w:t>
      </w:r>
    </w:p>
    <w:p>
      <w:pPr>
        <w:spacing w:after="0"/>
        <w:ind w:left="0"/>
        <w:jc w:val="both"/>
      </w:pPr>
      <w:r>
        <w:rPr>
          <w:rFonts w:ascii="Times New Roman"/>
          <w:b w:val="false"/>
          <w:i w:val="false"/>
          <w:color w:val="000000"/>
          <w:sz w:val="28"/>
        </w:rPr>
        <w:t>
      Осы тармақтың екінші бөлігінде көрсетілген ішкі құжаттарды қайта қарау тәртібі мен кезеңділігі электрондық ақша жүйелері операторларының ішкі құжаттарында айқындалады.";</w:t>
      </w:r>
    </w:p>
    <w:bookmarkStart w:name="z27" w:id="20"/>
    <w:p>
      <w:pPr>
        <w:spacing w:after="0"/>
        <w:ind w:left="0"/>
        <w:jc w:val="both"/>
      </w:pPr>
      <w:r>
        <w:rPr>
          <w:rFonts w:ascii="Times New Roman"/>
          <w:b w:val="false"/>
          <w:i w:val="false"/>
          <w:color w:val="000000"/>
          <w:sz w:val="28"/>
        </w:rPr>
        <w:t>
      мынадай мазмұндағы 57-1-тармақпен толықтырылсын:</w:t>
      </w:r>
    </w:p>
    <w:bookmarkEnd w:id="20"/>
    <w:bookmarkStart w:name="z28" w:id="21"/>
    <w:p>
      <w:pPr>
        <w:spacing w:after="0"/>
        <w:ind w:left="0"/>
        <w:jc w:val="both"/>
      </w:pPr>
      <w:r>
        <w:rPr>
          <w:rFonts w:ascii="Times New Roman"/>
          <w:b w:val="false"/>
          <w:i w:val="false"/>
          <w:color w:val="000000"/>
          <w:sz w:val="28"/>
        </w:rPr>
        <w:t>
      "57-1. Электрондық ақша жүйесінің операторы ақпараттық-коммуникациялық инфрақұрылымды қорғау периметрінің ақпараттық қауіпсіздігінің жай-күйін жылына бір реттен сиретпей тексереді. Тексеру нәтижелері бойынша тексеру материалдары қоса берілген есеп жасалады, ол электрондық ақша жүйесі операторының басшысына жіберіледі.";</w:t>
      </w:r>
    </w:p>
    <w:bookmarkEnd w:id="21"/>
    <w:bookmarkStart w:name="z29" w:id="22"/>
    <w:p>
      <w:pPr>
        <w:spacing w:after="0"/>
        <w:ind w:left="0"/>
        <w:jc w:val="both"/>
      </w:pPr>
      <w:r>
        <w:rPr>
          <w:rFonts w:ascii="Times New Roman"/>
          <w:b w:val="false"/>
          <w:i w:val="false"/>
          <w:color w:val="000000"/>
          <w:sz w:val="28"/>
        </w:rPr>
        <w:t>
      мынадай мазмұндағы 58-1, 58-2 және 58-3-тармақтармен толықтырылсын:</w:t>
      </w:r>
    </w:p>
    <w:bookmarkEnd w:id="22"/>
    <w:bookmarkStart w:name="z30" w:id="23"/>
    <w:p>
      <w:pPr>
        <w:spacing w:after="0"/>
        <w:ind w:left="0"/>
        <w:jc w:val="both"/>
      </w:pPr>
      <w:r>
        <w:rPr>
          <w:rFonts w:ascii="Times New Roman"/>
          <w:b w:val="false"/>
          <w:i w:val="false"/>
          <w:color w:val="000000"/>
          <w:sz w:val="28"/>
        </w:rPr>
        <w:t>
      "58-1. Ұлттық Банкте есептік тіркеуден өткен төлем ұйымы болып табылатын электрондық ақша жүйесінің операторы ақпараттық қауіпсіздікті қамтамасыз ету саласындағы жауапкершілік пен функциялардың аражігін ажырату мақсатында ақпараттандыру объектілерін құру, қызмет көрсету және дамыту мәселелерімен айналысатын басқа құрылымдық бөлімшелерден оқшауланған құрылымдық бөлімше болып табылатын ақпараттық қауіпсіздік бөлімшесін құрады немесе ақпараттандыру объектілерін құру, қызмет көрсету және дамыту мәселелерімен айналысатын құрылымдық бөлімшелер штатында тұрмайтын, ақпараттық қауіпсіздікті қамтамасыз етуге жауапты адамды айқындайды.</w:t>
      </w:r>
    </w:p>
    <w:bookmarkEnd w:id="23"/>
    <w:p>
      <w:pPr>
        <w:spacing w:after="0"/>
        <w:ind w:left="0"/>
        <w:jc w:val="both"/>
      </w:pPr>
      <w:r>
        <w:rPr>
          <w:rFonts w:ascii="Times New Roman"/>
          <w:b w:val="false"/>
          <w:i w:val="false"/>
          <w:color w:val="000000"/>
          <w:sz w:val="28"/>
        </w:rPr>
        <w:t>
      Ақпараттық қауіпсіздік бөлімшесі немесе ақпараттық қауіпсіздікті қамтамасыз етуге жауапты адам ақпараттық қауіпсіздікті қамтамасыз ету жұмыстарын үйлестіреді және электрондық ақша жүйесі операторының ішкі құжаттарында айқындалған ақпараттық қауіпсіздік талаптарының орындалуын бақылайды.</w:t>
      </w:r>
    </w:p>
    <w:p>
      <w:pPr>
        <w:spacing w:after="0"/>
        <w:ind w:left="0"/>
        <w:jc w:val="both"/>
      </w:pPr>
      <w:r>
        <w:rPr>
          <w:rFonts w:ascii="Times New Roman"/>
          <w:b w:val="false"/>
          <w:i w:val="false"/>
          <w:color w:val="000000"/>
          <w:sz w:val="28"/>
        </w:rPr>
        <w:t>
      Электрондық ақша жүйесінің операторы мыналарды өткізу арқылы ақпараттық қауіпсіздік бөлімшесі қызметкерлерінің немесе ақпараттық қауіпсіздікті қамтамасыз етуге жауапты адамның біліктілігін арттыруды қамтамасыз етеді:</w:t>
      </w:r>
    </w:p>
    <w:p>
      <w:pPr>
        <w:spacing w:after="0"/>
        <w:ind w:left="0"/>
        <w:jc w:val="both"/>
      </w:pPr>
      <w:r>
        <w:rPr>
          <w:rFonts w:ascii="Times New Roman"/>
          <w:b w:val="false"/>
          <w:i w:val="false"/>
          <w:color w:val="000000"/>
          <w:sz w:val="28"/>
        </w:rPr>
        <w:t>
      1) ішкі іс-шаралар (лекциялар, семинарлар);</w:t>
      </w:r>
    </w:p>
    <w:p>
      <w:pPr>
        <w:spacing w:after="0"/>
        <w:ind w:left="0"/>
        <w:jc w:val="both"/>
      </w:pPr>
      <w:r>
        <w:rPr>
          <w:rFonts w:ascii="Times New Roman"/>
          <w:b w:val="false"/>
          <w:i w:val="false"/>
          <w:color w:val="000000"/>
          <w:sz w:val="28"/>
        </w:rPr>
        <w:t>
      2) сыртқы оқыту (курстарға, семинарларға қатысу – әрбір қызметкер үшін екі жылда бір реттен сиретпей).</w:t>
      </w:r>
    </w:p>
    <w:bookmarkStart w:name="z31" w:id="24"/>
    <w:p>
      <w:pPr>
        <w:spacing w:after="0"/>
        <w:ind w:left="0"/>
        <w:jc w:val="both"/>
      </w:pPr>
      <w:r>
        <w:rPr>
          <w:rFonts w:ascii="Times New Roman"/>
          <w:b w:val="false"/>
          <w:i w:val="false"/>
          <w:color w:val="000000"/>
          <w:sz w:val="28"/>
        </w:rPr>
        <w:t>
      58-2. Жаңа қызметкерді жұмысқа қабылдау кезінде жұмысқа қабылданған сәттен бастап бес жұмыс күнінен кешіктірмей жаңа қызметкер ақпараттық қауіпсіздікті қамтамасыз ету жөніндегі негізгі талаптармен (кіріспе нұсқау алу) қол қойып танысады. Танысу нәтижесі тиісті нұсқау алу журналында немесе нұсқау алынғанын растайтын өзге де құжатта тіркеледі.</w:t>
      </w:r>
    </w:p>
    <w:bookmarkEnd w:id="24"/>
    <w:p>
      <w:pPr>
        <w:spacing w:after="0"/>
        <w:ind w:left="0"/>
        <w:jc w:val="both"/>
      </w:pPr>
      <w:r>
        <w:rPr>
          <w:rFonts w:ascii="Times New Roman"/>
          <w:b w:val="false"/>
          <w:i w:val="false"/>
          <w:color w:val="000000"/>
          <w:sz w:val="28"/>
        </w:rPr>
        <w:t>
      Осы тармақтың талаптары Ұлттық Банкте есептік тіркеуден өткен төлем ұйымдары болып табылатын электрондық ақша жүйесінің операторларына қолданылады.</w:t>
      </w:r>
    </w:p>
    <w:bookmarkStart w:name="z32" w:id="25"/>
    <w:p>
      <w:pPr>
        <w:spacing w:after="0"/>
        <w:ind w:left="0"/>
        <w:jc w:val="both"/>
      </w:pPr>
      <w:r>
        <w:rPr>
          <w:rFonts w:ascii="Times New Roman"/>
          <w:b w:val="false"/>
          <w:i w:val="false"/>
          <w:color w:val="000000"/>
          <w:sz w:val="28"/>
        </w:rPr>
        <w:t>
      58-3. Ұлттық Банкте есептік тіркеуден өткен төлем ұйымы болып табылатын электрондық ақша жүйесі операторының қызметкерімен жасалатын еңбек шартында қызметкердің ақпараттық қауіпсіздікті қамтамасыз ету және жасырын ақпаратты жария етпеу жөніндегі талаптарды сақтау міндеті қамтылады.";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мазмұндағы 14) тармақшамен толықтырылсын:</w:t>
      </w:r>
    </w:p>
    <w:bookmarkStart w:name="z34" w:id="26"/>
    <w:p>
      <w:pPr>
        <w:spacing w:after="0"/>
        <w:ind w:left="0"/>
        <w:jc w:val="both"/>
      </w:pPr>
      <w:r>
        <w:rPr>
          <w:rFonts w:ascii="Times New Roman"/>
          <w:b w:val="false"/>
          <w:i w:val="false"/>
          <w:color w:val="000000"/>
          <w:sz w:val="28"/>
        </w:rPr>
        <w:t>
      "14) ноутбуктер немесе өзге де құрылғылар Ұлттық Банкте есептік тіркеуден өткен төлем ұйымы болып табылатын электрондық ақша жүйесі операторының ақпараттық активтеріне электрондық ақша жүйесі операторының қорғау периметрінен тыс қосылған жағдайда осы құрылғыларда қорғалған қолжетімділікті ұйымдастыру үшін лицензиялық бағдарламалық қамтылым (байланыс арнасын шифрлау, екі факторлы аутентификацияны қамтамасыз ету) орнатылады.";</w:t>
      </w:r>
    </w:p>
    <w:bookmarkEnd w:id="26"/>
    <w:bookmarkStart w:name="z35" w:id="27"/>
    <w:p>
      <w:pPr>
        <w:spacing w:after="0"/>
        <w:ind w:left="0"/>
        <w:jc w:val="both"/>
      </w:pPr>
      <w:r>
        <w:rPr>
          <w:rFonts w:ascii="Times New Roman"/>
          <w:b w:val="false"/>
          <w:i w:val="false"/>
          <w:color w:val="000000"/>
          <w:sz w:val="28"/>
        </w:rPr>
        <w:t>
      мынадай мазмұндағы 66, 67, 68, 69 және 70-тармақтармен толықтырылсын:</w:t>
      </w:r>
    </w:p>
    <w:bookmarkEnd w:id="27"/>
    <w:bookmarkStart w:name="z36" w:id="28"/>
    <w:p>
      <w:pPr>
        <w:spacing w:after="0"/>
        <w:ind w:left="0"/>
        <w:jc w:val="both"/>
      </w:pPr>
      <w:r>
        <w:rPr>
          <w:rFonts w:ascii="Times New Roman"/>
          <w:b w:val="false"/>
          <w:i w:val="false"/>
          <w:color w:val="000000"/>
          <w:sz w:val="28"/>
        </w:rPr>
        <w:t>
      "66. Ұлттық Банкте есептік тіркеуден өткен төлем ұйымы болып табылатын электрондық ақша жүйесінің операторы ақпараттық қауіпсіздік оқиғаларымен және оқыс оқиғаларымен алмасу үшін Ұлттық Банктің платформасына қосылу үшін статикалық IP-мекенжайды пайдаланады және ол туралы ақпаратты Ұлттық Банкте есептік тіркеуден өткен күннен бастап он жұмыс күні ішінде ұсынады.</w:t>
      </w:r>
    </w:p>
    <w:bookmarkEnd w:id="28"/>
    <w:p>
      <w:pPr>
        <w:spacing w:after="0"/>
        <w:ind w:left="0"/>
        <w:jc w:val="both"/>
      </w:pPr>
      <w:r>
        <w:rPr>
          <w:rFonts w:ascii="Times New Roman"/>
          <w:b w:val="false"/>
          <w:i w:val="false"/>
          <w:color w:val="000000"/>
          <w:sz w:val="28"/>
        </w:rPr>
        <w:t>
      Статикалық IP-мекенжай өзгерген жағдайда электрондық ақша жүйесінің операторы статикалық IP-мекенжай өзгерген күннен бастап бес жұмыс күні ішінде Ұлттық Банкті бұл туралы хабардар етеді.</w:t>
      </w:r>
    </w:p>
    <w:bookmarkStart w:name="z37" w:id="29"/>
    <w:p>
      <w:pPr>
        <w:spacing w:after="0"/>
        <w:ind w:left="0"/>
        <w:jc w:val="both"/>
      </w:pPr>
      <w:r>
        <w:rPr>
          <w:rFonts w:ascii="Times New Roman"/>
          <w:b w:val="false"/>
          <w:i w:val="false"/>
          <w:color w:val="000000"/>
          <w:sz w:val="28"/>
        </w:rPr>
        <w:t>
      67. Ұлттық Банкте есептік тіркеуден өткен төлем ұйымы болып табылатын электрондық ақша жүйесінің операторы электрондық ақшаны пайдалана отырып, төлем қызметтерін көрсетеді, сондай-ақ Қазақстан Республикасының аумағында орналастырылатын және пайдаланылатын бағдарламалық-техникалық құралдарды пайдалана отырып, төлем қызметтерін көрсету кезінде жасалатын төлемдерді өңдеуді қамтамасыз етеді.</w:t>
      </w:r>
    </w:p>
    <w:bookmarkEnd w:id="29"/>
    <w:bookmarkStart w:name="z38" w:id="30"/>
    <w:p>
      <w:pPr>
        <w:spacing w:after="0"/>
        <w:ind w:left="0"/>
        <w:jc w:val="both"/>
      </w:pPr>
      <w:r>
        <w:rPr>
          <w:rFonts w:ascii="Times New Roman"/>
          <w:b w:val="false"/>
          <w:i w:val="false"/>
          <w:color w:val="000000"/>
          <w:sz w:val="28"/>
        </w:rPr>
        <w:t>
      68. Ұлттық Банкте есептік тіркеуден өткен төлем ұйымы болып табылатын электрондық ақша жүйесі операторының меншікті немесе жалға алынған серверлік үй-жайы (деректерді өңдеу орталығы) мынадай жүйелермен жабдықталады:</w:t>
      </w:r>
    </w:p>
    <w:bookmarkEnd w:id="30"/>
    <w:p>
      <w:pPr>
        <w:spacing w:after="0"/>
        <w:ind w:left="0"/>
        <w:jc w:val="both"/>
      </w:pPr>
      <w:r>
        <w:rPr>
          <w:rFonts w:ascii="Times New Roman"/>
          <w:b w:val="false"/>
          <w:i w:val="false"/>
          <w:color w:val="000000"/>
          <w:sz w:val="28"/>
        </w:rPr>
        <w:t>
      1) қолжетімділікті бақылау және басқару жүйесі;</w:t>
      </w:r>
    </w:p>
    <w:p>
      <w:pPr>
        <w:spacing w:after="0"/>
        <w:ind w:left="0"/>
        <w:jc w:val="both"/>
      </w:pPr>
      <w:r>
        <w:rPr>
          <w:rFonts w:ascii="Times New Roman"/>
          <w:b w:val="false"/>
          <w:i w:val="false"/>
          <w:color w:val="000000"/>
          <w:sz w:val="28"/>
        </w:rPr>
        <w:t>
      2) күзет сигнализациясы;</w:t>
      </w:r>
    </w:p>
    <w:p>
      <w:pPr>
        <w:spacing w:after="0"/>
        <w:ind w:left="0"/>
        <w:jc w:val="both"/>
      </w:pPr>
      <w:r>
        <w:rPr>
          <w:rFonts w:ascii="Times New Roman"/>
          <w:b w:val="false"/>
          <w:i w:val="false"/>
          <w:color w:val="000000"/>
          <w:sz w:val="28"/>
        </w:rPr>
        <w:t>
      3) өрт сигнализациясы;</w:t>
      </w:r>
    </w:p>
    <w:p>
      <w:pPr>
        <w:spacing w:after="0"/>
        <w:ind w:left="0"/>
        <w:jc w:val="both"/>
      </w:pPr>
      <w:r>
        <w:rPr>
          <w:rFonts w:ascii="Times New Roman"/>
          <w:b w:val="false"/>
          <w:i w:val="false"/>
          <w:color w:val="000000"/>
          <w:sz w:val="28"/>
        </w:rPr>
        <w:t>
      4) автоматты өрт сөндіру жүйесі;</w:t>
      </w:r>
    </w:p>
    <w:p>
      <w:pPr>
        <w:spacing w:after="0"/>
        <w:ind w:left="0"/>
        <w:jc w:val="both"/>
      </w:pPr>
      <w:r>
        <w:rPr>
          <w:rFonts w:ascii="Times New Roman"/>
          <w:b w:val="false"/>
          <w:i w:val="false"/>
          <w:color w:val="000000"/>
          <w:sz w:val="28"/>
        </w:rPr>
        <w:t>
      5) бейнебақылау жүйесі.</w:t>
      </w:r>
    </w:p>
    <w:p>
      <w:pPr>
        <w:spacing w:after="0"/>
        <w:ind w:left="0"/>
        <w:jc w:val="both"/>
      </w:pPr>
      <w:r>
        <w:rPr>
          <w:rFonts w:ascii="Times New Roman"/>
          <w:b w:val="false"/>
          <w:i w:val="false"/>
          <w:color w:val="000000"/>
          <w:sz w:val="28"/>
        </w:rPr>
        <w:t>
      Серверлік және коммуникациялық жабдық электр қуаты жүйесіне үздіксіз қуаттандыру көздері арқылы қосылады.</w:t>
      </w:r>
    </w:p>
    <w:p>
      <w:pPr>
        <w:spacing w:after="0"/>
        <w:ind w:left="0"/>
        <w:jc w:val="both"/>
      </w:pPr>
      <w:r>
        <w:rPr>
          <w:rFonts w:ascii="Times New Roman"/>
          <w:b w:val="false"/>
          <w:i w:val="false"/>
          <w:color w:val="000000"/>
          <w:sz w:val="28"/>
        </w:rPr>
        <w:t>
      Электрондық ақша жүйесінің операторында серверлік үй-жай (деректерді өңдеу орталығы) болмаған жағдайда, осы тармақтың талаптары жалданатын үй-жайларға немесе электрондық ақша жүйесі операторының ақпараттандыру объектілері орналасқан үй-жайларға қолданылады.</w:t>
      </w:r>
    </w:p>
    <w:bookmarkStart w:name="z39" w:id="31"/>
    <w:p>
      <w:pPr>
        <w:spacing w:after="0"/>
        <w:ind w:left="0"/>
        <w:jc w:val="both"/>
      </w:pPr>
      <w:r>
        <w:rPr>
          <w:rFonts w:ascii="Times New Roman"/>
          <w:b w:val="false"/>
          <w:i w:val="false"/>
          <w:color w:val="000000"/>
          <w:sz w:val="28"/>
        </w:rPr>
        <w:t>
      69. Ұлттық Банкте есептік тіркеуден өткен төлем ұйымы болып табылатын электрондық ақша жүйесі операторының меншікті немесе жалға алынған серверлік үй-жайына (деректерді өңдеу орталығына) кіру рұқсаты тізбесін электрондық ақша жүйесі операторының басшысы немесе оның орнындағы адам бекітетін адамдарға беріледі.</w:t>
      </w:r>
    </w:p>
    <w:bookmarkEnd w:id="31"/>
    <w:p>
      <w:pPr>
        <w:spacing w:after="0"/>
        <w:ind w:left="0"/>
        <w:jc w:val="both"/>
      </w:pPr>
      <w:r>
        <w:rPr>
          <w:rFonts w:ascii="Times New Roman"/>
          <w:b w:val="false"/>
          <w:i w:val="false"/>
          <w:color w:val="000000"/>
          <w:sz w:val="28"/>
        </w:rPr>
        <w:t>
      Электрондық ақша жүйесінің операторы серверлік үй-жайға (деректерді өңдеу орталығына) кіруді бақылау мен басқару жүйесінің журналын кемінде бір жыл жүргізуді және сақтауды қамтамасыз етеді.</w:t>
      </w:r>
    </w:p>
    <w:bookmarkStart w:name="z40" w:id="32"/>
    <w:p>
      <w:pPr>
        <w:spacing w:after="0"/>
        <w:ind w:left="0"/>
        <w:jc w:val="both"/>
      </w:pPr>
      <w:r>
        <w:rPr>
          <w:rFonts w:ascii="Times New Roman"/>
          <w:b w:val="false"/>
          <w:i w:val="false"/>
          <w:color w:val="000000"/>
          <w:sz w:val="28"/>
        </w:rPr>
        <w:t>
      70. Ұлттық Банкте есептік тіркеуден өткен төлем ұйымы болып табылатын электрондық ақша жүйесі операторының меншікті немесе жалға алынған серверлік үй-жайының (деректерді өңдеу орталығының) бейнебақылау жүйесі серверлік үй-жайға (деректерді өңдеу орталығына) барлық өту жолдарын, кіреберістерді бақылауды қамтамасыз етеді. Серверлік үй-жайда (деректерді өңдеу орталығында) бейнекамераларды орналастырғанда серверлік үй-жайдың (деректерді өңдеу орталығының) ішінде және оған кіреберісте бейнебақылаумен қамтылмаған аймақтар болмайды.</w:t>
      </w:r>
    </w:p>
    <w:bookmarkEnd w:id="32"/>
    <w:p>
      <w:pPr>
        <w:spacing w:after="0"/>
        <w:ind w:left="0"/>
        <w:jc w:val="both"/>
      </w:pPr>
      <w:r>
        <w:rPr>
          <w:rFonts w:ascii="Times New Roman"/>
          <w:b w:val="false"/>
          <w:i w:val="false"/>
          <w:color w:val="000000"/>
          <w:sz w:val="28"/>
        </w:rPr>
        <w:t>
      Серверлік үй-жайдың (деректерді өңдеу орталығының) бейнебақылау жүйесінде оқиғалар үздіксіз немесе қозғалыс детекторы пайдаланыла отырып жазылады.</w:t>
      </w:r>
    </w:p>
    <w:p>
      <w:pPr>
        <w:spacing w:after="0"/>
        <w:ind w:left="0"/>
        <w:jc w:val="both"/>
      </w:pPr>
      <w:r>
        <w:rPr>
          <w:rFonts w:ascii="Times New Roman"/>
          <w:b w:val="false"/>
          <w:i w:val="false"/>
          <w:color w:val="000000"/>
          <w:sz w:val="28"/>
        </w:rPr>
        <w:t>
      Серверлік үй-жайдың (деректерді өңдеу орталығының) бейнебақылау жүйесіндегі жазбалар архиві кемінде үш ай сақталады.".</w:t>
      </w:r>
    </w:p>
    <w:bookmarkStart w:name="z41" w:id="33"/>
    <w:p>
      <w:pPr>
        <w:spacing w:after="0"/>
        <w:ind w:left="0"/>
        <w:jc w:val="both"/>
      </w:pPr>
      <w:r>
        <w:rPr>
          <w:rFonts w:ascii="Times New Roman"/>
          <w:b w:val="false"/>
          <w:i w:val="false"/>
          <w:color w:val="000000"/>
          <w:sz w:val="28"/>
        </w:rPr>
        <w:t xml:space="preserve">
      4. "Төлем карточкаларын шығару қағидаларын, сондай-ақ Қазақстан Республикасының аумағында оларды пайдалана отырып жүргізілген операцияларға қызмет көрсету бойынша қызметке қойылатын талаптарды бекіту туралы" Қазақстан Республикасы Ұлттық Банкі Басқармасының 2016 жылғы 31 тамыздағы № 205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14299 болып тіркелген) мынадай өзгеріс енгізілсін:</w:t>
      </w:r>
    </w:p>
    <w:bookmarkEnd w:id="33"/>
    <w:bookmarkStart w:name="z42" w:id="34"/>
    <w:p>
      <w:pPr>
        <w:spacing w:after="0"/>
        <w:ind w:left="0"/>
        <w:jc w:val="both"/>
      </w:pPr>
      <w:r>
        <w:rPr>
          <w:rFonts w:ascii="Times New Roman"/>
          <w:b w:val="false"/>
          <w:i w:val="false"/>
          <w:color w:val="000000"/>
          <w:sz w:val="28"/>
        </w:rPr>
        <w:t xml:space="preserve">
      көрсетілген қаулымен бекітілген Төлем карточкаларын шығару қағидалары, сондай-ақ Қазақстан Республикасының аумағында оларды пайдалана отырып жүргізілген операцияларға қызмет көрсету бойынша қызметке қойылатын </w:t>
      </w:r>
      <w:r>
        <w:rPr>
          <w:rFonts w:ascii="Times New Roman"/>
          <w:b w:val="false"/>
          <w:i w:val="false"/>
          <w:color w:val="000000"/>
          <w:sz w:val="28"/>
        </w:rPr>
        <w:t>талаптарда</w:t>
      </w:r>
      <w:r>
        <w:rPr>
          <w:rFonts w:ascii="Times New Roman"/>
          <w:b w:val="false"/>
          <w:i w:val="false"/>
          <w:color w:val="000000"/>
          <w:sz w:val="28"/>
        </w:rPr>
        <w:t>:</w:t>
      </w:r>
    </w:p>
    <w:bookmarkEnd w:id="34"/>
    <w:bookmarkStart w:name="z43" w:id="35"/>
    <w:p>
      <w:pPr>
        <w:spacing w:after="0"/>
        <w:ind w:left="0"/>
        <w:jc w:val="both"/>
      </w:pPr>
      <w:r>
        <w:rPr>
          <w:rFonts w:ascii="Times New Roman"/>
          <w:b w:val="false"/>
          <w:i w:val="false"/>
          <w:color w:val="000000"/>
          <w:sz w:val="28"/>
        </w:rPr>
        <w:t xml:space="preserve">
      66-тармақтың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5"/>
    <w:bookmarkStart w:name="z44" w:id="36"/>
    <w:p>
      <w:pPr>
        <w:spacing w:after="0"/>
        <w:ind w:left="0"/>
        <w:jc w:val="both"/>
      </w:pPr>
      <w:r>
        <w:rPr>
          <w:rFonts w:ascii="Times New Roman"/>
          <w:b w:val="false"/>
          <w:i w:val="false"/>
          <w:color w:val="000000"/>
          <w:sz w:val="28"/>
        </w:rPr>
        <w:t>
      "2) банкоматтарда төлем карточкасын ұстаушының бет-әлпетін тіркеуге мүмкіндік беретін кемінде бір камера орнатылады. Камера тіркеген бейнелерді эквайер кемінде күнтізбелік бір жүз сексен күн сақтайды.</w:t>
      </w:r>
    </w:p>
    <w:bookmarkEnd w:id="36"/>
    <w:p>
      <w:pPr>
        <w:spacing w:after="0"/>
        <w:ind w:left="0"/>
        <w:jc w:val="both"/>
      </w:pPr>
      <w:r>
        <w:rPr>
          <w:rFonts w:ascii="Times New Roman"/>
          <w:b w:val="false"/>
          <w:i w:val="false"/>
          <w:color w:val="000000"/>
          <w:sz w:val="28"/>
        </w:rPr>
        <w:t>
      Эквайер банкоматын пайдалануға байланысты даулы жағдайлар туындаған кезде төлем карточкасын ұстаушы өтініш жасаған жағдайда, камера тіркеген бейнелерді сақтау мерзімі даулы жағдайлар шешілгенге дейін ұзартылады;".</w:t>
      </w:r>
    </w:p>
    <w:bookmarkStart w:name="z45" w:id="37"/>
    <w:p>
      <w:pPr>
        <w:spacing w:after="0"/>
        <w:ind w:left="0"/>
        <w:jc w:val="both"/>
      </w:pPr>
      <w:r>
        <w:rPr>
          <w:rFonts w:ascii="Times New Roman"/>
          <w:b w:val="false"/>
          <w:i w:val="false"/>
          <w:color w:val="000000"/>
          <w:sz w:val="28"/>
        </w:rPr>
        <w:t xml:space="preserve">
      5. "Қазақстан Республикасының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 корреспонденттік қатынастар орнату қағидаларын бекіту туралы" Қазақстан Республикасы Ұлттық Банкі Басқармасының 2016 жылғы 31 тамыздағы № 209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14336 болып тіркелген) мынадай өзгеріс енгізілсін:</w:t>
      </w:r>
    </w:p>
    <w:bookmarkEnd w:id="37"/>
    <w:bookmarkStart w:name="z46" w:id="3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Банкі мен банктер, Қазақстан Республикасы бейрезидент-банктерінің филиалдары, сондай-ақ банк операцияларының жекелеген түрлерін жүзеге асыратын ұйымдар арасындағы корреспонденттік қатынастарды орнату </w:t>
      </w:r>
      <w:r>
        <w:rPr>
          <w:rFonts w:ascii="Times New Roman"/>
          <w:b w:val="false"/>
          <w:i w:val="false"/>
          <w:color w:val="000000"/>
          <w:sz w:val="28"/>
        </w:rPr>
        <w:t>қағидаларында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8" w:id="39"/>
    <w:p>
      <w:pPr>
        <w:spacing w:after="0"/>
        <w:ind w:left="0"/>
        <w:jc w:val="both"/>
      </w:pPr>
      <w:r>
        <w:rPr>
          <w:rFonts w:ascii="Times New Roman"/>
          <w:b w:val="false"/>
          <w:i w:val="false"/>
          <w:color w:val="000000"/>
          <w:sz w:val="28"/>
        </w:rPr>
        <w:t>
      "8. Қазақстан Республикасының резидент-банкі Ұлттық Банкте корреспонденттік шоттың ашылу күнінен бастап он жұмыс күні ішінде операторы Ұлттық Банк болып табылатын төлем жүйелерінің (бұдан әрі – төлем жүйелері) қатысушысы мәртебесін алу үшін Ұлттық Банкпен төлем жүйесіне қатысу туралы шарт (бұдан әрі – қатысу туралы шарт) және "Қазақстан Республикасы Ұлттық Банкінің Ұлттық төлем корпорациясы" акционерлік қоғамымен (бұдан әрі – Орталық) төлемдік және ақпараттық хабарларды өңдеу және беру туралы шарт (бұдан әрі – жүйеде қызмет көрсету туралы шарт) жасайды.".</w:t>
      </w:r>
    </w:p>
    <w:bookmarkEnd w:id="39"/>
    <w:bookmarkStart w:name="z49" w:id="40"/>
    <w:p>
      <w:pPr>
        <w:spacing w:after="0"/>
        <w:ind w:left="0"/>
        <w:jc w:val="both"/>
      </w:pPr>
      <w:r>
        <w:rPr>
          <w:rFonts w:ascii="Times New Roman"/>
          <w:b w:val="false"/>
          <w:i w:val="false"/>
          <w:color w:val="000000"/>
          <w:sz w:val="28"/>
        </w:rPr>
        <w:t xml:space="preserve">
      6. "Көрсетілетін төлем қызметтері туралы мәліметтер беру қағидаларын бекіту туралы" Қазақстан Республикасы Ұлттық Банкі Басқармасының 2016 жылғы 31 тамыздағы № 213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14339 болып тіркелген) мынадай өзгерістер мен толықтырулар енгізілсін:</w:t>
      </w:r>
    </w:p>
    <w:bookmarkEnd w:id="40"/>
    <w:bookmarkStart w:name="z50" w:id="41"/>
    <w:p>
      <w:pPr>
        <w:spacing w:after="0"/>
        <w:ind w:left="0"/>
        <w:jc w:val="both"/>
      </w:pPr>
      <w:r>
        <w:rPr>
          <w:rFonts w:ascii="Times New Roman"/>
          <w:b w:val="false"/>
          <w:i w:val="false"/>
          <w:color w:val="000000"/>
          <w:sz w:val="28"/>
        </w:rPr>
        <w:t xml:space="preserve">
      көрсетілген қаулымен бекітілген Көрсетілетін төлем қызметтері туралы мәліметтер беру </w:t>
      </w:r>
      <w:r>
        <w:rPr>
          <w:rFonts w:ascii="Times New Roman"/>
          <w:b w:val="false"/>
          <w:i w:val="false"/>
          <w:color w:val="000000"/>
          <w:sz w:val="28"/>
        </w:rPr>
        <w:t>қағидаларында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2" w:id="42"/>
    <w:p>
      <w:pPr>
        <w:spacing w:after="0"/>
        <w:ind w:left="0"/>
        <w:jc w:val="both"/>
      </w:pPr>
      <w:r>
        <w:rPr>
          <w:rFonts w:ascii="Times New Roman"/>
          <w:b w:val="false"/>
          <w:i w:val="false"/>
          <w:color w:val="000000"/>
          <w:sz w:val="28"/>
        </w:rPr>
        <w:t>
      "4. Мәліметтер Ұлттық Банкке электрондық тәсілмен Ұлттық Банк белгілеген ақпарат беру форматтарымен ұсынылады.";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bookmarkStart w:name="z54" w:id="43"/>
    <w:p>
      <w:pPr>
        <w:spacing w:after="0"/>
        <w:ind w:left="0"/>
        <w:jc w:val="both"/>
      </w:pPr>
      <w:r>
        <w:rPr>
          <w:rFonts w:ascii="Times New Roman"/>
          <w:b w:val="false"/>
          <w:i w:val="false"/>
          <w:color w:val="000000"/>
          <w:sz w:val="28"/>
        </w:rPr>
        <w:t>
      мынадай мазмұндағы 23, 24 және 25-тармақтармен толықтырылсын:</w:t>
      </w:r>
    </w:p>
    <w:bookmarkEnd w:id="43"/>
    <w:bookmarkStart w:name="z55" w:id="44"/>
    <w:p>
      <w:pPr>
        <w:spacing w:after="0"/>
        <w:ind w:left="0"/>
        <w:jc w:val="both"/>
      </w:pPr>
      <w:r>
        <w:rPr>
          <w:rFonts w:ascii="Times New Roman"/>
          <w:b w:val="false"/>
          <w:i w:val="false"/>
          <w:color w:val="000000"/>
          <w:sz w:val="28"/>
        </w:rPr>
        <w:t>
      "23. Ұлттық Банкте есептік тіркеуден өткен төлем ұйымдары Қағидаларға 17-қосымшаға сәйкес "Трансшекаралық операциялар бойынша мәліметтер (кіріс)" әкімшілік деректерді жинауға арналған нысанын есепті тоқсаннан кейінгі айдың оныншы (қоса алғанда) күнінен кешіктірмей тоқсан сайынғы негізде ұсынады.</w:t>
      </w:r>
    </w:p>
    <w:bookmarkEnd w:id="44"/>
    <w:bookmarkStart w:name="z56" w:id="45"/>
    <w:p>
      <w:pPr>
        <w:spacing w:after="0"/>
        <w:ind w:left="0"/>
        <w:jc w:val="both"/>
      </w:pPr>
      <w:r>
        <w:rPr>
          <w:rFonts w:ascii="Times New Roman"/>
          <w:b w:val="false"/>
          <w:i w:val="false"/>
          <w:color w:val="000000"/>
          <w:sz w:val="28"/>
        </w:rPr>
        <w:t>
      24. Ұлттық Банкте есептік тіркеуден өткен төлем ұйымдары Қағидаларға 18-қосымшаға сәйкес "Трансшекаралық операциялар бойынша мәліметтер (шығыс)" әкімшілік деректерді жинауға арналған нысанын есепті тоқсаннан кейінгі айдың оныншы (қоса алғанда) күнінен кешіктірмей тоқсан сайынғы негізде ұсынады.</w:t>
      </w:r>
    </w:p>
    <w:bookmarkEnd w:id="45"/>
    <w:bookmarkStart w:name="z57" w:id="46"/>
    <w:p>
      <w:pPr>
        <w:spacing w:after="0"/>
        <w:ind w:left="0"/>
        <w:jc w:val="both"/>
      </w:pPr>
      <w:r>
        <w:rPr>
          <w:rFonts w:ascii="Times New Roman"/>
          <w:b w:val="false"/>
          <w:i w:val="false"/>
          <w:color w:val="000000"/>
          <w:sz w:val="28"/>
        </w:rPr>
        <w:t>
      25. Ұлттық Банкте есептік тіркеуден өткен төлем ұйымдары Қағидаларға 18-қосымшаға сәйкес "Есепті кезеңде ақпараттық жүйенің жұмысында орын алған жоспарлы және жоспардан бос тұрып қалу (іркіліс) туралы мәліметтер" әкімшілік деректерді жинауға арналған нысанын есепті тоқсаннан кейінгі айдың оныншы (қоса алғанда) күнінен кешіктірмей тоқсан сайынғы негізде мына тұлғалар ұсынады:</w:t>
      </w:r>
    </w:p>
    <w:bookmarkEnd w:id="46"/>
    <w:p>
      <w:pPr>
        <w:spacing w:after="0"/>
        <w:ind w:left="0"/>
        <w:jc w:val="both"/>
      </w:pPr>
      <w:r>
        <w:rPr>
          <w:rFonts w:ascii="Times New Roman"/>
          <w:b w:val="false"/>
          <w:i w:val="false"/>
          <w:color w:val="000000"/>
          <w:sz w:val="28"/>
        </w:rPr>
        <w:t>
      1) екінші деңгейдегі банктер, Қазақстан Республикасы бейрезидент-банктерінің филиалдары;</w:t>
      </w:r>
    </w:p>
    <w:p>
      <w:pPr>
        <w:spacing w:after="0"/>
        <w:ind w:left="0"/>
        <w:jc w:val="both"/>
      </w:pPr>
      <w:r>
        <w:rPr>
          <w:rFonts w:ascii="Times New Roman"/>
          <w:b w:val="false"/>
          <w:i w:val="false"/>
          <w:color w:val="000000"/>
          <w:sz w:val="28"/>
        </w:rPr>
        <w:t>
      2) ұлттық пошта операторы.";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Қазақстан Республикасы Ұлттық Банкі Басқармасының өзгерістер мен толықтырулар енгізілетін кейбір қаулыларының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алып тасталсын;</w:t>
      </w:r>
    </w:p>
    <w:bookmarkStart w:name="z60" w:id="47"/>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17-қосымшамен толықтырылсын;</w:t>
      </w:r>
    </w:p>
    <w:bookmarkEnd w:id="47"/>
    <w:bookmarkStart w:name="z61" w:id="48"/>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18-қосымшамен толықтырылсын;</w:t>
      </w:r>
    </w:p>
    <w:bookmarkEnd w:id="48"/>
    <w:bookmarkStart w:name="z62" w:id="49"/>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19-қосымшамен толықтырылсын.</w:t>
      </w:r>
    </w:p>
    <w:bookmarkEnd w:id="49"/>
    <w:bookmarkStart w:name="z63" w:id="50"/>
    <w:p>
      <w:pPr>
        <w:spacing w:after="0"/>
        <w:ind w:left="0"/>
        <w:jc w:val="both"/>
      </w:pPr>
      <w:r>
        <w:rPr>
          <w:rFonts w:ascii="Times New Roman"/>
          <w:b w:val="false"/>
          <w:i w:val="false"/>
          <w:color w:val="000000"/>
          <w:sz w:val="28"/>
        </w:rPr>
        <w:t xml:space="preserve">
      7. "Төлем ұйымдарының қызметін ұйымдастыру қағидаларын бекіту туралы" Қазақстан Республикасы Ұлттық Банкі Басқармасының 2016 жылғы 31 тамыздағы № 215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14347 болып тіркелген) мынадай өзгерістер мен толықтырулар енгізілсін:</w:t>
      </w:r>
    </w:p>
    <w:bookmarkEnd w:id="50"/>
    <w:bookmarkStart w:name="z64" w:id="51"/>
    <w:p>
      <w:pPr>
        <w:spacing w:after="0"/>
        <w:ind w:left="0"/>
        <w:jc w:val="both"/>
      </w:pPr>
      <w:r>
        <w:rPr>
          <w:rFonts w:ascii="Times New Roman"/>
          <w:b w:val="false"/>
          <w:i w:val="false"/>
          <w:color w:val="000000"/>
          <w:sz w:val="28"/>
        </w:rPr>
        <w:t xml:space="preserve">
      көрсетілген қаулымен бекітілген Төлем ұйымдарының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және 2) тармақшалары мынадай редакцияда жазылсын:</w:t>
      </w:r>
    </w:p>
    <w:bookmarkStart w:name="z66" w:id="52"/>
    <w:p>
      <w:pPr>
        <w:spacing w:after="0"/>
        <w:ind w:left="0"/>
        <w:jc w:val="both"/>
      </w:pPr>
      <w:r>
        <w:rPr>
          <w:rFonts w:ascii="Times New Roman"/>
          <w:b w:val="false"/>
          <w:i w:val="false"/>
          <w:color w:val="000000"/>
          <w:sz w:val="28"/>
        </w:rPr>
        <w:t>
      "1) ақпараттық жүйелердегі бұзушылықтарды, іркілістерді қоса алғанда, ақпараттық қауіпсіздіктің оқыс оқиғасы (бұдан әрі – ақпараттық қауіпсіздіктің оқыс оқиғасы) – ақпараттық-коммуникациялық инфрақұрылымның немесе оның жекелеген объектілерінің жұмысында олардың тиісінше жұмыс істеуіне қауіп төндіретін және (немесе) төлем ұйымының электрондық ақпараттық ресурстарын заңсыз алу, көшіріп алу, тарату, түрлендіру, жою немесе бұғаттау үшін жағдай жасайтын, жеке түрде немесе сериялы түрде туындайтын іркілістер;</w:t>
      </w:r>
    </w:p>
    <w:bookmarkEnd w:id="52"/>
    <w:bookmarkStart w:name="z67" w:id="53"/>
    <w:p>
      <w:pPr>
        <w:spacing w:after="0"/>
        <w:ind w:left="0"/>
        <w:jc w:val="both"/>
      </w:pPr>
      <w:r>
        <w:rPr>
          <w:rFonts w:ascii="Times New Roman"/>
          <w:b w:val="false"/>
          <w:i w:val="false"/>
          <w:color w:val="000000"/>
          <w:sz w:val="28"/>
        </w:rPr>
        <w:t>
      2) ақпараттық жүйелердегі бұзушылықтар, іркілістер туралы мәліметтерді қоса алғанда, ақпараттық қауіпсіздіктің оқыс оқиғалары туралы ақпарат – ақпараттық-коммуникациялық инфрақұрылымның немесе оның жекелеген объектілерінің жұмысында олардың тиісінше жұмыс істеуіне қауіп төндіретін және (немесе) төлем ұйымының электрондық ақпараттық ресурстарын заңсыз алу, көшіріп алу, тарату, түрлендіру, жою немесе бұғаттау үшін жағдай жасайтын, жеке түрде немесе сериялы түрде туындайтын іркілістер туралы ақпарат;";</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15-4-тармақ</w:t>
      </w:r>
      <w:r>
        <w:rPr>
          <w:rFonts w:ascii="Times New Roman"/>
          <w:b w:val="false"/>
          <w:i w:val="false"/>
          <w:color w:val="000000"/>
          <w:sz w:val="28"/>
        </w:rPr>
        <w:t xml:space="preserve"> мынадай редакцияда жазылсын:</w:t>
      </w:r>
    </w:p>
    <w:bookmarkStart w:name="z69" w:id="54"/>
    <w:p>
      <w:pPr>
        <w:spacing w:after="0"/>
        <w:ind w:left="0"/>
        <w:jc w:val="both"/>
      </w:pPr>
      <w:r>
        <w:rPr>
          <w:rFonts w:ascii="Times New Roman"/>
          <w:b w:val="false"/>
          <w:i w:val="false"/>
          <w:color w:val="000000"/>
          <w:sz w:val="28"/>
        </w:rPr>
        <w:t xml:space="preserve">
      "15-4. Ұсынылған құжаттардың толық болу фактісі анықталған жағдайда, жауапты бөлімше өтініш тіркелген күннен бастап сегіз жұмыс күні ішінде құжаттарды Қазақстан Республикасы заңнамасының талаптарына сәйкестігі тұрғысынан қарайды,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төлем ұйымының төлем қызметтерін көрсетуге рұқсат (құқық) беру үшін есептік тіркеуден өтуі туралы хабарламаның (бұдан әрі – хабарлама) жобасын не дәлелді бас тартудың жобасын дайындайды.</w:t>
      </w:r>
    </w:p>
    <w:bookmarkEnd w:id="54"/>
    <w:p>
      <w:pPr>
        <w:spacing w:after="0"/>
        <w:ind w:left="0"/>
        <w:jc w:val="both"/>
      </w:pPr>
      <w:r>
        <w:rPr>
          <w:rFonts w:ascii="Times New Roman"/>
          <w:b w:val="false"/>
          <w:i w:val="false"/>
          <w:color w:val="000000"/>
          <w:sz w:val="28"/>
        </w:rPr>
        <w:t>
      Ұлттық Банк жауапты бөлімшенің басшысы арқылы екі жұмыс күні ішінде хабарламаны не дәлелді бас тартуды келіседі және қол қояды.</w:t>
      </w:r>
    </w:p>
    <w:p>
      <w:pPr>
        <w:spacing w:after="0"/>
        <w:ind w:left="0"/>
        <w:jc w:val="both"/>
      </w:pPr>
      <w:r>
        <w:rPr>
          <w:rFonts w:ascii="Times New Roman"/>
          <w:b w:val="false"/>
          <w:i w:val="false"/>
          <w:color w:val="000000"/>
          <w:sz w:val="28"/>
        </w:rPr>
        <w:t>
      Жауапты бөлімшенің басшысы хабарламаны не дәлелді бас тартуды келіскеннен кейін және қол қойған соң жауапты бөлімшенің қызметкері шешім қабылданған күні төлем ұйымын төлем ұйымдарының тізіліміне енгізеді (хабарламаға қол қойылған кезде), төлем ұйымына есептік тіркеу бойынша көрсетілген мемлекеттік қызмет нәтижесін жібереді.</w:t>
      </w:r>
    </w:p>
    <w:p>
      <w:pPr>
        <w:spacing w:after="0"/>
        <w:ind w:left="0"/>
        <w:jc w:val="both"/>
      </w:pPr>
      <w:r>
        <w:rPr>
          <w:rFonts w:ascii="Times New Roman"/>
          <w:b w:val="false"/>
          <w:i w:val="false"/>
          <w:color w:val="000000"/>
          <w:sz w:val="28"/>
        </w:rPr>
        <w:t>
      "Электрондық үкімет" веб-порталында есептік тіркеу бойынша көрсетілген мемлекеттік қызмет нәтижесі уәкілетті тұлғаның электрондық цифрлық қолтаңбасымен (бұдан әрі – ЭЦҚ) куәландырылған электрондық құжат нысанында төлем ұйымының жеке кабинетіне жіберіледі.</w:t>
      </w:r>
    </w:p>
    <w:p>
      <w:pPr>
        <w:spacing w:after="0"/>
        <w:ind w:left="0"/>
        <w:jc w:val="both"/>
      </w:pPr>
      <w:r>
        <w:rPr>
          <w:rFonts w:ascii="Times New Roman"/>
          <w:b w:val="false"/>
          <w:i w:val="false"/>
          <w:color w:val="000000"/>
          <w:sz w:val="28"/>
        </w:rPr>
        <w:t>
      Төлем ұйымын есептік тіркеуден өткізуден және төлем ұйымдарының тізіліміне енгізуден бас тарту үшін негіздер анықталған кезде Ұлттық Банк жауапты бөлімшенің басшысы арқылы көрсетілетін қызметті алушыға алдын ала шешім бойынша ұстанымын білдіруге мүмкіндік беру үшін тыңдау өткізілетін уақыт пен орын туралы хабардар ете отырып, көрсетілетін қызметті алушыға төлем ұйымын есептік тіркеуден өткізуден және төлем ұйымдарының тізіліміне енгізуден бас тарту туралы алдын ала шешімді жібереді.</w:t>
      </w:r>
    </w:p>
    <w:p>
      <w:pPr>
        <w:spacing w:after="0"/>
        <w:ind w:left="0"/>
        <w:jc w:val="both"/>
      </w:pPr>
      <w:r>
        <w:rPr>
          <w:rFonts w:ascii="Times New Roman"/>
          <w:b w:val="false"/>
          <w:i w:val="false"/>
          <w:color w:val="000000"/>
          <w:sz w:val="28"/>
        </w:rPr>
        <w:t>
      Алдын ала шешім өтінішті қарау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Әкімшілік рәсімге қатысушы әкімшілік іс бойынша алдын ала шешімді алған күннен бастап екі жұмыс күнінен кешіктірілмейтін мерзімде қарсылық ұсынуға немесе білдіруге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23-1-тармақ</w:t>
      </w:r>
      <w:r>
        <w:rPr>
          <w:rFonts w:ascii="Times New Roman"/>
          <w:b w:val="false"/>
          <w:i w:val="false"/>
          <w:color w:val="000000"/>
          <w:sz w:val="28"/>
        </w:rPr>
        <w:t xml:space="preserve"> мынадай редакцияда жазылсын:</w:t>
      </w:r>
    </w:p>
    <w:bookmarkStart w:name="z71" w:id="55"/>
    <w:p>
      <w:pPr>
        <w:spacing w:after="0"/>
        <w:ind w:left="0"/>
        <w:jc w:val="both"/>
      </w:pPr>
      <w:r>
        <w:rPr>
          <w:rFonts w:ascii="Times New Roman"/>
          <w:b w:val="false"/>
          <w:i w:val="false"/>
          <w:color w:val="000000"/>
          <w:sz w:val="28"/>
        </w:rPr>
        <w:t>
      "23-1. Төлем ұйымын ерікті түрде қайта ұйымдастыруды жүргізуге келісім беру төлем ұйымы Ұлттық Банкке "электрондық үкімет" веб-порталы арқылы ерікті түрде қайта ұйымдастыру туралы шешімді берген кезде жүзеге асырылады.</w:t>
      </w:r>
    </w:p>
    <w:bookmarkEnd w:id="55"/>
    <w:p>
      <w:pPr>
        <w:spacing w:after="0"/>
        <w:ind w:left="0"/>
        <w:jc w:val="both"/>
      </w:pPr>
      <w:r>
        <w:rPr>
          <w:rFonts w:ascii="Times New Roman"/>
          <w:b w:val="false"/>
          <w:i w:val="false"/>
          <w:color w:val="000000"/>
          <w:sz w:val="28"/>
        </w:rPr>
        <w:t xml:space="preserve">
      Процестің сипаттамалары, қызмет көрсету нысаны, мазмұны мен нәтижесі қамтылатын ерікті түрде қайта ұйымдастыру бойынша мемлекеттік қызмет көрсетуге қойылатын негізгі талаптардың тізбесі, сондай-ақ ерікті түрде қайта ұйымдастыру бойынша мемлекеттік қызмет көрсету ерекшеліктері ескерілген өзге де мәліметтер Қағидаларға </w:t>
      </w:r>
      <w:r>
        <w:rPr>
          <w:rFonts w:ascii="Times New Roman"/>
          <w:b w:val="false"/>
          <w:i w:val="false"/>
          <w:color w:val="000000"/>
          <w:sz w:val="28"/>
        </w:rPr>
        <w:t>5-қосымшада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xml:space="preserve">
      Шешімге Төлемдер және төлем жүйелері туралы заңның 20-бабы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құжаттар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23-4-тармақ</w:t>
      </w:r>
      <w:r>
        <w:rPr>
          <w:rFonts w:ascii="Times New Roman"/>
          <w:b w:val="false"/>
          <w:i w:val="false"/>
          <w:color w:val="000000"/>
          <w:sz w:val="28"/>
        </w:rPr>
        <w:t xml:space="preserve"> мынадай редакцияда жазылсын:</w:t>
      </w:r>
    </w:p>
    <w:bookmarkStart w:name="z73" w:id="56"/>
    <w:p>
      <w:pPr>
        <w:spacing w:after="0"/>
        <w:ind w:left="0"/>
        <w:jc w:val="both"/>
      </w:pPr>
      <w:r>
        <w:rPr>
          <w:rFonts w:ascii="Times New Roman"/>
          <w:b w:val="false"/>
          <w:i w:val="false"/>
          <w:color w:val="000000"/>
          <w:sz w:val="28"/>
        </w:rPr>
        <w:t>
      "23-4. Ұсынылған құжаттардың толық болу фактісі анықталған жағдайда, жауапты бөлімше құжаттар тіркелген күннен бастап сегіз жұмыс күні ішінде құжаттарды Қазақстан Республикасы заңнамасының талаптарына сәйкестігі тұрғысынан қарайды, ерікті түрде қайта ұйымдастыруды жүргізуге келісім беру туралы хабарламаның (бұдан әрі – хабарлама) не дәлелді бас тартудың жобасын дайындайды.</w:t>
      </w:r>
    </w:p>
    <w:bookmarkEnd w:id="56"/>
    <w:p>
      <w:pPr>
        <w:spacing w:after="0"/>
        <w:ind w:left="0"/>
        <w:jc w:val="both"/>
      </w:pPr>
      <w:r>
        <w:rPr>
          <w:rFonts w:ascii="Times New Roman"/>
          <w:b w:val="false"/>
          <w:i w:val="false"/>
          <w:color w:val="000000"/>
          <w:sz w:val="28"/>
        </w:rPr>
        <w:t>
      Ұлттық Банк жауапты бөлімшенің басшысы арқылы екі жұмыс күні ішінде хабарламаны не дәлелді бас тартуды келіседі және қол қояды.</w:t>
      </w:r>
    </w:p>
    <w:p>
      <w:pPr>
        <w:spacing w:after="0"/>
        <w:ind w:left="0"/>
        <w:jc w:val="both"/>
      </w:pPr>
      <w:r>
        <w:rPr>
          <w:rFonts w:ascii="Times New Roman"/>
          <w:b w:val="false"/>
          <w:i w:val="false"/>
          <w:color w:val="000000"/>
          <w:sz w:val="28"/>
        </w:rPr>
        <w:t>
      Жауапты бөлімшенің басшысы хабарламаны не дәлелді бас тартуды келіскеннен кейін және қол қойған соң жауапты бөлімшенің қызметкері шешім қабылданған күні төлем ұйымына ерікті түрде қайта ұйымдастыру бойынша көрсетілген мемлекеттік қызмет нәтижесін жібереді.</w:t>
      </w:r>
    </w:p>
    <w:p>
      <w:pPr>
        <w:spacing w:after="0"/>
        <w:ind w:left="0"/>
        <w:jc w:val="both"/>
      </w:pPr>
      <w:r>
        <w:rPr>
          <w:rFonts w:ascii="Times New Roman"/>
          <w:b w:val="false"/>
          <w:i w:val="false"/>
          <w:color w:val="000000"/>
          <w:sz w:val="28"/>
        </w:rPr>
        <w:t>
      "Электрондық үкімет" веб-порталында ерікті түрде қайта ұйымдастыру бойынша көрсетілген мемлекеттік қызмет нәтижесі уәкілетті тұлғаның ЭЦҚ-мен куәландырылған электрондық құжат нысанында төлем ұйымының жеке кабинетіне жіберіледі.</w:t>
      </w:r>
    </w:p>
    <w:p>
      <w:pPr>
        <w:spacing w:after="0"/>
        <w:ind w:left="0"/>
        <w:jc w:val="both"/>
      </w:pPr>
      <w:r>
        <w:rPr>
          <w:rFonts w:ascii="Times New Roman"/>
          <w:b w:val="false"/>
          <w:i w:val="false"/>
          <w:color w:val="000000"/>
          <w:sz w:val="28"/>
        </w:rPr>
        <w:t>
      Ерікті түрде қайта ұйымдастыруға келісім беруден бас тарту үшін негіздер анықталған кезде Ұлттық Банк жауапты бөлімшенің басшысы арқылы көрсетілетін қызметті алушыға алдын ала шешім бойынша ұстанымын білдіруге мүмкіндік беру үшін тыңдау өткізілетін уақыт пен орын туралы хабардар ете отырып, көрсетілетін қызметті алушыға ерікті түрде қайта ұйымдастыруға келісім беруден бас тарту туралы алдын ала шешімді жібереді.</w:t>
      </w:r>
    </w:p>
    <w:p>
      <w:pPr>
        <w:spacing w:after="0"/>
        <w:ind w:left="0"/>
        <w:jc w:val="both"/>
      </w:pPr>
      <w:r>
        <w:rPr>
          <w:rFonts w:ascii="Times New Roman"/>
          <w:b w:val="false"/>
          <w:i w:val="false"/>
          <w:color w:val="000000"/>
          <w:sz w:val="28"/>
        </w:rPr>
        <w:t>
      Алдын ала шешім өтінішті қарау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Әкімшілік рәсімге қатысушы әкімшілік іс бойынша алдын ала шешімді алған күннен бастап екі жұмыс күнінен кешіктірілмейтін мерзімде қарсылық ұсынуға немесе білдіруге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75" w:id="57"/>
    <w:p>
      <w:pPr>
        <w:spacing w:after="0"/>
        <w:ind w:left="0"/>
        <w:jc w:val="both"/>
      </w:pPr>
      <w:r>
        <w:rPr>
          <w:rFonts w:ascii="Times New Roman"/>
          <w:b w:val="false"/>
          <w:i w:val="false"/>
          <w:color w:val="000000"/>
          <w:sz w:val="28"/>
        </w:rPr>
        <w:t>
      "35. Төлем ұйымдары ақпараттық қауіпсіздікті қамтамасыз ету процесін басқаруға арналған төлем ұйымының жалпы басқару жүйесінің бөлігі болып табылатын ақпараттық қауіпсіздікті басқару жүйесін құруды және оның жұмыс істеуін қамтамасыз етеді.</w:t>
      </w:r>
    </w:p>
    <w:bookmarkEnd w:id="57"/>
    <w:p>
      <w:pPr>
        <w:spacing w:after="0"/>
        <w:ind w:left="0"/>
        <w:jc w:val="both"/>
      </w:pPr>
      <w:r>
        <w:rPr>
          <w:rFonts w:ascii="Times New Roman"/>
          <w:b w:val="false"/>
          <w:i w:val="false"/>
          <w:color w:val="000000"/>
          <w:sz w:val="28"/>
        </w:rPr>
        <w:t>
      Төлем ұйымы ақпараттық қауіпсіздікті басқару процесін, оның ішінде ақпараттық қауіпсіздік саясатын регламенттейтін ішкі құжаттарды бекітеді.</w:t>
      </w:r>
    </w:p>
    <w:p>
      <w:pPr>
        <w:spacing w:after="0"/>
        <w:ind w:left="0"/>
        <w:jc w:val="both"/>
      </w:pPr>
      <w:r>
        <w:rPr>
          <w:rFonts w:ascii="Times New Roman"/>
          <w:b w:val="false"/>
          <w:i w:val="false"/>
          <w:color w:val="000000"/>
          <w:sz w:val="28"/>
        </w:rPr>
        <w:t>
      Осы тармақтың екінші бөлігінде көрсетілген ішкі құжаттарды қайта қарау тәртібі мен кезеңділігі төлем ұйымының ішкі құжаттарында айқындалады.";</w:t>
      </w:r>
    </w:p>
    <w:bookmarkStart w:name="z76" w:id="58"/>
    <w:p>
      <w:pPr>
        <w:spacing w:after="0"/>
        <w:ind w:left="0"/>
        <w:jc w:val="both"/>
      </w:pPr>
      <w:r>
        <w:rPr>
          <w:rFonts w:ascii="Times New Roman"/>
          <w:b w:val="false"/>
          <w:i w:val="false"/>
          <w:color w:val="000000"/>
          <w:sz w:val="28"/>
        </w:rPr>
        <w:t>
      мынадай мазмұндағы 36-1-тармақпен толықтырылсын:</w:t>
      </w:r>
    </w:p>
    <w:bookmarkEnd w:id="58"/>
    <w:bookmarkStart w:name="z77" w:id="59"/>
    <w:p>
      <w:pPr>
        <w:spacing w:after="0"/>
        <w:ind w:left="0"/>
        <w:jc w:val="both"/>
      </w:pPr>
      <w:r>
        <w:rPr>
          <w:rFonts w:ascii="Times New Roman"/>
          <w:b w:val="false"/>
          <w:i w:val="false"/>
          <w:color w:val="000000"/>
          <w:sz w:val="28"/>
        </w:rPr>
        <w:t>
      "36-1. Ақпараттық қауіпсіздік бөлімшесі немесе ақпараттық қауіпсіздікті қамтамасыз етуге жауапты адам ақпараттық қауіпсіздіктің жай-күйін жылына бір реттен сиретпей тексереді. Тексеру нәтижелері бойынша ақпараттық қауіпсіздік бөлімшесі немесе ақпараттық қауіпсіздікті қамтамасыз етуге жауапты адам тексеру материалдарын қоса бере отырып, есеп жасайды, ол төлем ұйымының басшысына жіберіледі.";</w:t>
      </w:r>
    </w:p>
    <w:bookmarkEnd w:id="59"/>
    <w:bookmarkStart w:name="z78" w:id="60"/>
    <w:p>
      <w:pPr>
        <w:spacing w:after="0"/>
        <w:ind w:left="0"/>
        <w:jc w:val="both"/>
      </w:pPr>
      <w:r>
        <w:rPr>
          <w:rFonts w:ascii="Times New Roman"/>
          <w:b w:val="false"/>
          <w:i w:val="false"/>
          <w:color w:val="000000"/>
          <w:sz w:val="28"/>
        </w:rPr>
        <w:t>
      мынадай мазмұндағы 37-1, 37-2 және 37-3-тармақтармен толықтырылсын:</w:t>
      </w:r>
    </w:p>
    <w:bookmarkEnd w:id="60"/>
    <w:bookmarkStart w:name="z79" w:id="61"/>
    <w:p>
      <w:pPr>
        <w:spacing w:after="0"/>
        <w:ind w:left="0"/>
        <w:jc w:val="both"/>
      </w:pPr>
      <w:r>
        <w:rPr>
          <w:rFonts w:ascii="Times New Roman"/>
          <w:b w:val="false"/>
          <w:i w:val="false"/>
          <w:color w:val="000000"/>
          <w:sz w:val="28"/>
        </w:rPr>
        <w:t>
      "37-1. Төлем ұйымында ақпараттық қауіпсіздікті қамтамасыз ету саласындағы жауапкершілік пен функциялардың аражігін ажырату мақсатында ақпараттандыру объектілерін құру, қызмет көрсету және дамыту мәселелерімен айналысатын басқа құрылымдық бөлімшелерден оқшауланған құрылымдық бөлімше болып табылатын ақпараттық қауіпсіздік бөлімшесі құрылады немесе ақпараттандыру объектілерін құру, қызмет көрсету және дамыту мәселелерімен айналысатын құрылымдық бөлімшелер штатында тұрмайтын, ақпараттық қауіпсіздікті қамтамасыз етуге жауапты адам айқындалады.</w:t>
      </w:r>
    </w:p>
    <w:bookmarkEnd w:id="61"/>
    <w:p>
      <w:pPr>
        <w:spacing w:after="0"/>
        <w:ind w:left="0"/>
        <w:jc w:val="both"/>
      </w:pPr>
      <w:r>
        <w:rPr>
          <w:rFonts w:ascii="Times New Roman"/>
          <w:b w:val="false"/>
          <w:i w:val="false"/>
          <w:color w:val="000000"/>
          <w:sz w:val="28"/>
        </w:rPr>
        <w:t>
      Ақпараттық қауіпсіздік бөлімшесі немесе ақпараттық қауіпсіздікті қамтамасыз етуге жауапты адам ақпараттық қауіпсіздікті қамтамасыз ету жұмыстарын үйлестіреді және төлем ұйымының ішкі құжаттарында айқындалған ақпараттық қауіпсіздік талаптарының орындалуын бақылайды.</w:t>
      </w:r>
    </w:p>
    <w:p>
      <w:pPr>
        <w:spacing w:after="0"/>
        <w:ind w:left="0"/>
        <w:jc w:val="both"/>
      </w:pPr>
      <w:r>
        <w:rPr>
          <w:rFonts w:ascii="Times New Roman"/>
          <w:b w:val="false"/>
          <w:i w:val="false"/>
          <w:color w:val="000000"/>
          <w:sz w:val="28"/>
        </w:rPr>
        <w:t>
      Төлем ұйымы мыналарды өткізу арқылы ақпараттық қауіпсіздік бөлімшесі қызметкерлерінің немесе ақпараттық қауіпсіздікті қамтамасыз етуге жауапты адамның біліктілігін арттыруды қамтамасыз етеді:</w:t>
      </w:r>
    </w:p>
    <w:p>
      <w:pPr>
        <w:spacing w:after="0"/>
        <w:ind w:left="0"/>
        <w:jc w:val="both"/>
      </w:pPr>
      <w:r>
        <w:rPr>
          <w:rFonts w:ascii="Times New Roman"/>
          <w:b w:val="false"/>
          <w:i w:val="false"/>
          <w:color w:val="000000"/>
          <w:sz w:val="28"/>
        </w:rPr>
        <w:t>
      1) ішкі іс-шаралар (лекциялар, семинарлар);</w:t>
      </w:r>
    </w:p>
    <w:p>
      <w:pPr>
        <w:spacing w:after="0"/>
        <w:ind w:left="0"/>
        <w:jc w:val="both"/>
      </w:pPr>
      <w:r>
        <w:rPr>
          <w:rFonts w:ascii="Times New Roman"/>
          <w:b w:val="false"/>
          <w:i w:val="false"/>
          <w:color w:val="000000"/>
          <w:sz w:val="28"/>
        </w:rPr>
        <w:t>
      2) сыртқы оқыту (курстарға, семинарларға қатысу – әрбір қызметкер үшін екі жылда бір реттен сиретпей).</w:t>
      </w:r>
    </w:p>
    <w:bookmarkStart w:name="z80" w:id="62"/>
    <w:p>
      <w:pPr>
        <w:spacing w:after="0"/>
        <w:ind w:left="0"/>
        <w:jc w:val="both"/>
      </w:pPr>
      <w:r>
        <w:rPr>
          <w:rFonts w:ascii="Times New Roman"/>
          <w:b w:val="false"/>
          <w:i w:val="false"/>
          <w:color w:val="000000"/>
          <w:sz w:val="28"/>
        </w:rPr>
        <w:t>
      37-2. Жаңа қызметкерді жұмысқа қабылдау кезінде жұмысқа қабылданған сәттен бастап бес жұмыс күнінен кешіктірмей жаңа қызметкер ақпараттық қауіпсіздікті қамтамасыз ету жөніндегі негізгі талаптармен (кіріспе нұсқау алу) қол қойып танысады. Танысу нәтижесі тиісті нұсқау алу журналында немесе нұсқау алынғанын растайтын өзге де құжатта тіркеледі.</w:t>
      </w:r>
    </w:p>
    <w:bookmarkEnd w:id="62"/>
    <w:bookmarkStart w:name="z81" w:id="63"/>
    <w:p>
      <w:pPr>
        <w:spacing w:after="0"/>
        <w:ind w:left="0"/>
        <w:jc w:val="both"/>
      </w:pPr>
      <w:r>
        <w:rPr>
          <w:rFonts w:ascii="Times New Roman"/>
          <w:b w:val="false"/>
          <w:i w:val="false"/>
          <w:color w:val="000000"/>
          <w:sz w:val="28"/>
        </w:rPr>
        <w:t>
      37-3. Төлем ұйымының қызметкерімен жасалатын еңбек шартында қызметкердің ақпараттық қауіпсіздікті қамтамасыз ету және жасырын ақпаратты жария етпеу жөніндегі талаптарды сақтау міндеті қамтылады.";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мазмұндағы 14) тармақшамен толықтырылсын:</w:t>
      </w:r>
    </w:p>
    <w:bookmarkStart w:name="z83" w:id="64"/>
    <w:p>
      <w:pPr>
        <w:spacing w:after="0"/>
        <w:ind w:left="0"/>
        <w:jc w:val="both"/>
      </w:pPr>
      <w:r>
        <w:rPr>
          <w:rFonts w:ascii="Times New Roman"/>
          <w:b w:val="false"/>
          <w:i w:val="false"/>
          <w:color w:val="000000"/>
          <w:sz w:val="28"/>
        </w:rPr>
        <w:t>
      "14) ноутбуктер немесе өзге де құрылғылар төлем ұйымының ақпараттық активтеріне төлем ұйымының қорғау периметрінен тыс қосылған жағдайда осы құрылғыларда қорғалған қолжетімділікті ұйымдастыру үшін лицензиялық бағдарламалық қамтылым (байланыс арнасын шифрлау, екі факторлы аутентификацияны қамтамасыз ету) орнатылады.";</w:t>
      </w:r>
    </w:p>
    <w:bookmarkEnd w:id="64"/>
    <w:bookmarkStart w:name="z84" w:id="65"/>
    <w:p>
      <w:pPr>
        <w:spacing w:after="0"/>
        <w:ind w:left="0"/>
        <w:jc w:val="both"/>
      </w:pPr>
      <w:r>
        <w:rPr>
          <w:rFonts w:ascii="Times New Roman"/>
          <w:b w:val="false"/>
          <w:i w:val="false"/>
          <w:color w:val="000000"/>
          <w:sz w:val="28"/>
        </w:rPr>
        <w:t>
      мынадай мазмұндағы 45, 46, 47, 48 және 49-тармақтармен толықтырылсын:</w:t>
      </w:r>
    </w:p>
    <w:bookmarkEnd w:id="65"/>
    <w:bookmarkStart w:name="z85" w:id="66"/>
    <w:p>
      <w:pPr>
        <w:spacing w:after="0"/>
        <w:ind w:left="0"/>
        <w:jc w:val="both"/>
      </w:pPr>
      <w:r>
        <w:rPr>
          <w:rFonts w:ascii="Times New Roman"/>
          <w:b w:val="false"/>
          <w:i w:val="false"/>
          <w:color w:val="000000"/>
          <w:sz w:val="28"/>
        </w:rPr>
        <w:t>
      "45. Төлем ұйымы ақпараттық қауіпсіздік оқиғаларымен және оқыс оқиғаларымен алмасу үшін Ұлттық Банктің платформасына қосылу үшін статикалық IP-мекенжайды пайдаланады және ол туралы ақпаратты Ұлттық Банкте есептік тіркеуден өткен күннен бастап он жұмыс күні ішінде ұсынады.</w:t>
      </w:r>
    </w:p>
    <w:bookmarkEnd w:id="66"/>
    <w:p>
      <w:pPr>
        <w:spacing w:after="0"/>
        <w:ind w:left="0"/>
        <w:jc w:val="both"/>
      </w:pPr>
      <w:r>
        <w:rPr>
          <w:rFonts w:ascii="Times New Roman"/>
          <w:b w:val="false"/>
          <w:i w:val="false"/>
          <w:color w:val="000000"/>
          <w:sz w:val="28"/>
        </w:rPr>
        <w:t>
      Статикалық IP-мекенжай өзгерген жағдайда төлем ұйымы статикалық IP-мекенжай өзгерген күннен бастап бес жұмыс күні ішінде Ұлттық Банкті бұл туралы хабардар етеді.</w:t>
      </w:r>
    </w:p>
    <w:bookmarkStart w:name="z86" w:id="67"/>
    <w:p>
      <w:pPr>
        <w:spacing w:after="0"/>
        <w:ind w:left="0"/>
        <w:jc w:val="both"/>
      </w:pPr>
      <w:r>
        <w:rPr>
          <w:rFonts w:ascii="Times New Roman"/>
          <w:b w:val="false"/>
          <w:i w:val="false"/>
          <w:color w:val="000000"/>
          <w:sz w:val="28"/>
        </w:rPr>
        <w:t>
      46. Төлем ұйымдары Қазақстан Республикасының аумағында орналастырылатын және пайдаланылатын бағдарламалық-техникалық құралдарды пайдалана отырып, төлем қызметтерін көрсетеді, сондай-ақ төлем қызметтерін көрсету кезінде жасалатын төлемдерді өңдеуді қамтамасыз етеді.</w:t>
      </w:r>
    </w:p>
    <w:bookmarkEnd w:id="67"/>
    <w:bookmarkStart w:name="z87" w:id="68"/>
    <w:p>
      <w:pPr>
        <w:spacing w:after="0"/>
        <w:ind w:left="0"/>
        <w:jc w:val="both"/>
      </w:pPr>
      <w:r>
        <w:rPr>
          <w:rFonts w:ascii="Times New Roman"/>
          <w:b w:val="false"/>
          <w:i w:val="false"/>
          <w:color w:val="000000"/>
          <w:sz w:val="28"/>
        </w:rPr>
        <w:t>
      47. Төлем ұйымының меншікті немесе жалға алынған серверлік үй-жайы (деректерді өңдеу орталығы) мынадай жүйелермен жабдықталады:</w:t>
      </w:r>
    </w:p>
    <w:bookmarkEnd w:id="68"/>
    <w:p>
      <w:pPr>
        <w:spacing w:after="0"/>
        <w:ind w:left="0"/>
        <w:jc w:val="both"/>
      </w:pPr>
      <w:r>
        <w:rPr>
          <w:rFonts w:ascii="Times New Roman"/>
          <w:b w:val="false"/>
          <w:i w:val="false"/>
          <w:color w:val="000000"/>
          <w:sz w:val="28"/>
        </w:rPr>
        <w:t>
      1) қолжетімділікті бақылау және басқару жүйесі;</w:t>
      </w:r>
    </w:p>
    <w:p>
      <w:pPr>
        <w:spacing w:after="0"/>
        <w:ind w:left="0"/>
        <w:jc w:val="both"/>
      </w:pPr>
      <w:r>
        <w:rPr>
          <w:rFonts w:ascii="Times New Roman"/>
          <w:b w:val="false"/>
          <w:i w:val="false"/>
          <w:color w:val="000000"/>
          <w:sz w:val="28"/>
        </w:rPr>
        <w:t>
      2) күзет сигнализациясы;</w:t>
      </w:r>
    </w:p>
    <w:p>
      <w:pPr>
        <w:spacing w:after="0"/>
        <w:ind w:left="0"/>
        <w:jc w:val="both"/>
      </w:pPr>
      <w:r>
        <w:rPr>
          <w:rFonts w:ascii="Times New Roman"/>
          <w:b w:val="false"/>
          <w:i w:val="false"/>
          <w:color w:val="000000"/>
          <w:sz w:val="28"/>
        </w:rPr>
        <w:t>
      3) өрт сигнализациясы;</w:t>
      </w:r>
    </w:p>
    <w:p>
      <w:pPr>
        <w:spacing w:after="0"/>
        <w:ind w:left="0"/>
        <w:jc w:val="both"/>
      </w:pPr>
      <w:r>
        <w:rPr>
          <w:rFonts w:ascii="Times New Roman"/>
          <w:b w:val="false"/>
          <w:i w:val="false"/>
          <w:color w:val="000000"/>
          <w:sz w:val="28"/>
        </w:rPr>
        <w:t>
      4) автоматты өрт сөндіру жүйесі;</w:t>
      </w:r>
    </w:p>
    <w:p>
      <w:pPr>
        <w:spacing w:after="0"/>
        <w:ind w:left="0"/>
        <w:jc w:val="both"/>
      </w:pPr>
      <w:r>
        <w:rPr>
          <w:rFonts w:ascii="Times New Roman"/>
          <w:b w:val="false"/>
          <w:i w:val="false"/>
          <w:color w:val="000000"/>
          <w:sz w:val="28"/>
        </w:rPr>
        <w:t>
      5) бейнебақылау жүйесі.</w:t>
      </w:r>
    </w:p>
    <w:p>
      <w:pPr>
        <w:spacing w:after="0"/>
        <w:ind w:left="0"/>
        <w:jc w:val="both"/>
      </w:pPr>
      <w:r>
        <w:rPr>
          <w:rFonts w:ascii="Times New Roman"/>
          <w:b w:val="false"/>
          <w:i w:val="false"/>
          <w:color w:val="000000"/>
          <w:sz w:val="28"/>
        </w:rPr>
        <w:t>
      Серверлік және коммуникациялық жабдық электр қуаты жүйесіне үздіксіз қуаттандыру көздері арқылы қосылады.</w:t>
      </w:r>
    </w:p>
    <w:p>
      <w:pPr>
        <w:spacing w:after="0"/>
        <w:ind w:left="0"/>
        <w:jc w:val="both"/>
      </w:pPr>
      <w:r>
        <w:rPr>
          <w:rFonts w:ascii="Times New Roman"/>
          <w:b w:val="false"/>
          <w:i w:val="false"/>
          <w:color w:val="000000"/>
          <w:sz w:val="28"/>
        </w:rPr>
        <w:t>
      Төлем ұйымында серверлік үй-жай (деректерді өңдеу орталығы) болмаған жағдайда, осы тармақтың талаптары жалданатын үй-жайларға немесе төлем ұйымының ақпараттандыру объектілері орналасқан үй-жайларға қолданылады.</w:t>
      </w:r>
    </w:p>
    <w:bookmarkStart w:name="z88" w:id="69"/>
    <w:p>
      <w:pPr>
        <w:spacing w:after="0"/>
        <w:ind w:left="0"/>
        <w:jc w:val="both"/>
      </w:pPr>
      <w:r>
        <w:rPr>
          <w:rFonts w:ascii="Times New Roman"/>
          <w:b w:val="false"/>
          <w:i w:val="false"/>
          <w:color w:val="000000"/>
          <w:sz w:val="28"/>
        </w:rPr>
        <w:t>
      48. Төлем ұйымының меншікті немесе жалға алынған серверлік үй-жайына (деректерді өңдеу орталығына) кіру рұқсаты тізбесін төлем ұйымының басшысы немесе оның орнындағы адам бекітетін адамдарға беріледі.</w:t>
      </w:r>
    </w:p>
    <w:bookmarkEnd w:id="69"/>
    <w:p>
      <w:pPr>
        <w:spacing w:after="0"/>
        <w:ind w:left="0"/>
        <w:jc w:val="both"/>
      </w:pPr>
      <w:r>
        <w:rPr>
          <w:rFonts w:ascii="Times New Roman"/>
          <w:b w:val="false"/>
          <w:i w:val="false"/>
          <w:color w:val="000000"/>
          <w:sz w:val="28"/>
        </w:rPr>
        <w:t>
      Төлем ұйымы серверлік үй-жайға (деректерді өңдеу орталығына) кіруді бақылау мен басқару жүйесінің журналын кемінде бір жыл жүргізуді және сақтауды қамтамасыз етеді.</w:t>
      </w:r>
    </w:p>
    <w:bookmarkStart w:name="z89" w:id="70"/>
    <w:p>
      <w:pPr>
        <w:spacing w:after="0"/>
        <w:ind w:left="0"/>
        <w:jc w:val="both"/>
      </w:pPr>
      <w:r>
        <w:rPr>
          <w:rFonts w:ascii="Times New Roman"/>
          <w:b w:val="false"/>
          <w:i w:val="false"/>
          <w:color w:val="000000"/>
          <w:sz w:val="28"/>
        </w:rPr>
        <w:t>
      49. Төлем ұйымының меншікті немесе жалға алынған серверлік үй-жайының (деректерді өңдеу орталығының) бейнебақылау жүйесі серверлік үй-жайға (деректерді өңдеу орталығына) барлық өту жолдарын, кіреберістерді бақылауды қамтамасыз етеді. Серверлік үй-жайда (деректерді өңдеу орталығында) бейнекамераларды орналастырғанда серверлік үй-жайдың (деректерді өңдеу орталығының) ішінде және оған кіреберісте бейнебақылаумен қамтылмаған аймақтар болмайды.</w:t>
      </w:r>
    </w:p>
    <w:bookmarkEnd w:id="70"/>
    <w:p>
      <w:pPr>
        <w:spacing w:after="0"/>
        <w:ind w:left="0"/>
        <w:jc w:val="both"/>
      </w:pPr>
      <w:r>
        <w:rPr>
          <w:rFonts w:ascii="Times New Roman"/>
          <w:b w:val="false"/>
          <w:i w:val="false"/>
          <w:color w:val="000000"/>
          <w:sz w:val="28"/>
        </w:rPr>
        <w:t>
      Серверлік үй-жайдың (деректерді өңдеу орталығының) бейнебақылау жүйесінде оқиғалар үздіксіз немесе қозғалыс детекторы пайдаланыла отырып жазылады.</w:t>
      </w:r>
    </w:p>
    <w:p>
      <w:pPr>
        <w:spacing w:after="0"/>
        <w:ind w:left="0"/>
        <w:jc w:val="both"/>
      </w:pPr>
      <w:r>
        <w:rPr>
          <w:rFonts w:ascii="Times New Roman"/>
          <w:b w:val="false"/>
          <w:i w:val="false"/>
          <w:color w:val="000000"/>
          <w:sz w:val="28"/>
        </w:rPr>
        <w:t>
      Серверлік үй-жайдың (деректерді өңдеу орталығының) бейнебақылау жүйесіндегі жазбалар архиві кемінде үш ай сақталады.";</w:t>
      </w:r>
    </w:p>
    <w:bookmarkStart w:name="z90" w:id="71"/>
    <w:p>
      <w:pPr>
        <w:spacing w:after="0"/>
        <w:ind w:left="0"/>
        <w:jc w:val="both"/>
      </w:pPr>
      <w:r>
        <w:rPr>
          <w:rFonts w:ascii="Times New Roman"/>
          <w:b w:val="false"/>
          <w:i w:val="false"/>
          <w:color w:val="000000"/>
          <w:sz w:val="28"/>
        </w:rPr>
        <w:t xml:space="preserve">
      8.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14292 болып тіркелген) мынадай өзгеріс енгізілсін:</w:t>
      </w:r>
    </w:p>
    <w:bookmarkEnd w:id="71"/>
    <w:bookmarkStart w:name="z91" w:id="7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тармақшасы мынадай редакцияда жазылсын:</w:t>
      </w:r>
    </w:p>
    <w:bookmarkStart w:name="z93" w:id="73"/>
    <w:p>
      <w:pPr>
        <w:spacing w:after="0"/>
        <w:ind w:left="0"/>
        <w:jc w:val="both"/>
      </w:pPr>
      <w:r>
        <w:rPr>
          <w:rFonts w:ascii="Times New Roman"/>
          <w:b w:val="false"/>
          <w:i w:val="false"/>
          <w:color w:val="000000"/>
          <w:sz w:val="28"/>
        </w:rPr>
        <w:t>
      "9) төлем карточкаларының банкаралық жүйесінің операциялық орталығы (бұдан әрі – операциялық орталық) – "Қазақстан Республикасы Ұлттық Банкінің Ұлттық төлем корпорациясы" акционерлік қоғамы;".</w:t>
      </w:r>
    </w:p>
    <w:bookmarkEnd w:id="73"/>
    <w:bookmarkStart w:name="z94" w:id="74"/>
    <w:p>
      <w:pPr>
        <w:spacing w:after="0"/>
        <w:ind w:left="0"/>
        <w:jc w:val="both"/>
      </w:pPr>
      <w:r>
        <w:rPr>
          <w:rFonts w:ascii="Times New Roman"/>
          <w:b w:val="false"/>
          <w:i w:val="false"/>
          <w:color w:val="000000"/>
          <w:sz w:val="28"/>
        </w:rPr>
        <w:t xml:space="preserve">
      9. "Төлем карточкаларының банкаралық жүйесінің жұмыс iстеу қағидаларын бекіту туралы" Қазақстан Республикасы Ұлттық Банкі Басқармасының 2016 жылғы 31 тамыздағы № 217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14306 болып тіркелген) мынадай өзгеріс енгізілсін:</w:t>
      </w:r>
    </w:p>
    <w:bookmarkEnd w:id="74"/>
    <w:bookmarkStart w:name="z95" w:id="75"/>
    <w:p>
      <w:pPr>
        <w:spacing w:after="0"/>
        <w:ind w:left="0"/>
        <w:jc w:val="both"/>
      </w:pPr>
      <w:r>
        <w:rPr>
          <w:rFonts w:ascii="Times New Roman"/>
          <w:b w:val="false"/>
          <w:i w:val="false"/>
          <w:color w:val="000000"/>
          <w:sz w:val="28"/>
        </w:rPr>
        <w:t xml:space="preserve">
      көрсетілген қаулымен бекітілген Төлем карточкаларының банкаралық жүйесінің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11) тармақшасы мынадай редакцияда жазылсын:</w:t>
      </w:r>
    </w:p>
    <w:bookmarkStart w:name="z97" w:id="76"/>
    <w:p>
      <w:pPr>
        <w:spacing w:after="0"/>
        <w:ind w:left="0"/>
        <w:jc w:val="both"/>
      </w:pPr>
      <w:r>
        <w:rPr>
          <w:rFonts w:ascii="Times New Roman"/>
          <w:b w:val="false"/>
          <w:i w:val="false"/>
          <w:color w:val="000000"/>
          <w:sz w:val="28"/>
        </w:rPr>
        <w:t>
      "11) жүйенің операциялық орталығы – "Қазақстан Республикасы Ұлттық Банкінің Ұлттық төлем корпорациясы" акционерлік қоғамы;".</w:t>
      </w:r>
    </w:p>
    <w:bookmarkEnd w:id="76"/>
    <w:bookmarkStart w:name="z98" w:id="77"/>
    <w:p>
      <w:pPr>
        <w:spacing w:after="0"/>
        <w:ind w:left="0"/>
        <w:jc w:val="both"/>
      </w:pPr>
      <w:r>
        <w:rPr>
          <w:rFonts w:ascii="Times New Roman"/>
          <w:b w:val="false"/>
          <w:i w:val="false"/>
          <w:color w:val="000000"/>
          <w:sz w:val="28"/>
        </w:rPr>
        <w:t xml:space="preserve">
      10. "Операторы Қазақстан Республикасының Ұлттық Банкі не оның еншілес ұйымы болып табылатын төлем жүйелерінің жұмыс істеу қағидаларын бекіту туралы" Қазақстан Республикасы Ұлттық Банкі Басқармасының 2016 жылғы 31 тамыздағы № 218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14307 болып тіркелген) мынадай өзгерістер енгізілсін:</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00" w:id="78"/>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18)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78"/>
    <w:bookmarkStart w:name="z101" w:id="79"/>
    <w:p>
      <w:pPr>
        <w:spacing w:after="0"/>
        <w:ind w:left="0"/>
        <w:jc w:val="both"/>
      </w:pPr>
      <w:r>
        <w:rPr>
          <w:rFonts w:ascii="Times New Roman"/>
          <w:b w:val="false"/>
          <w:i w:val="false"/>
          <w:color w:val="000000"/>
          <w:sz w:val="28"/>
        </w:rPr>
        <w:t xml:space="preserve">
      көрсетілген қаулымен бекітілген Операторы Қазақстан Республикасының Ұлттық Банкі не оның еншілес ұйымы болып табылатын төлем жүйелерінің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3" w:id="80"/>
    <w:p>
      <w:pPr>
        <w:spacing w:after="0"/>
        <w:ind w:left="0"/>
        <w:jc w:val="both"/>
      </w:pPr>
      <w:r>
        <w:rPr>
          <w:rFonts w:ascii="Times New Roman"/>
          <w:b w:val="false"/>
          <w:i w:val="false"/>
          <w:color w:val="000000"/>
          <w:sz w:val="28"/>
        </w:rPr>
        <w:t xml:space="preserve">
      "1. Осы Операторы Қазақстан Республикасының Ұлттық Банкі не оның еншілес ұйымы болып табылатын төлем жүйелерінің жұмыс істеу қағидалары (бұдан әрі – Қағидалар) "Қазақстан Республикасының Ұлттық Банкі туралы" Қазақстан Республикасы Заңының (бұдан әрі – Ұлттық Банк туралы заң) </w:t>
      </w:r>
      <w:r>
        <w:rPr>
          <w:rFonts w:ascii="Times New Roman"/>
          <w:b w:val="false"/>
          <w:i w:val="false"/>
          <w:color w:val="000000"/>
          <w:sz w:val="28"/>
        </w:rPr>
        <w:t>15-бабы</w:t>
      </w:r>
      <w:r>
        <w:rPr>
          <w:rFonts w:ascii="Times New Roman"/>
          <w:b w:val="false"/>
          <w:i w:val="false"/>
          <w:color w:val="000000"/>
          <w:sz w:val="28"/>
        </w:rPr>
        <w:t xml:space="preserve"> екінші бөлігінің 18) тармақшасына,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Қазақстан Республикасының Ұлттық Банкі (бұдан әрі – Ұлттық Банк) немесе оның еншілес ұйымы "Қазақстан Республикасы Ұлттық Банкінің Ұлттық төлем корпорациясы" акционерлік қоғамы (бұдан әрі – Орталық) операторы болып табылатын төлем жүйелерінің жұмыс істеу тәртібін айқындайды.";</w:t>
      </w:r>
    </w:p>
    <w:bookmarkEnd w:id="80"/>
    <w:bookmarkStart w:name="z104" w:id="8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3-1) тармақшасы</w:t>
      </w:r>
      <w:r>
        <w:rPr>
          <w:rFonts w:ascii="Times New Roman"/>
          <w:b w:val="false"/>
          <w:i w:val="false"/>
          <w:color w:val="000000"/>
          <w:sz w:val="28"/>
        </w:rPr>
        <w:t xml:space="preserve"> мынадай редакцияда жазылсын:</w:t>
      </w:r>
    </w:p>
    <w:bookmarkEnd w:id="81"/>
    <w:bookmarkStart w:name="z105" w:id="82"/>
    <w:p>
      <w:pPr>
        <w:spacing w:after="0"/>
        <w:ind w:left="0"/>
        <w:jc w:val="both"/>
      </w:pPr>
      <w:r>
        <w:rPr>
          <w:rFonts w:ascii="Times New Roman"/>
          <w:b w:val="false"/>
          <w:i w:val="false"/>
          <w:color w:val="000000"/>
          <w:sz w:val="28"/>
        </w:rPr>
        <w:t>
      "3-1) "овердрафт" күндізгі қарызы (бұдан әрі – "овердрафт" қарызы) – Ұлттық Банк "Қазақстан Республикасы Ұлттық Банкінің Ұлттық төлем корпорациясы" акционерлік қоғамы операторы не есептеу агенті болып табылатын Қазақстан Республикасының төлем жүйелерінің қатысушылары болып табылатын банктерге, Қазақстан Республикасының бейрезидент-банктерінің филиалдарына және банк операцияларының жекелеген түрлерін жүзеге асыратын ұйымдарға (бұдан әрі – Орталықтың төлем жүйелері) Орталықтың тиісті төлем жүйесінде жүргізілген клиринг нәтижесі бойынша ақша аударымын жүзеге асыру үшін олардың Ұлттық Банктегі корреспонденттік шоттарында теңгемен ақша болмаған немесе жеткіліксіз болған жағдайда беретін қысқа мерзімді қарыз;".</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2025 жылғы 20 ақпандағы</w:t>
            </w:r>
            <w:r>
              <w:br/>
            </w:r>
            <w:r>
              <w:rPr>
                <w:rFonts w:ascii="Times New Roman"/>
                <w:b w:val="false"/>
                <w:i w:val="false"/>
                <w:color w:val="000000"/>
                <w:sz w:val="20"/>
              </w:rPr>
              <w:t>№ 6</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нысан</w:t>
            </w:r>
          </w:p>
        </w:tc>
      </w:tr>
    </w:tbl>
    <w:bookmarkStart w:name="z108" w:id="83"/>
    <w:p>
      <w:pPr>
        <w:spacing w:after="0"/>
        <w:ind w:left="0"/>
        <w:jc w:val="both"/>
      </w:pPr>
      <w:r>
        <w:rPr>
          <w:rFonts w:ascii="Times New Roman"/>
          <w:b w:val="false"/>
          <w:i w:val="false"/>
          <w:color w:val="000000"/>
          <w:sz w:val="28"/>
        </w:rPr>
        <w:t>
      Ұсынылады: Қазақстан Республикасының Ұлттық Банкіне</w:t>
      </w:r>
    </w:p>
    <w:bookmarkEnd w:id="83"/>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www.nationalbank.kz</w:t>
      </w:r>
    </w:p>
    <w:p>
      <w:pPr>
        <w:spacing w:after="0"/>
        <w:ind w:left="0"/>
        <w:jc w:val="both"/>
      </w:pPr>
      <w:r>
        <w:rPr>
          <w:rFonts w:ascii="Times New Roman"/>
          <w:b w:val="false"/>
          <w:i w:val="false"/>
          <w:color w:val="000000"/>
          <w:sz w:val="28"/>
        </w:rPr>
        <w:t>
      Әкімшілік нысанның атауы: Төлем карточкаларын пайдалана отырып жасалған операциялардың саны мен көлемі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4-PK</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төлем карточкаларының эмитенттері және (немесе) эквайерлер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айдан кейінгі айдың онынан (қоса алғанда) кешіктірмей. Егер айдың оны демалыс немесе мереке күніне сәйкес келсе, есептілікті ұсыну мерзімі келесі жұмыс күніне ауыстырылады.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48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48300" cy="584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bookmarkStart w:name="z109" w:id="84"/>
    <w:p>
      <w:pPr>
        <w:spacing w:after="0"/>
        <w:ind w:left="0"/>
        <w:jc w:val="both"/>
      </w:pPr>
      <w:r>
        <w:rPr>
          <w:rFonts w:ascii="Times New Roman"/>
          <w:b w:val="false"/>
          <w:i w:val="false"/>
          <w:color w:val="000000"/>
          <w:sz w:val="28"/>
        </w:rPr>
        <w:t>
      Нысан</w:t>
      </w:r>
    </w:p>
    <w:bookmarkEnd w:id="84"/>
    <w:bookmarkStart w:name="z110" w:id="85"/>
    <w:p>
      <w:pPr>
        <w:spacing w:after="0"/>
        <w:ind w:left="0"/>
        <w:jc w:val="left"/>
      </w:pPr>
      <w:r>
        <w:rPr>
          <w:rFonts w:ascii="Times New Roman"/>
          <w:b/>
          <w:i w:val="false"/>
          <w:color w:val="000000"/>
        </w:rPr>
        <w:t xml:space="preserve"> Әкімшілік деректерді өтеусіз негізде жинауға арналған нысанның негізгі бөлігі  Төлем карточкаларын пайдалана отырып жасалған операциялардың саны мен көлемі туралы мәліметтер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жүргізу ортасы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карточкасын ұстаушы белгісі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 жүйесінің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жүйесі/арнасы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 Мекенжайы ___________________________ </w:t>
      </w:r>
    </w:p>
    <w:p>
      <w:pPr>
        <w:spacing w:after="0"/>
        <w:ind w:left="0"/>
        <w:jc w:val="both"/>
      </w:pPr>
      <w:r>
        <w:rPr>
          <w:rFonts w:ascii="Times New Roman"/>
          <w:b w:val="false"/>
          <w:i w:val="false"/>
          <w:color w:val="000000"/>
          <w:sz w:val="28"/>
        </w:rPr>
        <w:t xml:space="preserve">
      Телефоны 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________________________________________ 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4-қосымшаға берілген</w:t>
            </w:r>
            <w:r>
              <w:br/>
            </w:r>
            <w:r>
              <w:rPr>
                <w:rFonts w:ascii="Times New Roman"/>
                <w:b w:val="false"/>
                <w:i w:val="false"/>
                <w:color w:val="000000"/>
                <w:sz w:val="20"/>
              </w:rPr>
              <w:t>қосымша</w:t>
            </w:r>
          </w:p>
        </w:tc>
      </w:tr>
    </w:tbl>
    <w:bookmarkStart w:name="z112" w:id="86"/>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"Төлем карточкаларын пайдалана отырып жасалған операциялардың саны мен көлемі туралы мәліметтер" (индексі: 4-PK; кезеңділігі: ай сайын)</w:t>
      </w:r>
    </w:p>
    <w:bookmarkEnd w:id="86"/>
    <w:bookmarkStart w:name="z113" w:id="87"/>
    <w:p>
      <w:pPr>
        <w:spacing w:after="0"/>
        <w:ind w:left="0"/>
        <w:jc w:val="left"/>
      </w:pPr>
      <w:r>
        <w:rPr>
          <w:rFonts w:ascii="Times New Roman"/>
          <w:b/>
          <w:i w:val="false"/>
          <w:color w:val="000000"/>
        </w:rPr>
        <w:t xml:space="preserve"> 1-тарау. Жалпы ережелер</w:t>
      </w:r>
    </w:p>
    <w:bookmarkEnd w:id="87"/>
    <w:bookmarkStart w:name="z114" w:id="88"/>
    <w:p>
      <w:pPr>
        <w:spacing w:after="0"/>
        <w:ind w:left="0"/>
        <w:jc w:val="both"/>
      </w:pPr>
      <w:r>
        <w:rPr>
          <w:rFonts w:ascii="Times New Roman"/>
          <w:b w:val="false"/>
          <w:i w:val="false"/>
          <w:color w:val="000000"/>
          <w:sz w:val="28"/>
        </w:rPr>
        <w:t>
      1. Осы түсіндірмеде "Төлем карточкаларын пайдалана отырып жасалған операциялардың саны мен көлемі туралы мәліметтер" әкімшілік деректерді жинауға арналған нысанын (бұдан әрі – Нысан) толтыру бойынша бірыңғай талаптар айқындалады.</w:t>
      </w:r>
    </w:p>
    <w:bookmarkEnd w:id="88"/>
    <w:bookmarkStart w:name="z115" w:id="8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89"/>
    <w:bookmarkStart w:name="z116" w:id="90"/>
    <w:p>
      <w:pPr>
        <w:spacing w:after="0"/>
        <w:ind w:left="0"/>
        <w:jc w:val="both"/>
      </w:pPr>
      <w:r>
        <w:rPr>
          <w:rFonts w:ascii="Times New Roman"/>
          <w:b w:val="false"/>
          <w:i w:val="false"/>
          <w:color w:val="000000"/>
          <w:sz w:val="28"/>
        </w:rPr>
        <w:t>
      3. Төлем карточкаларының эмитенттері және (немесе) эквайерлер болып табылатын көрсетілетін төлем қызметтерін берушілер Нысанды ай сайын жасайды және есепті кезеңнің соңындағы жағдай бойынша толтырады.</w:t>
      </w:r>
    </w:p>
    <w:bookmarkEnd w:id="90"/>
    <w:bookmarkStart w:name="z117" w:id="91"/>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қол қояды.</w:t>
      </w:r>
    </w:p>
    <w:bookmarkEnd w:id="91"/>
    <w:bookmarkStart w:name="z118" w:id="92"/>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ол бойынша мәліметтер операция жүргізілген күнгі валюталарды айырбастаудың нарықтық бағамы бойынша теңгемен қайта есептеліп ұсынылады.</w:t>
      </w:r>
    </w:p>
    <w:bookmarkEnd w:id="92"/>
    <w:bookmarkStart w:name="z119" w:id="93"/>
    <w:p>
      <w:pPr>
        <w:spacing w:after="0"/>
        <w:ind w:left="0"/>
        <w:jc w:val="left"/>
      </w:pPr>
      <w:r>
        <w:rPr>
          <w:rFonts w:ascii="Times New Roman"/>
          <w:b/>
          <w:i w:val="false"/>
          <w:color w:val="000000"/>
        </w:rPr>
        <w:t xml:space="preserve"> 2-тарау. Нысанды толтыру бойынша түсіндірме</w:t>
      </w:r>
    </w:p>
    <w:bookmarkEnd w:id="93"/>
    <w:bookmarkStart w:name="z120" w:id="94"/>
    <w:p>
      <w:pPr>
        <w:spacing w:after="0"/>
        <w:ind w:left="0"/>
        <w:jc w:val="both"/>
      </w:pPr>
      <w:r>
        <w:rPr>
          <w:rFonts w:ascii="Times New Roman"/>
          <w:b w:val="false"/>
          <w:i w:val="false"/>
          <w:color w:val="000000"/>
          <w:sz w:val="28"/>
        </w:rPr>
        <w:t>
      6. Нысанда төлем карточкасын және (немесе) оның деректемелерін пайдалана отырып жүзеге асырылған қолма-қол ақшасыз операциялар және қолма-қол ақшаны алу операциялары бойынша мәліметтер қамтылады;</w:t>
      </w:r>
    </w:p>
    <w:bookmarkEnd w:id="94"/>
    <w:bookmarkStart w:name="z121" w:id="95"/>
    <w:p>
      <w:pPr>
        <w:spacing w:after="0"/>
        <w:ind w:left="0"/>
        <w:jc w:val="both"/>
      </w:pPr>
      <w:r>
        <w:rPr>
          <w:rFonts w:ascii="Times New Roman"/>
          <w:b w:val="false"/>
          <w:i w:val="false"/>
          <w:color w:val="000000"/>
          <w:sz w:val="28"/>
        </w:rPr>
        <w:t>
      7. 1-бағанда мәліметтерді ұсынудың автоматтандырылған ақпараттық жүйесіндегі тиісті анықтамалыққа сәйкес операцияның түрі (тауарлар, көрсетілетін қызметтер ақысын төлеу және операциялардың өзге де түрлері) көрсетіледі;</w:t>
      </w:r>
    </w:p>
    <w:bookmarkEnd w:id="95"/>
    <w:bookmarkStart w:name="z122" w:id="96"/>
    <w:p>
      <w:pPr>
        <w:spacing w:after="0"/>
        <w:ind w:left="0"/>
        <w:jc w:val="both"/>
      </w:pPr>
      <w:r>
        <w:rPr>
          <w:rFonts w:ascii="Times New Roman"/>
          <w:b w:val="false"/>
          <w:i w:val="false"/>
          <w:color w:val="000000"/>
          <w:sz w:val="28"/>
        </w:rPr>
        <w:t>
      8. 2-бағанда операцияны жүргізу ортасы – мәліметтерді ұсынудың автоматтандырылған ақпараттық жүйесіндегі тиісті анықтамалыққа сәйкес электрондық терминалдың немесе қашықтан қол жеткізу жүйесінің атауы көрсетіледі;</w:t>
      </w:r>
    </w:p>
    <w:bookmarkEnd w:id="96"/>
    <w:bookmarkStart w:name="z123" w:id="97"/>
    <w:p>
      <w:pPr>
        <w:spacing w:after="0"/>
        <w:ind w:left="0"/>
        <w:jc w:val="both"/>
      </w:pPr>
      <w:r>
        <w:rPr>
          <w:rFonts w:ascii="Times New Roman"/>
          <w:b w:val="false"/>
          <w:i w:val="false"/>
          <w:color w:val="000000"/>
          <w:sz w:val="28"/>
        </w:rPr>
        <w:t>
      9. 3-бағанда төлем карточкасын ұстаушының азаматтық құқық субъектісінің типіне байланысты мәліметтер берілетін төлем карточкасын ұстаушы белгісі (жеке тұлғаның төлем карточкасы, корпоративтік төлем карточкасы немесе басқа банктің карточкасы) көрсетіледі;</w:t>
      </w:r>
    </w:p>
    <w:bookmarkEnd w:id="97"/>
    <w:bookmarkStart w:name="z124" w:id="98"/>
    <w:p>
      <w:pPr>
        <w:spacing w:after="0"/>
        <w:ind w:left="0"/>
        <w:jc w:val="both"/>
      </w:pPr>
      <w:r>
        <w:rPr>
          <w:rFonts w:ascii="Times New Roman"/>
          <w:b w:val="false"/>
          <w:i w:val="false"/>
          <w:color w:val="000000"/>
          <w:sz w:val="28"/>
        </w:rPr>
        <w:t>
      10. 4-бағанда мәліметтерді ұсынудың автоматтандырылған ақпараттық жүйесіндегі тиісті анықтамалыққа сәйкес мәліметтер берілетін төлем карточкасы жүйесінің атауы көрсетіледі;</w:t>
      </w:r>
    </w:p>
    <w:bookmarkEnd w:id="98"/>
    <w:bookmarkStart w:name="z125" w:id="99"/>
    <w:p>
      <w:pPr>
        <w:spacing w:after="0"/>
        <w:ind w:left="0"/>
        <w:jc w:val="both"/>
      </w:pPr>
      <w:r>
        <w:rPr>
          <w:rFonts w:ascii="Times New Roman"/>
          <w:b w:val="false"/>
          <w:i w:val="false"/>
          <w:color w:val="000000"/>
          <w:sz w:val="28"/>
        </w:rPr>
        <w:t>
      11. 5-бағанда ол бойынша төмендегідей мәліметтер берілетін операцияға (банктік шоттан ақшаны есептен шығару сәтінде) сәйкес келетін белгісі көрсетіледі:</w:t>
      </w:r>
    </w:p>
    <w:bookmarkEnd w:id="99"/>
    <w:p>
      <w:pPr>
        <w:spacing w:after="0"/>
        <w:ind w:left="0"/>
        <w:jc w:val="both"/>
      </w:pPr>
      <w:r>
        <w:rPr>
          <w:rFonts w:ascii="Times New Roman"/>
          <w:b w:val="false"/>
          <w:i w:val="false"/>
          <w:color w:val="000000"/>
          <w:sz w:val="28"/>
        </w:rPr>
        <w:t>
      І - банктің, Қазақстан Республикасының бейрезидент-банкі филиалының және банк операцияларының жекелеген түрлерін жүзеге асыратын ұйымның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II - банктің, Қазақстан Республикасының бейрезидент-банкі филиалының және банк операцияларының жекелеген түрлерін жүзеге асыратын ұйымның төлем карточкаларын пайдалана отырып, Қазақстан Республикасының басқа банкінің қызмет көрсету желісінде жүргізілген операциялар;</w:t>
      </w:r>
    </w:p>
    <w:p>
      <w:pPr>
        <w:spacing w:after="0"/>
        <w:ind w:left="0"/>
        <w:jc w:val="both"/>
      </w:pPr>
      <w:r>
        <w:rPr>
          <w:rFonts w:ascii="Times New Roman"/>
          <w:b w:val="false"/>
          <w:i w:val="false"/>
          <w:color w:val="000000"/>
          <w:sz w:val="28"/>
        </w:rPr>
        <w:t>
      III - банктің, Қазақстан Республикасының бейрезидент-банкі филиалының және банк операцияларының жекелеген түрлерін жүзеге асыратын ұйымның төлем карточкаларын пайдалана отырып, Қазақстан Республикасынан тыс жердегі басқа банктің қызмет көрсету желісінде жүргізілген операциялар;</w:t>
      </w:r>
    </w:p>
    <w:p>
      <w:pPr>
        <w:spacing w:after="0"/>
        <w:ind w:left="0"/>
        <w:jc w:val="both"/>
      </w:pPr>
      <w:r>
        <w:rPr>
          <w:rFonts w:ascii="Times New Roman"/>
          <w:b w:val="false"/>
          <w:i w:val="false"/>
          <w:color w:val="000000"/>
          <w:sz w:val="28"/>
        </w:rPr>
        <w:t>
      IV - Қазақстан Республикасының басқа банктерінің, Қазақстан Республикасының бейрезидент-банкі филиалының және банк операцияларының жекелеген түрлерін жүзеге асыратын ұйымдардың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V - Қазақстан Республикасының бейрезидент эмитенттерінің төлем карточкаларын пайдалана отырып, меншікті қызмет көрсету желісінде жүргізілген операциялар;</w:t>
      </w:r>
    </w:p>
    <w:bookmarkStart w:name="z126" w:id="100"/>
    <w:p>
      <w:pPr>
        <w:spacing w:after="0"/>
        <w:ind w:left="0"/>
        <w:jc w:val="both"/>
      </w:pPr>
      <w:r>
        <w:rPr>
          <w:rFonts w:ascii="Times New Roman"/>
          <w:b w:val="false"/>
          <w:i w:val="false"/>
          <w:color w:val="000000"/>
          <w:sz w:val="28"/>
        </w:rPr>
        <w:t>
      12. 6-баған осы түсіндірменің 11-тармағында белгіленген II, III, IV және V операцияның белгілері бар халықаралық төлем жүйелерінің төлем карточкаларын пайдалана отырып жүргізілген операциялар бойынша толтырылады. 6-бағанда мынадай деректер көрсетіледі:</w:t>
      </w:r>
    </w:p>
    <w:bookmarkEnd w:id="100"/>
    <w:bookmarkStart w:name="z127" w:id="101"/>
    <w:p>
      <w:pPr>
        <w:spacing w:after="0"/>
        <w:ind w:left="0"/>
        <w:jc w:val="both"/>
      </w:pPr>
      <w:r>
        <w:rPr>
          <w:rFonts w:ascii="Times New Roman"/>
          <w:b w:val="false"/>
          <w:i w:val="false"/>
          <w:color w:val="000000"/>
          <w:sz w:val="28"/>
        </w:rPr>
        <w:t>
      1) Банкаралық төлем карточкалары жүйесін қоспағанда, бір процессинг орталығының пайдаланушылары арасында операция жүргізілген жағдайда, "1PC" байланыс арнасы көрсетіледі;</w:t>
      </w:r>
    </w:p>
    <w:bookmarkEnd w:id="101"/>
    <w:bookmarkStart w:name="z128" w:id="102"/>
    <w:p>
      <w:pPr>
        <w:spacing w:after="0"/>
        <w:ind w:left="0"/>
        <w:jc w:val="both"/>
      </w:pPr>
      <w:r>
        <w:rPr>
          <w:rFonts w:ascii="Times New Roman"/>
          <w:b w:val="false"/>
          <w:i w:val="false"/>
          <w:color w:val="000000"/>
          <w:sz w:val="28"/>
        </w:rPr>
        <w:t>
      2) халықаралық төлем жүйесі және Банкаралық төлем карточкалары жүйесі қатыспай әр түрлі процессинг орталықтарының пайдаланушылары арасында операция жүргізілген жағдайда, "H2H" байланыс арнасы көрсетіледі;</w:t>
      </w:r>
    </w:p>
    <w:bookmarkEnd w:id="102"/>
    <w:bookmarkStart w:name="z129" w:id="103"/>
    <w:p>
      <w:pPr>
        <w:spacing w:after="0"/>
        <w:ind w:left="0"/>
        <w:jc w:val="both"/>
      </w:pPr>
      <w:r>
        <w:rPr>
          <w:rFonts w:ascii="Times New Roman"/>
          <w:b w:val="false"/>
          <w:i w:val="false"/>
          <w:color w:val="000000"/>
          <w:sz w:val="28"/>
        </w:rPr>
        <w:t>
      3) халықаралық төлем жүйесі арқылы әр түрлі процессинг орталықтарының пайдаланушылары арасында операция жүргізілген жағдайда, осы жүйенің атауы көрсетіледі;</w:t>
      </w:r>
    </w:p>
    <w:bookmarkEnd w:id="103"/>
    <w:bookmarkStart w:name="z130" w:id="104"/>
    <w:p>
      <w:pPr>
        <w:spacing w:after="0"/>
        <w:ind w:left="0"/>
        <w:jc w:val="both"/>
      </w:pPr>
      <w:r>
        <w:rPr>
          <w:rFonts w:ascii="Times New Roman"/>
          <w:b w:val="false"/>
          <w:i w:val="false"/>
          <w:color w:val="000000"/>
          <w:sz w:val="28"/>
        </w:rPr>
        <w:t>
      4) Банкаралық төлем карточкалары жүйесінің пайдаланушылары арасында операция жүргізілген жағдайда, "БТКЖ" байланыс арнасы көрсетіледі;</w:t>
      </w:r>
    </w:p>
    <w:bookmarkEnd w:id="104"/>
    <w:bookmarkStart w:name="z131" w:id="105"/>
    <w:p>
      <w:pPr>
        <w:spacing w:after="0"/>
        <w:ind w:left="0"/>
        <w:jc w:val="both"/>
      </w:pPr>
      <w:r>
        <w:rPr>
          <w:rFonts w:ascii="Times New Roman"/>
          <w:b w:val="false"/>
          <w:i w:val="false"/>
          <w:color w:val="000000"/>
          <w:sz w:val="28"/>
        </w:rPr>
        <w:t>
      13. 7 және 8-бағандарда осы Түсіндірменің 4, 5, 6, 7, 8, 9 және 10-тармақтарында белгіленген талаптарға сәйкес төлем карточкасын және (немесе) оның деректемелерін пайдалана отырып жүргізілген операциялардың саны мен сомасы көрсетіледі.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2025 жылғы 20 ақпандағы</w:t>
            </w:r>
            <w:r>
              <w:br/>
            </w:r>
            <w:r>
              <w:rPr>
                <w:rFonts w:ascii="Times New Roman"/>
                <w:b w:val="false"/>
                <w:i w:val="false"/>
                <w:color w:val="000000"/>
                <w:sz w:val="20"/>
              </w:rPr>
              <w:t>№ 6</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нысан</w:t>
            </w:r>
          </w:p>
        </w:tc>
      </w:tr>
    </w:tbl>
    <w:bookmarkStart w:name="z134" w:id="106"/>
    <w:p>
      <w:pPr>
        <w:spacing w:after="0"/>
        <w:ind w:left="0"/>
        <w:jc w:val="both"/>
      </w:pPr>
      <w:r>
        <w:rPr>
          <w:rFonts w:ascii="Times New Roman"/>
          <w:b w:val="false"/>
          <w:i w:val="false"/>
          <w:color w:val="000000"/>
          <w:sz w:val="28"/>
        </w:rPr>
        <w:t>
      Ұсынылады: Қазақстан Республикасының Ұлттық Банкіне</w:t>
      </w:r>
    </w:p>
    <w:bookmarkEnd w:id="106"/>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www.nationalbank.kz</w:t>
      </w:r>
    </w:p>
    <w:p>
      <w:pPr>
        <w:spacing w:after="0"/>
        <w:ind w:left="0"/>
        <w:jc w:val="both"/>
      </w:pPr>
      <w:r>
        <w:rPr>
          <w:rFonts w:ascii="Times New Roman"/>
          <w:b w:val="false"/>
          <w:i w:val="false"/>
          <w:color w:val="000000"/>
          <w:sz w:val="28"/>
        </w:rPr>
        <w:t>
      Әкімшілік нысанның атауы: Трансшекаралық операциялар бойынша мәліметтер (кіріс)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3-PO</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Қазақстан Республикасының Ұлттық Банкінде есептік тіркеуден өткен төлем ұйымдары</w:t>
      </w:r>
    </w:p>
    <w:p>
      <w:pPr>
        <w:spacing w:after="0"/>
        <w:ind w:left="0"/>
        <w:jc w:val="both"/>
      </w:pPr>
      <w:r>
        <w:rPr>
          <w:rFonts w:ascii="Times New Roman"/>
          <w:b w:val="false"/>
          <w:i w:val="false"/>
          <w:color w:val="000000"/>
          <w:sz w:val="28"/>
        </w:rPr>
        <w:t>
      Ұсыну мерзімі: есепті тоқсаннан кейінгі айдың онынан (қоса алғанда) кешіктірмей. Егер айдың оны демалыс немесе мереке күніне сәйкес келсе, есептілікті ұсыну мерзімі келесі жұмыс күніне ауыстырылады.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48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48300" cy="584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bookmarkStart w:name="z135" w:id="107"/>
    <w:p>
      <w:pPr>
        <w:spacing w:after="0"/>
        <w:ind w:left="0"/>
        <w:jc w:val="both"/>
      </w:pPr>
      <w:r>
        <w:rPr>
          <w:rFonts w:ascii="Times New Roman"/>
          <w:b w:val="false"/>
          <w:i w:val="false"/>
          <w:color w:val="000000"/>
          <w:sz w:val="28"/>
        </w:rPr>
        <w:t>
      Нысан</w:t>
      </w:r>
    </w:p>
    <w:bookmarkEnd w:id="107"/>
    <w:bookmarkStart w:name="z136" w:id="108"/>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өтеусіз негізде жинауға арналған нысанның негізгі бөлігі</w:t>
      </w:r>
    </w:p>
    <w:bookmarkEnd w:id="108"/>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Трансшекаралық операциялар бойынша мәліметтер (кіріс)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қызметінің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 (ҚР бейрезиденті)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 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 елі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 мен ақша жіберуші арасындағы көрсетілетін төлем қызметінің делдалы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 мен ақша жіберуші арасындағы көрсетілетін төлем қызметі делдалының елі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 мен тауарларды және көрсетілетін қызметтерді беруші арасындағы көрсетілетін төлем қызметінің делдалы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 мен тауарларды және көрсетілетін қызметтерді беруші арасындағы көрсетілетін төлем қызметі делдалының елі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сомасы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валютасындағы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валютасының коды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 Мекенжайы _______________________________ </w:t>
      </w:r>
    </w:p>
    <w:p>
      <w:pPr>
        <w:spacing w:after="0"/>
        <w:ind w:left="0"/>
        <w:jc w:val="both"/>
      </w:pPr>
      <w:r>
        <w:rPr>
          <w:rFonts w:ascii="Times New Roman"/>
          <w:b w:val="false"/>
          <w:i w:val="false"/>
          <w:color w:val="000000"/>
          <w:sz w:val="28"/>
        </w:rPr>
        <w:t xml:space="preserve">
      Телефоны 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Start w:name="z137" w:id="109"/>
    <w:p>
      <w:pPr>
        <w:spacing w:after="0"/>
        <w:ind w:left="0"/>
        <w:jc w:val="both"/>
      </w:pPr>
      <w:r>
        <w:rPr>
          <w:rFonts w:ascii="Times New Roman"/>
          <w:b w:val="false"/>
          <w:i w:val="false"/>
          <w:color w:val="000000"/>
          <w:sz w:val="28"/>
        </w:rPr>
        <w:t>
      Нысан</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 17-қосымшасына</w:t>
            </w:r>
            <w:r>
              <w:br/>
            </w:r>
            <w:r>
              <w:rPr>
                <w:rFonts w:ascii="Times New Roman"/>
                <w:b w:val="false"/>
                <w:i w:val="false"/>
                <w:color w:val="000000"/>
                <w:sz w:val="20"/>
              </w:rPr>
              <w:t>қосымша</w:t>
            </w:r>
          </w:p>
        </w:tc>
      </w:tr>
    </w:tbl>
    <w:bookmarkStart w:name="z139" w:id="110"/>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"Трансшекаралық операциялар бойынша мәліметтер (кіріс)" (индексі: 3-PО; кезеңділігі: тоқсан сайын)</w:t>
      </w:r>
    </w:p>
    <w:bookmarkEnd w:id="110"/>
    <w:bookmarkStart w:name="z140" w:id="111"/>
    <w:p>
      <w:pPr>
        <w:spacing w:after="0"/>
        <w:ind w:left="0"/>
        <w:jc w:val="left"/>
      </w:pPr>
      <w:r>
        <w:rPr>
          <w:rFonts w:ascii="Times New Roman"/>
          <w:b/>
          <w:i w:val="false"/>
          <w:color w:val="000000"/>
        </w:rPr>
        <w:t xml:space="preserve"> 1-тарау. Жалпы ережелер</w:t>
      </w:r>
    </w:p>
    <w:bookmarkEnd w:id="111"/>
    <w:bookmarkStart w:name="z141" w:id="112"/>
    <w:p>
      <w:pPr>
        <w:spacing w:after="0"/>
        <w:ind w:left="0"/>
        <w:jc w:val="both"/>
      </w:pPr>
      <w:r>
        <w:rPr>
          <w:rFonts w:ascii="Times New Roman"/>
          <w:b w:val="false"/>
          <w:i w:val="false"/>
          <w:color w:val="000000"/>
          <w:sz w:val="28"/>
        </w:rPr>
        <w:t>
      1. Осы түсіндірмеде "Трансшекаралық операциялар бойынша мәліметтер (кіріс)" әкімшілік деректерді жинауға арналған нысанын (бұдан әрі – Нысан) толтыру бойынша бірыңғай талаптар айқындалады.</w:t>
      </w:r>
    </w:p>
    <w:bookmarkEnd w:id="112"/>
    <w:bookmarkStart w:name="z142" w:id="11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113"/>
    <w:bookmarkStart w:name="z143" w:id="114"/>
    <w:p>
      <w:pPr>
        <w:spacing w:after="0"/>
        <w:ind w:left="0"/>
        <w:jc w:val="both"/>
      </w:pPr>
      <w:r>
        <w:rPr>
          <w:rFonts w:ascii="Times New Roman"/>
          <w:b w:val="false"/>
          <w:i w:val="false"/>
          <w:color w:val="000000"/>
          <w:sz w:val="28"/>
        </w:rPr>
        <w:t>
      3. Қазақстан Республикасының Ұлттық Банкінде есептік тіркеуден өткен төлем ұйымдар Нысанды тоқсан сайын жасайды және есепті кезеңнің соңындағы жағдай бойынша толтырады.</w:t>
      </w:r>
    </w:p>
    <w:bookmarkEnd w:id="114"/>
    <w:bookmarkStart w:name="z144" w:id="115"/>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және орындаушы қол қояды.</w:t>
      </w:r>
    </w:p>
    <w:bookmarkEnd w:id="115"/>
    <w:bookmarkStart w:name="z145" w:id="116"/>
    <w:p>
      <w:pPr>
        <w:spacing w:after="0"/>
        <w:ind w:left="0"/>
        <w:jc w:val="left"/>
      </w:pPr>
      <w:r>
        <w:rPr>
          <w:rFonts w:ascii="Times New Roman"/>
          <w:b/>
          <w:i w:val="false"/>
          <w:color w:val="000000"/>
        </w:rPr>
        <w:t xml:space="preserve"> 2-тарау. Нысанды толтыру бойынша түсіндірме</w:t>
      </w:r>
    </w:p>
    <w:bookmarkEnd w:id="116"/>
    <w:bookmarkStart w:name="z146" w:id="117"/>
    <w:p>
      <w:pPr>
        <w:spacing w:after="0"/>
        <w:ind w:left="0"/>
        <w:jc w:val="both"/>
      </w:pPr>
      <w:r>
        <w:rPr>
          <w:rFonts w:ascii="Times New Roman"/>
          <w:b w:val="false"/>
          <w:i w:val="false"/>
          <w:color w:val="000000"/>
          <w:sz w:val="28"/>
        </w:rPr>
        <w:t>
      5. Нысанда төлем ұйымдары жүзеге асыратын кіріс трансшекаралық операциялар (транзиттік операцияларды қоса алғанда) бойынша мәліметтер қамтылады;</w:t>
      </w:r>
    </w:p>
    <w:bookmarkEnd w:id="117"/>
    <w:bookmarkStart w:name="z147" w:id="118"/>
    <w:p>
      <w:pPr>
        <w:spacing w:after="0"/>
        <w:ind w:left="0"/>
        <w:jc w:val="both"/>
      </w:pPr>
      <w:r>
        <w:rPr>
          <w:rFonts w:ascii="Times New Roman"/>
          <w:b w:val="false"/>
          <w:i w:val="false"/>
          <w:color w:val="000000"/>
          <w:sz w:val="28"/>
        </w:rPr>
        <w:t>
      6. 1-бағанда көрсетілетін төлем қызметінің түрі көрсетіледі;</w:t>
      </w:r>
    </w:p>
    <w:bookmarkEnd w:id="118"/>
    <w:bookmarkStart w:name="z148" w:id="119"/>
    <w:p>
      <w:pPr>
        <w:spacing w:after="0"/>
        <w:ind w:left="0"/>
        <w:jc w:val="both"/>
      </w:pPr>
      <w:r>
        <w:rPr>
          <w:rFonts w:ascii="Times New Roman"/>
          <w:b w:val="false"/>
          <w:i w:val="false"/>
          <w:color w:val="000000"/>
          <w:sz w:val="28"/>
        </w:rPr>
        <w:t>
      7. 2-бағанда анықтамалыққа сәйкес операция түрі көрсетіледі;</w:t>
      </w:r>
    </w:p>
    <w:bookmarkEnd w:id="119"/>
    <w:bookmarkStart w:name="z149" w:id="120"/>
    <w:p>
      <w:pPr>
        <w:spacing w:after="0"/>
        <w:ind w:left="0"/>
        <w:jc w:val="both"/>
      </w:pPr>
      <w:r>
        <w:rPr>
          <w:rFonts w:ascii="Times New Roman"/>
          <w:b w:val="false"/>
          <w:i w:val="false"/>
          <w:color w:val="000000"/>
          <w:sz w:val="28"/>
        </w:rPr>
        <w:t>
      8. 3-бағанда ақша жіберуші көрсетіледі;</w:t>
      </w:r>
    </w:p>
    <w:bookmarkEnd w:id="120"/>
    <w:bookmarkStart w:name="z150" w:id="121"/>
    <w:p>
      <w:pPr>
        <w:spacing w:after="0"/>
        <w:ind w:left="0"/>
        <w:jc w:val="both"/>
      </w:pPr>
      <w:r>
        <w:rPr>
          <w:rFonts w:ascii="Times New Roman"/>
          <w:b w:val="false"/>
          <w:i w:val="false"/>
          <w:color w:val="000000"/>
          <w:sz w:val="28"/>
        </w:rPr>
        <w:t>
      9. 4-бағанда "Елдердің атауларын және олардың әкімшілік-аумақтық бөлімшелерінің бірліктерін ұсынуға арналған кодтар. 1-бөлім. Елдердің кодтары" ҚР ҰС ISO 3166-1-2016 Қазақстан Республикасының ұлттық сыныптауышына сәйкес ақша жіберуші елі көрсетіледі;</w:t>
      </w:r>
    </w:p>
    <w:bookmarkEnd w:id="121"/>
    <w:bookmarkStart w:name="z151" w:id="122"/>
    <w:p>
      <w:pPr>
        <w:spacing w:after="0"/>
        <w:ind w:left="0"/>
        <w:jc w:val="both"/>
      </w:pPr>
      <w:r>
        <w:rPr>
          <w:rFonts w:ascii="Times New Roman"/>
          <w:b w:val="false"/>
          <w:i w:val="false"/>
          <w:color w:val="000000"/>
          <w:sz w:val="28"/>
        </w:rPr>
        <w:t>
      10. 5-бағанда ақша алушы көрсетіледі;</w:t>
      </w:r>
    </w:p>
    <w:bookmarkEnd w:id="122"/>
    <w:bookmarkStart w:name="z152" w:id="123"/>
    <w:p>
      <w:pPr>
        <w:spacing w:after="0"/>
        <w:ind w:left="0"/>
        <w:jc w:val="both"/>
      </w:pPr>
      <w:r>
        <w:rPr>
          <w:rFonts w:ascii="Times New Roman"/>
          <w:b w:val="false"/>
          <w:i w:val="false"/>
          <w:color w:val="000000"/>
          <w:sz w:val="28"/>
        </w:rPr>
        <w:t>
      11. 6-бағанда ұйым транзиттік операцияға қатысушы болған жағдайда "Елдердің атауларын және олардың әкімшілік-аумақтық бөлімшелерінің бірліктерін ұсынуға арналған кодтар. 1-бөлім. Елдердің кодтары" ҚР ҰС ISO 3166-1-2016 Қазақстан Республикасының ұлттық сыныптауышына сәйкес ақша алушы елі көрсетіледі;</w:t>
      </w:r>
    </w:p>
    <w:bookmarkEnd w:id="123"/>
    <w:bookmarkStart w:name="z153" w:id="124"/>
    <w:p>
      <w:pPr>
        <w:spacing w:after="0"/>
        <w:ind w:left="0"/>
        <w:jc w:val="both"/>
      </w:pPr>
      <w:r>
        <w:rPr>
          <w:rFonts w:ascii="Times New Roman"/>
          <w:b w:val="false"/>
          <w:i w:val="false"/>
          <w:color w:val="000000"/>
          <w:sz w:val="28"/>
        </w:rPr>
        <w:t>
      12. 7 және 8-бағандар төлем ұйымы мен ақша жіберуші арасында көрсетілетін төлем қызметін беруші - делдал (оның ішінде шетелдік) болған жағдайда толтырылады.</w:t>
      </w:r>
    </w:p>
    <w:bookmarkEnd w:id="124"/>
    <w:p>
      <w:pPr>
        <w:spacing w:after="0"/>
        <w:ind w:left="0"/>
        <w:jc w:val="both"/>
      </w:pPr>
      <w:r>
        <w:rPr>
          <w:rFonts w:ascii="Times New Roman"/>
          <w:b w:val="false"/>
          <w:i w:val="false"/>
          <w:color w:val="000000"/>
          <w:sz w:val="28"/>
        </w:rPr>
        <w:t>
      Ел коды "Елдердің атауларын және олардың әкімшілік-аумақтық бөлімшелерінің бірліктерін ұсынуға арналған кодтар. 1-бөлім. Елдердің кодтары" ҚР ҰС ISO 3166-1-2016 Қазақстан Республикасының ұлттық сыныптауышына сәйкес көрсетіледі;</w:t>
      </w:r>
    </w:p>
    <w:bookmarkStart w:name="z154" w:id="125"/>
    <w:p>
      <w:pPr>
        <w:spacing w:after="0"/>
        <w:ind w:left="0"/>
        <w:jc w:val="both"/>
      </w:pPr>
      <w:r>
        <w:rPr>
          <w:rFonts w:ascii="Times New Roman"/>
          <w:b w:val="false"/>
          <w:i w:val="false"/>
          <w:color w:val="000000"/>
          <w:sz w:val="28"/>
        </w:rPr>
        <w:t>
      13. 9 және 10-бағандар төлем ұйымы мен тауарларды және көрсетілетін қызметтерді беруші арасында көрсетілетін төлем қызметін беруші - делдал (оның ішінде шетелдік) болған жағдайда толтырылады;</w:t>
      </w:r>
    </w:p>
    <w:bookmarkEnd w:id="125"/>
    <w:p>
      <w:pPr>
        <w:spacing w:after="0"/>
        <w:ind w:left="0"/>
        <w:jc w:val="both"/>
      </w:pPr>
      <w:r>
        <w:rPr>
          <w:rFonts w:ascii="Times New Roman"/>
          <w:b w:val="false"/>
          <w:i w:val="false"/>
          <w:color w:val="000000"/>
          <w:sz w:val="28"/>
        </w:rPr>
        <w:t>
      Ел коды "Елдердің атауларын және олардың әкімшілік-аумақтық бөлімшелерінің бірліктерін ұсынуға арналған кодтар. 1-бөлім. Елдердің кодтары" ҚР ҰС ISO 3166-1-2016 Қазақстан Республикасының ұлттық сыныптауышына сәйкес көрсетіледі;</w:t>
      </w:r>
    </w:p>
    <w:bookmarkStart w:name="z155" w:id="126"/>
    <w:p>
      <w:pPr>
        <w:spacing w:after="0"/>
        <w:ind w:left="0"/>
        <w:jc w:val="both"/>
      </w:pPr>
      <w:r>
        <w:rPr>
          <w:rFonts w:ascii="Times New Roman"/>
          <w:b w:val="false"/>
          <w:i w:val="false"/>
          <w:color w:val="000000"/>
          <w:sz w:val="28"/>
        </w:rPr>
        <w:t>
      14. 11 және 12-бағандарда қабылданған төлемдердің саны және мың теңгемен сомасы көрсетіледі;</w:t>
      </w:r>
    </w:p>
    <w:bookmarkEnd w:id="126"/>
    <w:bookmarkStart w:name="z156" w:id="127"/>
    <w:p>
      <w:pPr>
        <w:spacing w:after="0"/>
        <w:ind w:left="0"/>
        <w:jc w:val="both"/>
      </w:pPr>
      <w:r>
        <w:rPr>
          <w:rFonts w:ascii="Times New Roman"/>
          <w:b w:val="false"/>
          <w:i w:val="false"/>
          <w:color w:val="000000"/>
          <w:sz w:val="28"/>
        </w:rPr>
        <w:t>
      15. 13 және 14-бағандарда есеп айырысу валютасындағы операция сомасы және шетел валютасының коды көрсетіледі.</w:t>
      </w:r>
    </w:p>
    <w:bookmarkEnd w:id="127"/>
    <w:p>
      <w:pPr>
        <w:spacing w:after="0"/>
        <w:ind w:left="0"/>
        <w:jc w:val="both"/>
      </w:pPr>
      <w:r>
        <w:rPr>
          <w:rFonts w:ascii="Times New Roman"/>
          <w:b w:val="false"/>
          <w:i w:val="false"/>
          <w:color w:val="000000"/>
          <w:sz w:val="28"/>
        </w:rPr>
        <w:t>
      Төлем валютасының коды "Валюталар мен қорларды белгілеуге арналған кодтар" ҚР ҰС 07 ISO 4217-2012 Қазақстан Республикасының ұлттық сыныптауышына сәйкес көрсетіледі;</w:t>
      </w:r>
    </w:p>
    <w:bookmarkStart w:name="z157" w:id="128"/>
    <w:p>
      <w:pPr>
        <w:spacing w:after="0"/>
        <w:ind w:left="0"/>
        <w:jc w:val="both"/>
      </w:pPr>
      <w:r>
        <w:rPr>
          <w:rFonts w:ascii="Times New Roman"/>
          <w:b w:val="false"/>
          <w:i w:val="false"/>
          <w:color w:val="000000"/>
          <w:sz w:val="28"/>
        </w:rPr>
        <w:t>
      16. Операция ақша аударымдарына және жеке тұлғалардың төлем карточкаларын толықтыруға байланысты болған жағдайда мәліметтер 3 және 5-бағандарда "Жеке тұлға" деп көрсете отырып біріктірілген түрде беріледі.</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2025 жылғы 20 ақпандағы</w:t>
            </w:r>
            <w:r>
              <w:br/>
            </w:r>
            <w:r>
              <w:rPr>
                <w:rFonts w:ascii="Times New Roman"/>
                <w:b w:val="false"/>
                <w:i w:val="false"/>
                <w:color w:val="000000"/>
                <w:sz w:val="20"/>
              </w:rPr>
              <w:t>№ 6</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 xml:space="preserve"> нысан</w:t>
            </w:r>
          </w:p>
        </w:tc>
      </w:tr>
    </w:tbl>
    <w:bookmarkStart w:name="z160" w:id="129"/>
    <w:p>
      <w:pPr>
        <w:spacing w:after="0"/>
        <w:ind w:left="0"/>
        <w:jc w:val="both"/>
      </w:pPr>
      <w:r>
        <w:rPr>
          <w:rFonts w:ascii="Times New Roman"/>
          <w:b w:val="false"/>
          <w:i w:val="false"/>
          <w:color w:val="000000"/>
          <w:sz w:val="28"/>
        </w:rPr>
        <w:t>
      Ұсынылады: Қазақстан Республикасының Ұлттық Банкіне</w:t>
      </w:r>
    </w:p>
    <w:bookmarkEnd w:id="129"/>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www.nationalbank.kz</w:t>
      </w:r>
    </w:p>
    <w:p>
      <w:pPr>
        <w:spacing w:after="0"/>
        <w:ind w:left="0"/>
        <w:jc w:val="both"/>
      </w:pPr>
      <w:r>
        <w:rPr>
          <w:rFonts w:ascii="Times New Roman"/>
          <w:b w:val="false"/>
          <w:i w:val="false"/>
          <w:color w:val="000000"/>
          <w:sz w:val="28"/>
        </w:rPr>
        <w:t>
      Әкімшілік нысанның атауы: Трансшекаралық операциялар бойынша мәліметтер (шығыс)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4-PO</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Қазақстан Республикасының Ұлттық Банкінде есептік тіркеуден өткен төлем ұйымдары</w:t>
      </w:r>
    </w:p>
    <w:p>
      <w:pPr>
        <w:spacing w:after="0"/>
        <w:ind w:left="0"/>
        <w:jc w:val="both"/>
      </w:pPr>
      <w:r>
        <w:rPr>
          <w:rFonts w:ascii="Times New Roman"/>
          <w:b w:val="false"/>
          <w:i w:val="false"/>
          <w:color w:val="000000"/>
          <w:sz w:val="28"/>
        </w:rPr>
        <w:t>
      Ұсыну мерзімі: есепті тоқсаннан кейінгі айдың онынан (қоса алғанда) кешіктірмей. Егер айдың оны демалыс немесе мереке күніне сәйкес келсе, есептілікті ұсыну мерзімі келесі жұмыс күніне ауыстырылады.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48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48300" cy="584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bookmarkStart w:name="z161" w:id="130"/>
    <w:p>
      <w:pPr>
        <w:spacing w:after="0"/>
        <w:ind w:left="0"/>
        <w:jc w:val="both"/>
      </w:pPr>
      <w:r>
        <w:rPr>
          <w:rFonts w:ascii="Times New Roman"/>
          <w:b w:val="false"/>
          <w:i w:val="false"/>
          <w:color w:val="000000"/>
          <w:sz w:val="28"/>
        </w:rPr>
        <w:t>
      Нысан</w:t>
      </w:r>
    </w:p>
    <w:bookmarkEnd w:id="130"/>
    <w:bookmarkStart w:name="z162" w:id="131"/>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өтеусіз негізде жинауға арналған нысанның негізгі бөлігі</w:t>
      </w:r>
    </w:p>
    <w:bookmarkEnd w:id="131"/>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Трансшекаралық операциялар бойынша мәліметтер (шығыс)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қызметінің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 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 (ҚР бейрезиденті)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 елі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 мен ақша жіберуші арасындағы көрсетілетін төлем қызметінің делдалы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 мен ақша жіберуші арасындағы көрсетілетін төлем қызметі делдалының елі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 мен тауарларды және көрсетілетін қызметтерді беруші арасындағы көрсетілетін төлем қызметінің делдалы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 мен тауарларды және көрсетілетін қызметтерді беруші арасындағы көрсетілетін төлем қызметі делдалының елі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сомасы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валютасындағы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валютасының коды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 Мекенжайы ___________________________ </w:t>
      </w:r>
    </w:p>
    <w:p>
      <w:pPr>
        <w:spacing w:after="0"/>
        <w:ind w:left="0"/>
        <w:jc w:val="both"/>
      </w:pPr>
      <w:r>
        <w:rPr>
          <w:rFonts w:ascii="Times New Roman"/>
          <w:b w:val="false"/>
          <w:i w:val="false"/>
          <w:color w:val="000000"/>
          <w:sz w:val="28"/>
        </w:rPr>
        <w:t xml:space="preserve">
      Телефоны 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________________________________________ 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w:t>
      </w:r>
    </w:p>
    <w:bookmarkStart w:name="z163" w:id="132"/>
    <w:p>
      <w:pPr>
        <w:spacing w:after="0"/>
        <w:ind w:left="0"/>
        <w:jc w:val="both"/>
      </w:pPr>
      <w:r>
        <w:rPr>
          <w:rFonts w:ascii="Times New Roman"/>
          <w:b w:val="false"/>
          <w:i w:val="false"/>
          <w:color w:val="000000"/>
          <w:sz w:val="28"/>
        </w:rPr>
        <w:t>
      Нысан</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18-қосымшасына қосымша</w:t>
            </w:r>
          </w:p>
        </w:tc>
      </w:tr>
    </w:tbl>
    <w:bookmarkStart w:name="z165" w:id="133"/>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"Трансшекаралық операциялар бойынша мәліметтер (шығыс)" (индексі: 4-PО; кезеңділігі: тоқсан сайын)</w:t>
      </w:r>
    </w:p>
    <w:bookmarkEnd w:id="133"/>
    <w:bookmarkStart w:name="z166" w:id="134"/>
    <w:p>
      <w:pPr>
        <w:spacing w:after="0"/>
        <w:ind w:left="0"/>
        <w:jc w:val="left"/>
      </w:pPr>
      <w:r>
        <w:rPr>
          <w:rFonts w:ascii="Times New Roman"/>
          <w:b/>
          <w:i w:val="false"/>
          <w:color w:val="000000"/>
        </w:rPr>
        <w:t xml:space="preserve"> 1-тарау. Жалпы ережелер</w:t>
      </w:r>
    </w:p>
    <w:bookmarkEnd w:id="134"/>
    <w:bookmarkStart w:name="z167" w:id="135"/>
    <w:p>
      <w:pPr>
        <w:spacing w:after="0"/>
        <w:ind w:left="0"/>
        <w:jc w:val="both"/>
      </w:pPr>
      <w:r>
        <w:rPr>
          <w:rFonts w:ascii="Times New Roman"/>
          <w:b w:val="false"/>
          <w:i w:val="false"/>
          <w:color w:val="000000"/>
          <w:sz w:val="28"/>
        </w:rPr>
        <w:t>
      1. Осы түсіндірмеде "Трансшекаралық операциялар бойынша мәліметтер (шығыс)" әкімшілік деректерді жинауға арналған нысанын (бұдан әрі – Нысан) толтыру бойынша бірыңғай талаптар айқындалады.</w:t>
      </w:r>
    </w:p>
    <w:bookmarkEnd w:id="135"/>
    <w:bookmarkStart w:name="z168" w:id="13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136"/>
    <w:bookmarkStart w:name="z169" w:id="137"/>
    <w:p>
      <w:pPr>
        <w:spacing w:after="0"/>
        <w:ind w:left="0"/>
        <w:jc w:val="both"/>
      </w:pPr>
      <w:r>
        <w:rPr>
          <w:rFonts w:ascii="Times New Roman"/>
          <w:b w:val="false"/>
          <w:i w:val="false"/>
          <w:color w:val="000000"/>
          <w:sz w:val="28"/>
        </w:rPr>
        <w:t>
      3. Қазақстан Республикасының Ұлттық Банкінде есептік тіркеуден өткен төлем ұйымдар Нысанды тоқсан сайын жасайды және есепті кезеңнің соңындағы жағдай бойынша толтырады.</w:t>
      </w:r>
    </w:p>
    <w:bookmarkEnd w:id="137"/>
    <w:bookmarkStart w:name="z170" w:id="138"/>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және орындаушы қол қояды.</w:t>
      </w:r>
    </w:p>
    <w:bookmarkEnd w:id="138"/>
    <w:bookmarkStart w:name="z171" w:id="139"/>
    <w:p>
      <w:pPr>
        <w:spacing w:after="0"/>
        <w:ind w:left="0"/>
        <w:jc w:val="left"/>
      </w:pPr>
      <w:r>
        <w:rPr>
          <w:rFonts w:ascii="Times New Roman"/>
          <w:b/>
          <w:i w:val="false"/>
          <w:color w:val="000000"/>
        </w:rPr>
        <w:t xml:space="preserve"> 2-тарау. Нысанды толтыру бойынша түсіндірме</w:t>
      </w:r>
    </w:p>
    <w:bookmarkEnd w:id="139"/>
    <w:bookmarkStart w:name="z172" w:id="140"/>
    <w:p>
      <w:pPr>
        <w:spacing w:after="0"/>
        <w:ind w:left="0"/>
        <w:jc w:val="both"/>
      </w:pPr>
      <w:r>
        <w:rPr>
          <w:rFonts w:ascii="Times New Roman"/>
          <w:b w:val="false"/>
          <w:i w:val="false"/>
          <w:color w:val="000000"/>
          <w:sz w:val="28"/>
        </w:rPr>
        <w:t>
      5. Нысанда төлем ұйымдары жүзеге асыратын шығыс трансшекаралық операциялар (транзиттік операцияларды қоса алғанда) бойынша мәліметтер қамтылады;</w:t>
      </w:r>
    </w:p>
    <w:bookmarkEnd w:id="140"/>
    <w:bookmarkStart w:name="z173" w:id="141"/>
    <w:p>
      <w:pPr>
        <w:spacing w:after="0"/>
        <w:ind w:left="0"/>
        <w:jc w:val="both"/>
      </w:pPr>
      <w:r>
        <w:rPr>
          <w:rFonts w:ascii="Times New Roman"/>
          <w:b w:val="false"/>
          <w:i w:val="false"/>
          <w:color w:val="000000"/>
          <w:sz w:val="28"/>
        </w:rPr>
        <w:t>
      6. 1-бағанда көрсетілетін төлем қызметінің түрі көрсетіледі;</w:t>
      </w:r>
    </w:p>
    <w:bookmarkEnd w:id="141"/>
    <w:bookmarkStart w:name="z174" w:id="142"/>
    <w:p>
      <w:pPr>
        <w:spacing w:after="0"/>
        <w:ind w:left="0"/>
        <w:jc w:val="both"/>
      </w:pPr>
      <w:r>
        <w:rPr>
          <w:rFonts w:ascii="Times New Roman"/>
          <w:b w:val="false"/>
          <w:i w:val="false"/>
          <w:color w:val="000000"/>
          <w:sz w:val="28"/>
        </w:rPr>
        <w:t>
      7. 2-бағанда анықтамалыққа сәйкес операция түрі көрсетіледі;</w:t>
      </w:r>
    </w:p>
    <w:bookmarkEnd w:id="142"/>
    <w:bookmarkStart w:name="z175" w:id="143"/>
    <w:p>
      <w:pPr>
        <w:spacing w:after="0"/>
        <w:ind w:left="0"/>
        <w:jc w:val="both"/>
      </w:pPr>
      <w:r>
        <w:rPr>
          <w:rFonts w:ascii="Times New Roman"/>
          <w:b w:val="false"/>
          <w:i w:val="false"/>
          <w:color w:val="000000"/>
          <w:sz w:val="28"/>
        </w:rPr>
        <w:t>
      8. 3-бағанда ақша жіберуші көрсетіледі;</w:t>
      </w:r>
    </w:p>
    <w:bookmarkEnd w:id="143"/>
    <w:bookmarkStart w:name="z176" w:id="144"/>
    <w:p>
      <w:pPr>
        <w:spacing w:after="0"/>
        <w:ind w:left="0"/>
        <w:jc w:val="both"/>
      </w:pPr>
      <w:r>
        <w:rPr>
          <w:rFonts w:ascii="Times New Roman"/>
          <w:b w:val="false"/>
          <w:i w:val="false"/>
          <w:color w:val="000000"/>
          <w:sz w:val="28"/>
        </w:rPr>
        <w:t>
      9. 4-бағанда ұйым транзиттік операцияға қатысушы болған жағдайда "Елдердің атауларын және олардың әкімшілік-аумақтық бөлімшелерінің бірліктерін ұсынуға арналған кодтар. 1-бөлім. Елдердің кодтары" ҚР ҰС ISO 3166-1-2016 Қазақстан Республикасының ұлттық сыныптауышына сәйкес ақша жіберуші елі көрсетіледі;</w:t>
      </w:r>
    </w:p>
    <w:bookmarkEnd w:id="144"/>
    <w:bookmarkStart w:name="z177" w:id="145"/>
    <w:p>
      <w:pPr>
        <w:spacing w:after="0"/>
        <w:ind w:left="0"/>
        <w:jc w:val="both"/>
      </w:pPr>
      <w:r>
        <w:rPr>
          <w:rFonts w:ascii="Times New Roman"/>
          <w:b w:val="false"/>
          <w:i w:val="false"/>
          <w:color w:val="000000"/>
          <w:sz w:val="28"/>
        </w:rPr>
        <w:t>
      10. 5-бағанда ақша алушы көрсетіледі;</w:t>
      </w:r>
    </w:p>
    <w:bookmarkEnd w:id="145"/>
    <w:bookmarkStart w:name="z178" w:id="146"/>
    <w:p>
      <w:pPr>
        <w:spacing w:after="0"/>
        <w:ind w:left="0"/>
        <w:jc w:val="both"/>
      </w:pPr>
      <w:r>
        <w:rPr>
          <w:rFonts w:ascii="Times New Roman"/>
          <w:b w:val="false"/>
          <w:i w:val="false"/>
          <w:color w:val="000000"/>
          <w:sz w:val="28"/>
        </w:rPr>
        <w:t>
      11. 6-бағанда "Елдердің атауларын және олардың әкімшілік-аумақтық бөлімшелерінің бірліктерін ұсынуға арналған кодтар. 1-бөлім. Елдердің кодтары" ҚР ҰС ISO 3166-1-2016 Қазақстан Республикасының ұлттық сыныптауышына сәйкес ақша алушы елі көрсетіледі;</w:t>
      </w:r>
    </w:p>
    <w:bookmarkEnd w:id="146"/>
    <w:bookmarkStart w:name="z179" w:id="147"/>
    <w:p>
      <w:pPr>
        <w:spacing w:after="0"/>
        <w:ind w:left="0"/>
        <w:jc w:val="both"/>
      </w:pPr>
      <w:r>
        <w:rPr>
          <w:rFonts w:ascii="Times New Roman"/>
          <w:b w:val="false"/>
          <w:i w:val="false"/>
          <w:color w:val="000000"/>
          <w:sz w:val="28"/>
        </w:rPr>
        <w:t>
      12. 7 және 8-бағандар төлем ұйымы мен ақша жіберуші арасында көрсетілетін төлем қызметін беруші - делдал (оның ішінде шетелдік) болған жағдайда толтырылады.</w:t>
      </w:r>
    </w:p>
    <w:bookmarkEnd w:id="147"/>
    <w:p>
      <w:pPr>
        <w:spacing w:after="0"/>
        <w:ind w:left="0"/>
        <w:jc w:val="both"/>
      </w:pPr>
      <w:r>
        <w:rPr>
          <w:rFonts w:ascii="Times New Roman"/>
          <w:b w:val="false"/>
          <w:i w:val="false"/>
          <w:color w:val="000000"/>
          <w:sz w:val="28"/>
        </w:rPr>
        <w:t>
      Ел коды "Елдердің атауларын және олардың әкімшілік-аумақтық бөлімшелерінің бірліктерін ұсынуға арналған кодтар. 1-бөлім. Елдердің кодтары" ҚР ҰС ISO 3166-1-2016 Қазақстан Республикасының ұлттық сыныптауышына сәйкес көрсетіледі;</w:t>
      </w:r>
    </w:p>
    <w:bookmarkStart w:name="z180" w:id="148"/>
    <w:p>
      <w:pPr>
        <w:spacing w:after="0"/>
        <w:ind w:left="0"/>
        <w:jc w:val="both"/>
      </w:pPr>
      <w:r>
        <w:rPr>
          <w:rFonts w:ascii="Times New Roman"/>
          <w:b w:val="false"/>
          <w:i w:val="false"/>
          <w:color w:val="000000"/>
          <w:sz w:val="28"/>
        </w:rPr>
        <w:t>
      13. 9 және 10-бағандар төлем ұйымы мен тауарларды және көрсетілетін қызметтерді беруші арасында көрсетілетін төлем қызметін беруші - делдал (оның ішінде шетелдік) болған жағдайда толтырылады.</w:t>
      </w:r>
    </w:p>
    <w:bookmarkEnd w:id="148"/>
    <w:p>
      <w:pPr>
        <w:spacing w:after="0"/>
        <w:ind w:left="0"/>
        <w:jc w:val="both"/>
      </w:pPr>
      <w:r>
        <w:rPr>
          <w:rFonts w:ascii="Times New Roman"/>
          <w:b w:val="false"/>
          <w:i w:val="false"/>
          <w:color w:val="000000"/>
          <w:sz w:val="28"/>
        </w:rPr>
        <w:t>
      Ел коды "Елдердің атауларын және олардың әкімшілік-аумақтық бөлімшелерінің бірліктерін ұсынуға арналған кодтар. 1-бөлім. Елдердің кодтары" ҚР ҰС ISO 3166-1-2016 Қазақстан Республикасының ұлттық сыныптауышына сәйкес көрсетіледі;</w:t>
      </w:r>
    </w:p>
    <w:bookmarkStart w:name="z181" w:id="149"/>
    <w:p>
      <w:pPr>
        <w:spacing w:after="0"/>
        <w:ind w:left="0"/>
        <w:jc w:val="both"/>
      </w:pPr>
      <w:r>
        <w:rPr>
          <w:rFonts w:ascii="Times New Roman"/>
          <w:b w:val="false"/>
          <w:i w:val="false"/>
          <w:color w:val="000000"/>
          <w:sz w:val="28"/>
        </w:rPr>
        <w:t>
      14. 11 және 12-бағандарда қабылданған төлемдердің саны және мың теңгемен сомасы көрсетіледі;</w:t>
      </w:r>
    </w:p>
    <w:bookmarkEnd w:id="149"/>
    <w:bookmarkStart w:name="z182" w:id="150"/>
    <w:p>
      <w:pPr>
        <w:spacing w:after="0"/>
        <w:ind w:left="0"/>
        <w:jc w:val="both"/>
      </w:pPr>
      <w:r>
        <w:rPr>
          <w:rFonts w:ascii="Times New Roman"/>
          <w:b w:val="false"/>
          <w:i w:val="false"/>
          <w:color w:val="000000"/>
          <w:sz w:val="28"/>
        </w:rPr>
        <w:t>
      15. 13 және 14-бағандарда есеп айырысу валютасындағы операция сомасы және шетел валютасының коды көрсетіледі.</w:t>
      </w:r>
    </w:p>
    <w:bookmarkEnd w:id="150"/>
    <w:p>
      <w:pPr>
        <w:spacing w:after="0"/>
        <w:ind w:left="0"/>
        <w:jc w:val="both"/>
      </w:pPr>
      <w:r>
        <w:rPr>
          <w:rFonts w:ascii="Times New Roman"/>
          <w:b w:val="false"/>
          <w:i w:val="false"/>
          <w:color w:val="000000"/>
          <w:sz w:val="28"/>
        </w:rPr>
        <w:t>
      Төлем валютасының коды "Валюталар мен қорларды белгілеуге арналған кодтар" ҚР ҰС 07 ISO 4217-2012 Қазақстан Республикасының ұлттық сыныптауышына сәйкес көрсетіледі;</w:t>
      </w:r>
    </w:p>
    <w:bookmarkStart w:name="z183" w:id="151"/>
    <w:p>
      <w:pPr>
        <w:spacing w:after="0"/>
        <w:ind w:left="0"/>
        <w:jc w:val="both"/>
      </w:pPr>
      <w:r>
        <w:rPr>
          <w:rFonts w:ascii="Times New Roman"/>
          <w:b w:val="false"/>
          <w:i w:val="false"/>
          <w:color w:val="000000"/>
          <w:sz w:val="28"/>
        </w:rPr>
        <w:t>
      16. Операция ақша аударымдарына және жеке тұлғалардың төлем карточкаларын толықтыруға байланысты болған жағдайда мәліметтер 3 және 5-бағандарда "Жеке тұлға" деп көрсете отырып біріктірілген түрде беріледі.</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2025 жылғы 20 ақпандағы</w:t>
            </w:r>
            <w:r>
              <w:br/>
            </w:r>
            <w:r>
              <w:rPr>
                <w:rFonts w:ascii="Times New Roman"/>
                <w:b w:val="false"/>
                <w:i w:val="false"/>
                <w:color w:val="000000"/>
                <w:sz w:val="20"/>
              </w:rPr>
              <w:t>№ 6</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нысан</w:t>
            </w:r>
          </w:p>
        </w:tc>
      </w:tr>
    </w:tbl>
    <w:bookmarkStart w:name="z186" w:id="152"/>
    <w:p>
      <w:pPr>
        <w:spacing w:after="0"/>
        <w:ind w:left="0"/>
        <w:jc w:val="both"/>
      </w:pPr>
      <w:r>
        <w:rPr>
          <w:rFonts w:ascii="Times New Roman"/>
          <w:b w:val="false"/>
          <w:i w:val="false"/>
          <w:color w:val="000000"/>
          <w:sz w:val="28"/>
        </w:rPr>
        <w:t>
      Ұсынылады: Қазақстан Республикасының Ұлттық Банкіне</w:t>
      </w:r>
    </w:p>
    <w:bookmarkEnd w:id="152"/>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www.nationalbank.kz</w:t>
      </w:r>
    </w:p>
    <w:p>
      <w:pPr>
        <w:spacing w:after="0"/>
        <w:ind w:left="0"/>
        <w:jc w:val="both"/>
      </w:pPr>
      <w:r>
        <w:rPr>
          <w:rFonts w:ascii="Times New Roman"/>
          <w:b w:val="false"/>
          <w:i w:val="false"/>
          <w:color w:val="000000"/>
          <w:sz w:val="28"/>
        </w:rPr>
        <w:t>
      Әкімшілік нысанның атауы: Есепті кезеңде ақпараттық жүйенің жұмысында орын алған жоспарлы және жоспардан бос тұрып қалу (іркіліс)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1-FPS</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1) екінші деңгейдегі банктер, Қазақстан Республикасы бейрезидент-банктерінің филиалдары;</w:t>
      </w:r>
    </w:p>
    <w:p>
      <w:pPr>
        <w:spacing w:after="0"/>
        <w:ind w:left="0"/>
        <w:jc w:val="both"/>
      </w:pPr>
      <w:r>
        <w:rPr>
          <w:rFonts w:ascii="Times New Roman"/>
          <w:b w:val="false"/>
          <w:i w:val="false"/>
          <w:color w:val="000000"/>
          <w:sz w:val="28"/>
        </w:rPr>
        <w:t>
      2) ұлттық пошта операторы.</w:t>
      </w:r>
    </w:p>
    <w:p>
      <w:pPr>
        <w:spacing w:after="0"/>
        <w:ind w:left="0"/>
        <w:jc w:val="both"/>
      </w:pPr>
      <w:r>
        <w:rPr>
          <w:rFonts w:ascii="Times New Roman"/>
          <w:b w:val="false"/>
          <w:i w:val="false"/>
          <w:color w:val="000000"/>
          <w:sz w:val="28"/>
        </w:rPr>
        <w:t>
      Ұсыну мерзімі: есепті тоқсаннан кейінгі айдың онынан (қоса алғанда) кешіктірмей. Егер айдың оны демалыс немесе мереке күніне сәйкес келсе, есептілікті ұсыну мерзімі келесі жұмыс күніне ауыстырылады.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48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48300" cy="584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bookmarkStart w:name="z188" w:id="153"/>
    <w:p>
      <w:pPr>
        <w:spacing w:after="0"/>
        <w:ind w:left="0"/>
        <w:jc w:val="both"/>
      </w:pPr>
      <w:r>
        <w:rPr>
          <w:rFonts w:ascii="Times New Roman"/>
          <w:b w:val="false"/>
          <w:i w:val="false"/>
          <w:color w:val="000000"/>
          <w:sz w:val="28"/>
        </w:rPr>
        <w:t>
      Нысан</w:t>
      </w:r>
    </w:p>
    <w:bookmarkEnd w:id="153"/>
    <w:bookmarkStart w:name="z187" w:id="154"/>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өтеусіз негізде жинауға арналған нысанның негізгі бөлігі</w:t>
      </w:r>
    </w:p>
    <w:bookmarkEnd w:id="154"/>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 кезеңде ақпараттық жүйенің жұмысында орын алған жоспарлы және жоспардан бос тұрып қалу (іркіліс)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тұрып қалу басталған күні мен уақыты (кк/аа/жжжж сс:мм)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тұрып қалу аяқталған күні мен уақыты (кк/аа/жжжж сс:мм)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тұрып қалу (жоспарлы/ жоспардан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үзілген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Минуттармен бос тұрып қалудың (іркілістің) жалпы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іс-әрекет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 Мекенжайы ___________________________ </w:t>
      </w:r>
    </w:p>
    <w:p>
      <w:pPr>
        <w:spacing w:after="0"/>
        <w:ind w:left="0"/>
        <w:jc w:val="both"/>
      </w:pPr>
      <w:r>
        <w:rPr>
          <w:rFonts w:ascii="Times New Roman"/>
          <w:b w:val="false"/>
          <w:i w:val="false"/>
          <w:color w:val="000000"/>
          <w:sz w:val="28"/>
        </w:rPr>
        <w:t xml:space="preserve">
      Телефоны 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________________________________________ 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Start w:name="z189" w:id="155"/>
    <w:p>
      <w:pPr>
        <w:spacing w:after="0"/>
        <w:ind w:left="0"/>
        <w:jc w:val="both"/>
      </w:pPr>
      <w:r>
        <w:rPr>
          <w:rFonts w:ascii="Times New Roman"/>
          <w:b w:val="false"/>
          <w:i w:val="false"/>
          <w:color w:val="000000"/>
          <w:sz w:val="28"/>
        </w:rPr>
        <w:t>
      Нысан</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19-қосымшасына қосымша</w:t>
            </w:r>
          </w:p>
        </w:tc>
      </w:tr>
    </w:tbl>
    <w:bookmarkStart w:name="z191" w:id="156"/>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"Есепті кезеңде ақпараттық жүйенің жұмысында орын алған жоспарлы және жоспардан бос тұрып қалу (іркіліс) туралы мәліметтер" (индексі: 1-FPS; кезеңділігі: тоқсан сайын)</w:t>
      </w:r>
    </w:p>
    <w:bookmarkEnd w:id="156"/>
    <w:bookmarkStart w:name="z192" w:id="157"/>
    <w:p>
      <w:pPr>
        <w:spacing w:after="0"/>
        <w:ind w:left="0"/>
        <w:jc w:val="left"/>
      </w:pPr>
      <w:r>
        <w:rPr>
          <w:rFonts w:ascii="Times New Roman"/>
          <w:b/>
          <w:i w:val="false"/>
          <w:color w:val="000000"/>
        </w:rPr>
        <w:t xml:space="preserve"> 1-тарау. Жалпы ережелер</w:t>
      </w:r>
    </w:p>
    <w:bookmarkEnd w:id="157"/>
    <w:bookmarkStart w:name="z193" w:id="158"/>
    <w:p>
      <w:pPr>
        <w:spacing w:after="0"/>
        <w:ind w:left="0"/>
        <w:jc w:val="both"/>
      </w:pPr>
      <w:r>
        <w:rPr>
          <w:rFonts w:ascii="Times New Roman"/>
          <w:b w:val="false"/>
          <w:i w:val="false"/>
          <w:color w:val="000000"/>
          <w:sz w:val="28"/>
        </w:rPr>
        <w:t>
      1. Осы түсіндірмеде "Есепті кезеңде ақпараттық жүйенің жұмысында орын алған жоспарлы және жоспардан бос тұрып қалу (іркіліс) туралы мәліметтер" әкімшілік деректерді жинауға арналған нысанын (бұдан әрі – Нысан) толтыру бойынша бірыңғай талаптар айқындалады.</w:t>
      </w:r>
    </w:p>
    <w:bookmarkEnd w:id="158"/>
    <w:bookmarkStart w:name="z194" w:id="15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85) тармақшасына сәйкес әзірленді.</w:t>
      </w:r>
    </w:p>
    <w:bookmarkEnd w:id="159"/>
    <w:bookmarkStart w:name="z195" w:id="160"/>
    <w:p>
      <w:pPr>
        <w:spacing w:after="0"/>
        <w:ind w:left="0"/>
        <w:jc w:val="both"/>
      </w:pPr>
      <w:r>
        <w:rPr>
          <w:rFonts w:ascii="Times New Roman"/>
          <w:b w:val="false"/>
          <w:i w:val="false"/>
          <w:color w:val="000000"/>
          <w:sz w:val="28"/>
        </w:rPr>
        <w:t>
      3. Банктер және ұлттық пошта операторы Нысанды тоқсан сайын жасайды және онда есепті тоқсанда банктің электрондық банк қызметтерін көрсетуге арналған ақпараттық жүйесінің жұмысында орын алған бос тұрып қалу (іркіліс) туралы мәліметтер қамтылады.</w:t>
      </w:r>
    </w:p>
    <w:bookmarkEnd w:id="160"/>
    <w:p>
      <w:pPr>
        <w:spacing w:after="0"/>
        <w:ind w:left="0"/>
        <w:jc w:val="both"/>
      </w:pPr>
      <w:r>
        <w:rPr>
          <w:rFonts w:ascii="Times New Roman"/>
          <w:b w:val="false"/>
          <w:i w:val="false"/>
          <w:color w:val="000000"/>
          <w:sz w:val="28"/>
        </w:rPr>
        <w:t>
      Есепті кезеңде ақпараттық жүйенің жұмысында бос тұрып қалу (іркіліс) болмаған жағдайда нысанның бағандары толтырылмай ұсынылады.</w:t>
      </w:r>
    </w:p>
    <w:bookmarkStart w:name="z196" w:id="161"/>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және орындаушы қол қояды.</w:t>
      </w:r>
    </w:p>
    <w:bookmarkEnd w:id="161"/>
    <w:bookmarkStart w:name="z197" w:id="162"/>
    <w:p>
      <w:pPr>
        <w:spacing w:after="0"/>
        <w:ind w:left="0"/>
        <w:jc w:val="left"/>
      </w:pPr>
      <w:r>
        <w:rPr>
          <w:rFonts w:ascii="Times New Roman"/>
          <w:b/>
          <w:i w:val="false"/>
          <w:color w:val="000000"/>
        </w:rPr>
        <w:t xml:space="preserve"> 2-тарау. Нысанды толтыру бойынша түсіндірме</w:t>
      </w:r>
    </w:p>
    <w:bookmarkEnd w:id="162"/>
    <w:bookmarkStart w:name="z198" w:id="163"/>
    <w:p>
      <w:pPr>
        <w:spacing w:after="0"/>
        <w:ind w:left="0"/>
        <w:jc w:val="both"/>
      </w:pPr>
      <w:r>
        <w:rPr>
          <w:rFonts w:ascii="Times New Roman"/>
          <w:b w:val="false"/>
          <w:i w:val="false"/>
          <w:color w:val="000000"/>
          <w:sz w:val="28"/>
        </w:rPr>
        <w:t>
      5. 1-бағанда реттік нөмірі көрсетіледі;</w:t>
      </w:r>
    </w:p>
    <w:bookmarkEnd w:id="163"/>
    <w:bookmarkStart w:name="z199" w:id="164"/>
    <w:p>
      <w:pPr>
        <w:spacing w:after="0"/>
        <w:ind w:left="0"/>
        <w:jc w:val="both"/>
      </w:pPr>
      <w:r>
        <w:rPr>
          <w:rFonts w:ascii="Times New Roman"/>
          <w:b w:val="false"/>
          <w:i w:val="false"/>
          <w:color w:val="000000"/>
          <w:sz w:val="28"/>
        </w:rPr>
        <w:t>
      6. 2-бағанда бос тұрып қалу басталған күні мен уақыты көрсетіледі;</w:t>
      </w:r>
    </w:p>
    <w:bookmarkEnd w:id="164"/>
    <w:bookmarkStart w:name="z200" w:id="165"/>
    <w:p>
      <w:pPr>
        <w:spacing w:after="0"/>
        <w:ind w:left="0"/>
        <w:jc w:val="both"/>
      </w:pPr>
      <w:r>
        <w:rPr>
          <w:rFonts w:ascii="Times New Roman"/>
          <w:b w:val="false"/>
          <w:i w:val="false"/>
          <w:color w:val="000000"/>
          <w:sz w:val="28"/>
        </w:rPr>
        <w:t>
      7. 3-бағанда бос тұрып қалу аяқталған күні мен уақыты көрсетіледі;</w:t>
      </w:r>
    </w:p>
    <w:bookmarkEnd w:id="165"/>
    <w:bookmarkStart w:name="z201" w:id="166"/>
    <w:p>
      <w:pPr>
        <w:spacing w:after="0"/>
        <w:ind w:left="0"/>
        <w:jc w:val="both"/>
      </w:pPr>
      <w:r>
        <w:rPr>
          <w:rFonts w:ascii="Times New Roman"/>
          <w:b w:val="false"/>
          <w:i w:val="false"/>
          <w:color w:val="000000"/>
          <w:sz w:val="28"/>
        </w:rPr>
        <w:t>
      8. 4-бағанда бос тұрып қалу түрі көрсетіледі: жоспарлы немесе жоспардан тыс;</w:t>
      </w:r>
    </w:p>
    <w:bookmarkEnd w:id="166"/>
    <w:bookmarkStart w:name="z202" w:id="167"/>
    <w:p>
      <w:pPr>
        <w:spacing w:after="0"/>
        <w:ind w:left="0"/>
        <w:jc w:val="both"/>
      </w:pPr>
      <w:r>
        <w:rPr>
          <w:rFonts w:ascii="Times New Roman"/>
          <w:b w:val="false"/>
          <w:i w:val="false"/>
          <w:color w:val="000000"/>
          <w:sz w:val="28"/>
        </w:rPr>
        <w:t>
      9. 5-бағанда туындаған іркіліске немесе бос тұрып қалуға байланысты қолжетімділігі үзілген қызмет түрі көрсетіледі;</w:t>
      </w:r>
    </w:p>
    <w:bookmarkEnd w:id="167"/>
    <w:bookmarkStart w:name="z203" w:id="168"/>
    <w:p>
      <w:pPr>
        <w:spacing w:after="0"/>
        <w:ind w:left="0"/>
        <w:jc w:val="both"/>
      </w:pPr>
      <w:r>
        <w:rPr>
          <w:rFonts w:ascii="Times New Roman"/>
          <w:b w:val="false"/>
          <w:i w:val="false"/>
          <w:color w:val="000000"/>
          <w:sz w:val="28"/>
        </w:rPr>
        <w:t>
      10. 6-бағанда туындаған іркілістің немесе бос тұрып қалудың себебі көрсетіледі;</w:t>
      </w:r>
    </w:p>
    <w:bookmarkEnd w:id="168"/>
    <w:bookmarkStart w:name="z204" w:id="169"/>
    <w:p>
      <w:pPr>
        <w:spacing w:after="0"/>
        <w:ind w:left="0"/>
        <w:jc w:val="both"/>
      </w:pPr>
      <w:r>
        <w:rPr>
          <w:rFonts w:ascii="Times New Roman"/>
          <w:b w:val="false"/>
          <w:i w:val="false"/>
          <w:color w:val="000000"/>
          <w:sz w:val="28"/>
        </w:rPr>
        <w:t>
      11. 7-бағанда іркіліс немесе бос тұрып қалу туындаған ақпараттық жүйенің атауы көрсетіледі;</w:t>
      </w:r>
    </w:p>
    <w:bookmarkEnd w:id="169"/>
    <w:bookmarkStart w:name="z205" w:id="170"/>
    <w:p>
      <w:pPr>
        <w:spacing w:after="0"/>
        <w:ind w:left="0"/>
        <w:jc w:val="both"/>
      </w:pPr>
      <w:r>
        <w:rPr>
          <w:rFonts w:ascii="Times New Roman"/>
          <w:b w:val="false"/>
          <w:i w:val="false"/>
          <w:color w:val="000000"/>
          <w:sz w:val="28"/>
        </w:rPr>
        <w:t>
      12. 8-бағанда минуттармен бос тұрып қалудың (іркілістің) жалпы уақыты көрсетіледі;</w:t>
      </w:r>
    </w:p>
    <w:bookmarkEnd w:id="170"/>
    <w:bookmarkStart w:name="z206" w:id="171"/>
    <w:p>
      <w:pPr>
        <w:spacing w:after="0"/>
        <w:ind w:left="0"/>
        <w:jc w:val="both"/>
      </w:pPr>
      <w:r>
        <w:rPr>
          <w:rFonts w:ascii="Times New Roman"/>
          <w:b w:val="false"/>
          <w:i w:val="false"/>
          <w:color w:val="000000"/>
          <w:sz w:val="28"/>
        </w:rPr>
        <w:t>
      13. 9-бағанда іркілісті немесе бос тұрып қалуды жою үшін жасалған іс-әрекет көрсетіледі;</w:t>
      </w:r>
    </w:p>
    <w:bookmarkEnd w:id="171"/>
    <w:bookmarkStart w:name="z207" w:id="172"/>
    <w:p>
      <w:pPr>
        <w:spacing w:after="0"/>
        <w:ind w:left="0"/>
        <w:jc w:val="both"/>
      </w:pPr>
      <w:r>
        <w:rPr>
          <w:rFonts w:ascii="Times New Roman"/>
          <w:b w:val="false"/>
          <w:i w:val="false"/>
          <w:color w:val="000000"/>
          <w:sz w:val="28"/>
        </w:rPr>
        <w:t>
      14. 10-бағанда іркілісті немесе бос тұрып қалуды жою үшін жасалған іс-әрекет нәтижесі көрсетіледі;</w:t>
      </w:r>
    </w:p>
    <w:bookmarkEnd w:id="172"/>
    <w:bookmarkStart w:name="z208" w:id="173"/>
    <w:p>
      <w:pPr>
        <w:spacing w:after="0"/>
        <w:ind w:left="0"/>
        <w:jc w:val="both"/>
      </w:pPr>
      <w:r>
        <w:rPr>
          <w:rFonts w:ascii="Times New Roman"/>
          <w:b w:val="false"/>
          <w:i w:val="false"/>
          <w:color w:val="000000"/>
          <w:sz w:val="28"/>
        </w:rPr>
        <w:t>
      15. 11-бағанда қажет болғанда ескертпе көрсетіледі.</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