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25c" w14:textId="fc71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4 наурыздағы № 16 бұйрығы. Қазақстан Республикасының Әділет министрлігінде 2025 жылы 5 наурызда № 35778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21857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Денсаулық сақтау және білім беру ұйымдарындағы тамақтану </w:t>
      </w:r>
      <w:r>
        <w:rPr>
          <w:rFonts w:ascii="Times New Roman"/>
          <w:b w:val="false"/>
          <w:i w:val="false"/>
          <w:color w:val="000000"/>
          <w:sz w:val="28"/>
        </w:rPr>
        <w:t>стандарттары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9" w:id="4"/>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2025 жылғы 1 қыркүйектен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ДСМ-302/2020 </w:t>
            </w:r>
            <w:r>
              <w:br/>
            </w:r>
            <w:r>
              <w:rPr>
                <w:rFonts w:ascii="Times New Roman"/>
                <w:b w:val="false"/>
                <w:i w:val="false"/>
                <w:color w:val="000000"/>
                <w:sz w:val="20"/>
              </w:rPr>
              <w:t>бұйрығымен бекітілген</w:t>
            </w:r>
          </w:p>
        </w:tc>
      </w:tr>
    </w:tbl>
    <w:bookmarkStart w:name="z30" w:id="10"/>
    <w:p>
      <w:pPr>
        <w:spacing w:after="0"/>
        <w:ind w:left="0"/>
        <w:jc w:val="left"/>
      </w:pPr>
      <w:r>
        <w:rPr>
          <w:rFonts w:ascii="Times New Roman"/>
          <w:b/>
          <w:i w:val="false"/>
          <w:color w:val="000000"/>
        </w:rPr>
        <w:t xml:space="preserve"> Денсаулық сақтау және білім беру ұйымдарында тамақтану стандарттары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Стандарттар)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103) тармақшасына сәйкес әзірленді және денсаулық сақтау және білім беру ұйымдарында тамақтануды ұйымдастыруға қойылатын жалпы талаптарды белгілейді. </w:t>
      </w:r>
    </w:p>
    <w:bookmarkEnd w:id="12"/>
    <w:bookmarkStart w:name="z33" w:id="13"/>
    <w:p>
      <w:pPr>
        <w:spacing w:after="0"/>
        <w:ind w:left="0"/>
        <w:jc w:val="both"/>
      </w:pPr>
      <w:r>
        <w:rPr>
          <w:rFonts w:ascii="Times New Roman"/>
          <w:b w:val="false"/>
          <w:i w:val="false"/>
          <w:color w:val="000000"/>
          <w:sz w:val="28"/>
        </w:rPr>
        <w:t>
      2. Осы Стандарттарда пайдаланылатын терминдер мен анықтамалар:</w:t>
      </w:r>
    </w:p>
    <w:bookmarkEnd w:id="13"/>
    <w:bookmarkStart w:name="z34" w:id="14"/>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текті өнімдер және ауыз су;</w:t>
      </w:r>
    </w:p>
    <w:bookmarkEnd w:id="14"/>
    <w:bookmarkStart w:name="z35" w:id="15"/>
    <w:p>
      <w:pPr>
        <w:spacing w:after="0"/>
        <w:ind w:left="0"/>
        <w:jc w:val="both"/>
      </w:pPr>
      <w:r>
        <w:rPr>
          <w:rFonts w:ascii="Times New Roman"/>
          <w:b w:val="false"/>
          <w:i w:val="false"/>
          <w:color w:val="000000"/>
          <w:sz w:val="28"/>
        </w:rPr>
        <w:t>
      2) аутсорсинг – білім беру ұйымдарының материалдық-техникалық базасын пайдалана отырып, тамақтану жөніндегі көрсетілетін қызметтерді жеткізуді жүзеге асыратын қоғамдық тамақтану объектісімен тағамдарды дайындауы мен дайын тағамдарды өткізуін көздейтін оқушыларды/тәрбиеленушілерді тамақтандыруды ұйымдастыру тәсілі (бұдан әрі – тамақтанудың көрсетілетін қызметтерінің өнім берушісі);</w:t>
      </w:r>
    </w:p>
    <w:bookmarkEnd w:id="15"/>
    <w:bookmarkStart w:name="z36" w:id="16"/>
    <w:p>
      <w:pPr>
        <w:spacing w:after="0"/>
        <w:ind w:left="0"/>
        <w:jc w:val="both"/>
      </w:pPr>
      <w:r>
        <w:rPr>
          <w:rFonts w:ascii="Times New Roman"/>
          <w:b w:val="false"/>
          <w:i w:val="false"/>
          <w:color w:val="000000"/>
          <w:sz w:val="28"/>
        </w:rPr>
        <w:t>
      3)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3-тен 6 жасқа дейінгі мектеп жасына дейінгі, 6 жастан және одан жоғары мектеп жасындағы балалар үшін) арнайы тамақ өнімдері;</w:t>
      </w:r>
    </w:p>
    <w:bookmarkEnd w:id="16"/>
    <w:bookmarkStart w:name="z37" w:id="17"/>
    <w:p>
      <w:pPr>
        <w:spacing w:after="0"/>
        <w:ind w:left="0"/>
        <w:jc w:val="both"/>
      </w:pPr>
      <w:r>
        <w:rPr>
          <w:rFonts w:ascii="Times New Roman"/>
          <w:b w:val="false"/>
          <w:i w:val="false"/>
          <w:color w:val="000000"/>
          <w:sz w:val="28"/>
        </w:rPr>
        <w:t>
      4) бракераж – тамақ өнімдері мен дайын тағамдардың санын және сапасын, оның ішінде дәмі (дайын тағамдар), иісі, сыртқы түрі, түсі, консистенциясы, сақтау шарттары мен жарамдылық мерзімдері бойынша және олардың шығарылған жерін, қауіпсіздігі мен сапасын растайтын ілеспе құжаттардың болуын бағалау;</w:t>
      </w:r>
    </w:p>
    <w:bookmarkEnd w:id="17"/>
    <w:bookmarkStart w:name="z38" w:id="18"/>
    <w:p>
      <w:pPr>
        <w:spacing w:after="0"/>
        <w:ind w:left="0"/>
        <w:jc w:val="both"/>
      </w:pPr>
      <w:r>
        <w:rPr>
          <w:rFonts w:ascii="Times New Roman"/>
          <w:b w:val="false"/>
          <w:i w:val="false"/>
          <w:color w:val="000000"/>
          <w:sz w:val="28"/>
        </w:rPr>
        <w:t>
      5) буфеттік тамақтану – дайын өнімнің шектеулі ассортиментін сол жерде тұтынуға беруді, сондай-ақ оларды жоғары дәрежеде дайындалған жартылай фабрикаттардан дайындауды көздейтін тамақтануды ұйымдастыру нысаны;</w:t>
      </w:r>
    </w:p>
    <w:bookmarkEnd w:id="18"/>
    <w:bookmarkStart w:name="z39" w:id="19"/>
    <w:p>
      <w:pPr>
        <w:spacing w:after="0"/>
        <w:ind w:left="0"/>
        <w:jc w:val="both"/>
      </w:pPr>
      <w:r>
        <w:rPr>
          <w:rFonts w:ascii="Times New Roman"/>
          <w:b w:val="false"/>
          <w:i w:val="false"/>
          <w:color w:val="000000"/>
          <w:sz w:val="28"/>
        </w:rPr>
        <w:t>
      6) дайын тағам – тұтынылуға дайын тамақ өнімі (тағам);</w:t>
      </w:r>
    </w:p>
    <w:bookmarkEnd w:id="19"/>
    <w:bookmarkStart w:name="z40" w:id="20"/>
    <w:p>
      <w:pPr>
        <w:spacing w:after="0"/>
        <w:ind w:left="0"/>
        <w:jc w:val="both"/>
      </w:pPr>
      <w:r>
        <w:rPr>
          <w:rFonts w:ascii="Times New Roman"/>
          <w:b w:val="false"/>
          <w:i w:val="false"/>
          <w:color w:val="000000"/>
          <w:sz w:val="28"/>
        </w:rPr>
        <w:t>
      7) денсаулық сақтау ұйымы – денсаулық сақтау саласындағы қызметті жүзеге асыратын заңды тұлға;</w:t>
      </w:r>
    </w:p>
    <w:bookmarkEnd w:id="20"/>
    <w:bookmarkStart w:name="z41" w:id="21"/>
    <w:p>
      <w:pPr>
        <w:spacing w:after="0"/>
        <w:ind w:left="0"/>
        <w:jc w:val="both"/>
      </w:pPr>
      <w:r>
        <w:rPr>
          <w:rFonts w:ascii="Times New Roman"/>
          <w:b w:val="false"/>
          <w:i w:val="false"/>
          <w:color w:val="000000"/>
          <w:sz w:val="28"/>
        </w:rPr>
        <w:t>
      8)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bookmarkEnd w:id="21"/>
    <w:bookmarkStart w:name="z42" w:id="22"/>
    <w:p>
      <w:pPr>
        <w:spacing w:after="0"/>
        <w:ind w:left="0"/>
        <w:jc w:val="both"/>
      </w:pPr>
      <w:r>
        <w:rPr>
          <w:rFonts w:ascii="Times New Roman"/>
          <w:b w:val="false"/>
          <w:i w:val="false"/>
          <w:color w:val="000000"/>
          <w:sz w:val="28"/>
        </w:rPr>
        <w:t>
      9) диеталық профилактикалық тамақтанудың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компоненттер енгізілген арнайы тамақ өнімі, сондай-ақ аурулардың даму қаупін азайтуға арналған тамақ өнімі;</w:t>
      </w:r>
    </w:p>
    <w:bookmarkEnd w:id="22"/>
    <w:bookmarkStart w:name="z43" w:id="23"/>
    <w:p>
      <w:pPr>
        <w:spacing w:after="0"/>
        <w:ind w:left="0"/>
        <w:jc w:val="both"/>
      </w:pPr>
      <w:r>
        <w:rPr>
          <w:rFonts w:ascii="Times New Roman"/>
          <w:b w:val="false"/>
          <w:i w:val="false"/>
          <w:color w:val="000000"/>
          <w:sz w:val="28"/>
        </w:rPr>
        <w:t>
      10) жеуге жарамсыздық индексі – өткізілген тағамдардың жалпы көлеміне қатысты тамақ ішкеннен кейін табақтарда қалған тамақ қалдықтарының саны;</w:t>
      </w:r>
    </w:p>
    <w:bookmarkEnd w:id="23"/>
    <w:bookmarkStart w:name="z44" w:id="24"/>
    <w:p>
      <w:pPr>
        <w:spacing w:after="0"/>
        <w:ind w:left="0"/>
        <w:jc w:val="both"/>
      </w:pPr>
      <w:r>
        <w:rPr>
          <w:rFonts w:ascii="Times New Roman"/>
          <w:b w:val="false"/>
          <w:i w:val="false"/>
          <w:color w:val="000000"/>
          <w:sz w:val="28"/>
        </w:rPr>
        <w:t>
      11) кейтеринг – білім беру ұйымының материалдық-техникалық базасын пайдаланбай тамақтану бойынша қызметтер көрсетуді жүзеге асыратын қоғамдық тамақтану объектісінің дайын тағамдарды дайындауды, жеткізуді және өткізуді көздейтін ас блогы жоқ білім беру ұйымдарында тамақтануды ұйымдастыру тәсілі;</w:t>
      </w:r>
    </w:p>
    <w:bookmarkEnd w:id="24"/>
    <w:bookmarkStart w:name="z45" w:id="25"/>
    <w:p>
      <w:pPr>
        <w:spacing w:after="0"/>
        <w:ind w:left="0"/>
        <w:jc w:val="both"/>
      </w:pPr>
      <w:r>
        <w:rPr>
          <w:rFonts w:ascii="Times New Roman"/>
          <w:b w:val="false"/>
          <w:i w:val="false"/>
          <w:color w:val="000000"/>
          <w:sz w:val="28"/>
        </w:rPr>
        <w:t>
      12) күнделікті мәзір – күн сайын осы үшін бөлінген стендте, тиісті білім ұйымының ресми интернет-ресурсында орналастырылатын немесе оқушыларға/тәрбиеленушілерге және олардың заңды өкілдері үшін қолжетімді басқа да коммуникация арналары арқылы таратылатын перспективалы төрт апталық маусымдық мәзірге сәйкес әр күнге арналған мәзір. Онда тағамның атауы, порция көлемі, сондай-ақ тағамдық аллергиясы бар және басқа да ерекше диеталық қажеттіліктері бар оқушыларға/тәрбиеленушілерге арналған тағамдарды ауыстыру көрсетіледі;</w:t>
      </w:r>
    </w:p>
    <w:bookmarkEnd w:id="25"/>
    <w:bookmarkStart w:name="z46" w:id="26"/>
    <w:p>
      <w:pPr>
        <w:spacing w:after="0"/>
        <w:ind w:left="0"/>
        <w:jc w:val="both"/>
      </w:pPr>
      <w:r>
        <w:rPr>
          <w:rFonts w:ascii="Times New Roman"/>
          <w:b w:val="false"/>
          <w:i w:val="false"/>
          <w:color w:val="000000"/>
          <w:sz w:val="28"/>
        </w:rPr>
        <w:t xml:space="preserve">
      13) ланч-пакеттері – пергаментке оралған құрамында ыстық бутербродтар (жылқы еті немесе сиыр еті немесе тауық еті немесе ірімшік пен көкөністер қосылған қара бидай наны), сондай-ақ табиғи ашытылған сүт өнімдері, жемістер мен сусындар бар тамақ жиынтығы. Ланч-пакеттері тамақ өнімдерімен жанасуға рұқсат етілген қағаз пакеттерге алдын ала оралады; </w:t>
      </w:r>
    </w:p>
    <w:bookmarkEnd w:id="26"/>
    <w:bookmarkStart w:name="z47" w:id="27"/>
    <w:p>
      <w:pPr>
        <w:spacing w:after="0"/>
        <w:ind w:left="0"/>
        <w:jc w:val="both"/>
      </w:pPr>
      <w:r>
        <w:rPr>
          <w:rFonts w:ascii="Times New Roman"/>
          <w:b w:val="false"/>
          <w:i w:val="false"/>
          <w:color w:val="000000"/>
          <w:sz w:val="28"/>
        </w:rPr>
        <w:t>
      14) негізгі ас үй – тағамдарды дайындау және дайын тағамдарды беру процесін білім беру ұйымдары (білім беру ұйымының штат кестесіне кіретін қызметкерлер) немесе тамақтану қызметтерінің өнім берушісі дербес жүзеге асыратын тамақтануды ұйымдастыру моделі;</w:t>
      </w:r>
    </w:p>
    <w:bookmarkEnd w:id="27"/>
    <w:bookmarkStart w:name="z48" w:id="28"/>
    <w:p>
      <w:pPr>
        <w:spacing w:after="0"/>
        <w:ind w:left="0"/>
        <w:jc w:val="both"/>
      </w:pPr>
      <w:r>
        <w:rPr>
          <w:rFonts w:ascii="Times New Roman"/>
          <w:b w:val="false"/>
          <w:i w:val="false"/>
          <w:color w:val="000000"/>
          <w:sz w:val="28"/>
        </w:rPr>
        <w:t>
      15) перспективалы төрт апталық маусымдық мәзір – әртүрлі жас ерекшелігіне арналған тағамдар жиынтығын, олардың порцияларының шығымдылығын (массасын) қамтитын құжат, оқушылардың/тәрбиеленушілердің ерекше диеталық қажеттіліктері, маусымдылықты (қыс-көктем, жаз-күз), тағамдық, энергетикалық құндылық және негізгі дәрумендер мен микроэлементтерге қажеттілік ескеріледі;</w:t>
      </w:r>
    </w:p>
    <w:bookmarkEnd w:id="28"/>
    <w:bookmarkStart w:name="z49" w:id="29"/>
    <w:p>
      <w:pPr>
        <w:spacing w:after="0"/>
        <w:ind w:left="0"/>
        <w:jc w:val="both"/>
      </w:pPr>
      <w:r>
        <w:rPr>
          <w:rFonts w:ascii="Times New Roman"/>
          <w:b w:val="false"/>
          <w:i w:val="false"/>
          <w:color w:val="000000"/>
          <w:sz w:val="28"/>
        </w:rPr>
        <w:t>
      16) тамақ өнімдерінің өнім берушісі – тамақ өнімдері мен азық-түлік шикізатын жеткізуді жүзеге асыратын тамақ өнімдері нарығының операторы;</w:t>
      </w:r>
    </w:p>
    <w:bookmarkEnd w:id="29"/>
    <w:bookmarkStart w:name="z50" w:id="30"/>
    <w:p>
      <w:pPr>
        <w:spacing w:after="0"/>
        <w:ind w:left="0"/>
        <w:jc w:val="both"/>
      </w:pPr>
      <w:r>
        <w:rPr>
          <w:rFonts w:ascii="Times New Roman"/>
          <w:b w:val="false"/>
          <w:i w:val="false"/>
          <w:color w:val="000000"/>
          <w:sz w:val="28"/>
        </w:rPr>
        <w:t>
      17) таратылу мәзірі – тағаммен бұйымдарға арналған технологиялық карточкаларды ескере отырып, перспективалы төрт апталық маусымдық мәзір негізінде ағымдағы күнге жасалған құжат, онда тамақтың толық атауы және олардың әрбір жас ерекшелік тобы үшін теориялық шығымы, әртүрлі жас ерекшелік санаттарындағы оқушылар/тәрбиеленушілер үшін: алымында – бір оқушыға/тәрбиеленушіге, бөлгіште – барлық оқушыларға/тәрбиеленушілерге порциялар саны, мәзірді орындау үшін қажетті азық-түлік саны (салмақ жалпы/нетто);</w:t>
      </w:r>
    </w:p>
    <w:bookmarkEnd w:id="30"/>
    <w:bookmarkStart w:name="z51" w:id="31"/>
    <w:p>
      <w:pPr>
        <w:spacing w:after="0"/>
        <w:ind w:left="0"/>
        <w:jc w:val="both"/>
      </w:pPr>
      <w:r>
        <w:rPr>
          <w:rFonts w:ascii="Times New Roman"/>
          <w:b w:val="false"/>
          <w:i w:val="false"/>
          <w:color w:val="000000"/>
          <w:sz w:val="28"/>
        </w:rPr>
        <w:t>
      18) тез бұзылатын тамақ өнімдерінің бракераж журналы – азық-түлік шикізатының және жартылай фабрикаттар саны, оларды өткізу мерзімі, электрондық не қағаз нысанда жүргізілетін органолептикалық бағалау нәтижелері енгізілетін журнал;</w:t>
      </w:r>
    </w:p>
    <w:bookmarkEnd w:id="31"/>
    <w:bookmarkStart w:name="z52" w:id="32"/>
    <w:p>
      <w:pPr>
        <w:spacing w:after="0"/>
        <w:ind w:left="0"/>
        <w:jc w:val="both"/>
      </w:pPr>
      <w:r>
        <w:rPr>
          <w:rFonts w:ascii="Times New Roman"/>
          <w:b w:val="false"/>
          <w:i w:val="false"/>
          <w:color w:val="000000"/>
          <w:sz w:val="28"/>
        </w:rPr>
        <w:t>
      19) тез бұзылатын тамақ өнімі – жарамдылық мерзімі 5 тәуліктен аспайтын, егер тамақ өнімдерінің жекелеген түрлеріне арналған техникалық регламенттерде өзгеше белгіленбесе, онда адам денсаулығына қауіпті ауру тудыратын микроорганизмдердің, бұзылу микроорганизмдерінің және (немесе) уыттардың түзілуінің қауіпсіздігін сақтау және оның дамуын болдырмау мақсатында сақтаудың және тасымалдаудың (тасудың) арнайы құрылатын температуралық режимдерін талап ететін тамақ өнімі;</w:t>
      </w:r>
    </w:p>
    <w:bookmarkEnd w:id="32"/>
    <w:bookmarkStart w:name="z53" w:id="33"/>
    <w:p>
      <w:pPr>
        <w:spacing w:after="0"/>
        <w:ind w:left="0"/>
        <w:jc w:val="both"/>
      </w:pPr>
      <w:r>
        <w:rPr>
          <w:rFonts w:ascii="Times New Roman"/>
          <w:b w:val="false"/>
          <w:i w:val="false"/>
          <w:color w:val="000000"/>
          <w:sz w:val="28"/>
        </w:rPr>
        <w:t>
      20) технологиялық карта/тарату картасы – тағамның (бұйымның) атауы, ингредиенттердің атауы мен саны, брутто және нетто салмағы, тағамның (бұйымның) жалпы шығым салмағы, тағамдық және энергетикалық құндылығын, органолептикалық көрсеткіштерін көрсетумен тағамның (бұйымның) дайындалуының, ресімделуінің шарттары және берілуінің технологиялық процесінің рецептурасы мен сипаттамасы, тағамдағы (бұйымдағы) аллергендердің болуы және сақтау шарттары көрсетілген құжат;</w:t>
      </w:r>
    </w:p>
    <w:bookmarkEnd w:id="33"/>
    <w:bookmarkStart w:name="z54" w:id="34"/>
    <w:p>
      <w:pPr>
        <w:spacing w:after="0"/>
        <w:ind w:left="0"/>
        <w:jc w:val="both"/>
      </w:pPr>
      <w:r>
        <w:rPr>
          <w:rFonts w:ascii="Times New Roman"/>
          <w:b w:val="false"/>
          <w:i w:val="false"/>
          <w:color w:val="000000"/>
          <w:sz w:val="28"/>
        </w:rPr>
        <w:t>
      21) тірек ас үй – бұл "негізгі ас үй" моделіне ұқсас тамақтануды ұйымдастыру моделі және дайын ыстық тағамды ыстық тамақ дайындау мүмкіндігі жоқ немесе экономикалық тұрғыдан мүмкін болмайтын жақын маңдағы білім беру объектілеріне жеткізу арқылы тамақтандыру функцияларын орындауды көздейді;</w:t>
      </w:r>
    </w:p>
    <w:bookmarkEnd w:id="34"/>
    <w:bookmarkStart w:name="z55" w:id="35"/>
    <w:p>
      <w:pPr>
        <w:spacing w:after="0"/>
        <w:ind w:left="0"/>
        <w:jc w:val="both"/>
      </w:pPr>
      <w:r>
        <w:rPr>
          <w:rFonts w:ascii="Times New Roman"/>
          <w:b w:val="false"/>
          <w:i w:val="false"/>
          <w:color w:val="000000"/>
          <w:sz w:val="28"/>
        </w:rPr>
        <w:t>
      22) швед үстелі – ұсынылған ассортименттен тағамдарды өздігінен таңдау мүмкіндігі берілетін тамақтануды ұйымдастыру моделі;</w:t>
      </w:r>
    </w:p>
    <w:bookmarkEnd w:id="35"/>
    <w:bookmarkStart w:name="z56" w:id="36"/>
    <w:p>
      <w:pPr>
        <w:spacing w:after="0"/>
        <w:ind w:left="0"/>
        <w:jc w:val="both"/>
      </w:pPr>
      <w:r>
        <w:rPr>
          <w:rFonts w:ascii="Times New Roman"/>
          <w:b w:val="false"/>
          <w:i w:val="false"/>
          <w:color w:val="000000"/>
          <w:sz w:val="28"/>
        </w:rPr>
        <w:t>
      23) ыстық тамақ – ыстық сусынды қоспағанда, әр тағамда кемінде бір ыстық тағамның болуын көздейтін ұйымдастырылған тамақ;</w:t>
      </w:r>
    </w:p>
    <w:bookmarkEnd w:id="36"/>
    <w:bookmarkStart w:name="z57" w:id="37"/>
    <w:p>
      <w:pPr>
        <w:spacing w:after="0"/>
        <w:ind w:left="0"/>
        <w:jc w:val="both"/>
      </w:pPr>
      <w:r>
        <w:rPr>
          <w:rFonts w:ascii="Times New Roman"/>
          <w:b w:val="false"/>
          <w:i w:val="false"/>
          <w:color w:val="000000"/>
          <w:sz w:val="28"/>
        </w:rPr>
        <w:t>
      24)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37"/>
    <w:bookmarkStart w:name="z58" w:id="38"/>
    <w:p>
      <w:pPr>
        <w:spacing w:after="0"/>
        <w:ind w:left="0"/>
        <w:jc w:val="both"/>
      </w:pPr>
      <w:r>
        <w:rPr>
          <w:rFonts w:ascii="Times New Roman"/>
          <w:b w:val="false"/>
          <w:i w:val="false"/>
          <w:color w:val="000000"/>
          <w:sz w:val="28"/>
        </w:rPr>
        <w:t>
      25) энтералдық тамақтанудың тамақ өнімі – организмді тағамдық заттар мен энергияда әдеттегі тәсілмен қамтамасыз ету мүмкін болмаған кезде тікелей ауыз арқылы тұтынуға немесе зонд арқылы енгізуге арналған диеталық емдік немесе диеталық профилактикалық тамақтанудың сұйық немесе құрғақ (тұтынуға дайын болғанға дейін қалпына келтірілген) тамақ өнімі.</w:t>
      </w:r>
    </w:p>
    <w:bookmarkEnd w:id="38"/>
    <w:bookmarkStart w:name="z59" w:id="39"/>
    <w:p>
      <w:pPr>
        <w:spacing w:after="0"/>
        <w:ind w:left="0"/>
        <w:jc w:val="left"/>
      </w:pPr>
      <w:r>
        <w:rPr>
          <w:rFonts w:ascii="Times New Roman"/>
          <w:b/>
          <w:i w:val="false"/>
          <w:color w:val="000000"/>
        </w:rPr>
        <w:t xml:space="preserve"> 2-тарау. Денсаулық сақтау ұйымдарында тамақтануды ұйымдастыру тәртібі</w:t>
      </w:r>
    </w:p>
    <w:bookmarkEnd w:id="39"/>
    <w:bookmarkStart w:name="z60" w:id="40"/>
    <w:p>
      <w:pPr>
        <w:spacing w:after="0"/>
        <w:ind w:left="0"/>
        <w:jc w:val="both"/>
      </w:pPr>
      <w:r>
        <w:rPr>
          <w:rFonts w:ascii="Times New Roman"/>
          <w:b w:val="false"/>
          <w:i w:val="false"/>
          <w:color w:val="000000"/>
          <w:sz w:val="28"/>
        </w:rPr>
        <w:t>
      3. Жалпы емдік тамақтануды ұйымдастыру әрбір денсаулық сақтау ұйымында нақты жүзеге асыруды талап ететін мынадай негізгі бөлімдерден:</w:t>
      </w:r>
    </w:p>
    <w:bookmarkEnd w:id="40"/>
    <w:bookmarkStart w:name="z61" w:id="41"/>
    <w:p>
      <w:pPr>
        <w:spacing w:after="0"/>
        <w:ind w:left="0"/>
        <w:jc w:val="both"/>
      </w:pPr>
      <w:r>
        <w:rPr>
          <w:rFonts w:ascii="Times New Roman"/>
          <w:b w:val="false"/>
          <w:i w:val="false"/>
          <w:color w:val="000000"/>
          <w:sz w:val="28"/>
        </w:rPr>
        <w:t>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bookmarkEnd w:id="41"/>
    <w:bookmarkStart w:name="z62" w:id="42"/>
    <w:p>
      <w:pPr>
        <w:spacing w:after="0"/>
        <w:ind w:left="0"/>
        <w:jc w:val="both"/>
      </w:pPr>
      <w:r>
        <w:rPr>
          <w:rFonts w:ascii="Times New Roman"/>
          <w:b w:val="false"/>
          <w:i w:val="false"/>
          <w:color w:val="000000"/>
          <w:sz w:val="28"/>
        </w:rPr>
        <w:t>
      2) ас мәзірін жасау әдістерін, тағайындауларды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bookmarkEnd w:id="42"/>
    <w:bookmarkStart w:name="z63" w:id="43"/>
    <w:p>
      <w:pPr>
        <w:spacing w:after="0"/>
        <w:ind w:left="0"/>
        <w:jc w:val="both"/>
      </w:pPr>
      <w:r>
        <w:rPr>
          <w:rFonts w:ascii="Times New Roman"/>
          <w:b w:val="false"/>
          <w:i w:val="false"/>
          <w:color w:val="000000"/>
          <w:sz w:val="28"/>
        </w:rPr>
        <w:t>
      3) емдік тамақтануға басшылық жасау және кадрлар даярлау мәселелерінен;</w:t>
      </w:r>
    </w:p>
    <w:bookmarkEnd w:id="43"/>
    <w:bookmarkStart w:name="z64" w:id="44"/>
    <w:p>
      <w:pPr>
        <w:spacing w:after="0"/>
        <w:ind w:left="0"/>
        <w:jc w:val="both"/>
      </w:pPr>
      <w:r>
        <w:rPr>
          <w:rFonts w:ascii="Times New Roman"/>
          <w:b w:val="false"/>
          <w:i w:val="false"/>
          <w:color w:val="000000"/>
          <w:sz w:val="28"/>
        </w:rPr>
        <w:t>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құралады.</w:t>
      </w:r>
    </w:p>
    <w:bookmarkEnd w:id="44"/>
    <w:bookmarkStart w:name="z65" w:id="45"/>
    <w:p>
      <w:pPr>
        <w:spacing w:after="0"/>
        <w:ind w:left="0"/>
        <w:jc w:val="both"/>
      </w:pPr>
      <w:r>
        <w:rPr>
          <w:rFonts w:ascii="Times New Roman"/>
          <w:b w:val="false"/>
          <w:i w:val="false"/>
          <w:color w:val="000000"/>
          <w:sz w:val="28"/>
        </w:rPr>
        <w:t>
      4.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енгізілуі мүмкін. Диетадағы қосымша тағайындаулар немесе шектеулер белгілі бір емдік қасиеттері бар өнімдерді (сүзбе, бауыр, сүт, қарбыз, алма, сарымсақ) тағайындау арқылы немесе қоректік заттарды (ақуыздар, майлар, көмірсулар, тұздар, дәрумендер) қосу немесе шектеу арқылы жасалады.</w:t>
      </w:r>
    </w:p>
    <w:bookmarkEnd w:id="45"/>
    <w:bookmarkStart w:name="z66" w:id="46"/>
    <w:p>
      <w:pPr>
        <w:spacing w:after="0"/>
        <w:ind w:left="0"/>
        <w:jc w:val="both"/>
      </w:pPr>
      <w:r>
        <w:rPr>
          <w:rFonts w:ascii="Times New Roman"/>
          <w:b w:val="false"/>
          <w:i w:val="false"/>
          <w:color w:val="000000"/>
          <w:sz w:val="28"/>
        </w:rPr>
        <w:t>
      5.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белгіленген уақытта ас блогына жіберіледі.</w:t>
      </w:r>
    </w:p>
    <w:bookmarkEnd w:id="46"/>
    <w:bookmarkStart w:name="z67" w:id="47"/>
    <w:p>
      <w:pPr>
        <w:spacing w:after="0"/>
        <w:ind w:left="0"/>
        <w:jc w:val="both"/>
      </w:pPr>
      <w:r>
        <w:rPr>
          <w:rFonts w:ascii="Times New Roman"/>
          <w:b w:val="false"/>
          <w:i w:val="false"/>
          <w:color w:val="000000"/>
          <w:sz w:val="28"/>
        </w:rPr>
        <w:t>
      6. Науқасқа диетаны тағайындау кешенді емдеудің нақты міндеттеріне сәйкес жеке жасалады.</w:t>
      </w:r>
    </w:p>
    <w:bookmarkEnd w:id="47"/>
    <w:bookmarkStart w:name="z68" w:id="48"/>
    <w:p>
      <w:pPr>
        <w:spacing w:after="0"/>
        <w:ind w:left="0"/>
        <w:jc w:val="both"/>
      </w:pPr>
      <w:r>
        <w:rPr>
          <w:rFonts w:ascii="Times New Roman"/>
          <w:b w:val="false"/>
          <w:i w:val="false"/>
          <w:color w:val="000000"/>
          <w:sz w:val="28"/>
        </w:rPr>
        <w:t>
      7. Ас блогының диета жөніндегі мейіргері барлық бөлімшелерден алынған мәліметтердің негізінде диетамен тамақтанатын науқастардың болуы жөнінде жиынтық мәліметтер жасайды.</w:t>
      </w:r>
    </w:p>
    <w:bookmarkEnd w:id="48"/>
    <w:bookmarkStart w:name="z69" w:id="49"/>
    <w:p>
      <w:pPr>
        <w:spacing w:after="0"/>
        <w:ind w:left="0"/>
        <w:jc w:val="both"/>
      </w:pPr>
      <w:r>
        <w:rPr>
          <w:rFonts w:ascii="Times New Roman"/>
          <w:b w:val="false"/>
          <w:i w:val="false"/>
          <w:color w:val="000000"/>
          <w:sz w:val="28"/>
        </w:rPr>
        <w:t xml:space="preserve">
      8. Жиынтық мәліметтердің негізінде диета жөніндегі мейіргер өндіріс меңгерушісінің (бас аспаздың) және бухгалтердің қатысуымен диетолог-дәрігердің басшылығымен келесі күні науқастардың тамақтануына белгіленген нысан бойынша тарату мәзірін жасайды. </w:t>
      </w:r>
    </w:p>
    <w:bookmarkEnd w:id="49"/>
    <w:bookmarkStart w:name="z70" w:id="50"/>
    <w:p>
      <w:pPr>
        <w:spacing w:after="0"/>
        <w:ind w:left="0"/>
        <w:jc w:val="both"/>
      </w:pPr>
      <w:r>
        <w:rPr>
          <w:rFonts w:ascii="Times New Roman"/>
          <w:b w:val="false"/>
          <w:i w:val="false"/>
          <w:color w:val="000000"/>
          <w:sz w:val="28"/>
        </w:rPr>
        <w:t>
      9.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(калькулятор) осы тағамның барлық бөліктерін дайындауға қажетті өнімдердің санын көрсетеді.</w:t>
      </w:r>
    </w:p>
    <w:bookmarkEnd w:id="50"/>
    <w:bookmarkStart w:name="z71" w:id="51"/>
    <w:p>
      <w:pPr>
        <w:spacing w:after="0"/>
        <w:ind w:left="0"/>
        <w:jc w:val="both"/>
      </w:pPr>
      <w:r>
        <w:rPr>
          <w:rFonts w:ascii="Times New Roman"/>
          <w:b w:val="false"/>
          <w:i w:val="false"/>
          <w:color w:val="000000"/>
          <w:sz w:val="28"/>
        </w:rPr>
        <w:t>
      10. Қорытынды деректердің негізінде қоймадан (қоймадан) тамақ өнімдерін беруге талап жазып беріледі.</w:t>
      </w:r>
    </w:p>
    <w:bookmarkEnd w:id="51"/>
    <w:bookmarkStart w:name="z72" w:id="52"/>
    <w:p>
      <w:pPr>
        <w:spacing w:after="0"/>
        <w:ind w:left="0"/>
        <w:jc w:val="both"/>
      </w:pPr>
      <w:r>
        <w:rPr>
          <w:rFonts w:ascii="Times New Roman"/>
          <w:b w:val="false"/>
          <w:i w:val="false"/>
          <w:color w:val="000000"/>
          <w:sz w:val="28"/>
        </w:rPr>
        <w:t xml:space="preserve">
      11.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bookmarkEnd w:id="52"/>
    <w:bookmarkStart w:name="z73" w:id="53"/>
    <w:p>
      <w:pPr>
        <w:spacing w:after="0"/>
        <w:ind w:left="0"/>
        <w:jc w:val="both"/>
      </w:pPr>
      <w:r>
        <w:rPr>
          <w:rFonts w:ascii="Times New Roman"/>
          <w:b w:val="false"/>
          <w:i w:val="false"/>
          <w:color w:val="000000"/>
          <w:sz w:val="28"/>
        </w:rPr>
        <w:t xml:space="preserve">
      12. Әрбір денсаулық сақтау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білдіретін қосымша әрпі бар сол өз нөмірлерімен белгілеп, диетаның номенклатурасын сақтау қажет. </w:t>
      </w:r>
    </w:p>
    <w:bookmarkEnd w:id="53"/>
    <w:bookmarkStart w:name="z74" w:id="54"/>
    <w:p>
      <w:pPr>
        <w:spacing w:after="0"/>
        <w:ind w:left="0"/>
        <w:jc w:val="both"/>
      </w:pPr>
      <w:r>
        <w:rPr>
          <w:rFonts w:ascii="Times New Roman"/>
          <w:b w:val="false"/>
          <w:i w:val="false"/>
          <w:color w:val="000000"/>
          <w:sz w:val="28"/>
        </w:rPr>
        <w:t>
      13.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қауіпсіздігі туралы" (027/2012 КО ТР) Кеден одағының техникалық регламентіне 3-қосымшада белгіленген талаптарға сәйкес келеді.</w:t>
      </w:r>
    </w:p>
    <w:bookmarkEnd w:id="54"/>
    <w:bookmarkStart w:name="z75" w:id="55"/>
    <w:p>
      <w:pPr>
        <w:spacing w:after="0"/>
        <w:ind w:left="0"/>
        <w:jc w:val="both"/>
      </w:pPr>
      <w:r>
        <w:rPr>
          <w:rFonts w:ascii="Times New Roman"/>
          <w:b w:val="false"/>
          <w:i w:val="false"/>
          <w:color w:val="000000"/>
          <w:sz w:val="28"/>
        </w:rPr>
        <w:t>
      14. Барлық денсаулық сақтау ұйымдарында кемінде күніне төрт рет тамақтану режимі белгіленеді, көрсеткіштер бойынша жекелеген бөлімшелерде немесе науқастардың жекелеген санаттары үшін неғұрлым жиі тамақтану (бес-алты рет тамақтандыру) қолданылады.</w:t>
      </w:r>
    </w:p>
    <w:bookmarkEnd w:id="55"/>
    <w:bookmarkStart w:name="z76" w:id="56"/>
    <w:p>
      <w:pPr>
        <w:spacing w:after="0"/>
        <w:ind w:left="0"/>
        <w:jc w:val="both"/>
      </w:pPr>
      <w:r>
        <w:rPr>
          <w:rFonts w:ascii="Times New Roman"/>
          <w:b w:val="false"/>
          <w:i w:val="false"/>
          <w:color w:val="000000"/>
          <w:sz w:val="28"/>
        </w:rPr>
        <w:t>
      15. Науқастардың тамақтану уақыты тамақтану санымен және денсаулық сақтау ұйымдарындағы жалпы күн тәртібімен анықталады.</w:t>
      </w:r>
    </w:p>
    <w:bookmarkEnd w:id="56"/>
    <w:bookmarkStart w:name="z77" w:id="57"/>
    <w:p>
      <w:pPr>
        <w:spacing w:after="0"/>
        <w:ind w:left="0"/>
        <w:jc w:val="both"/>
      </w:pPr>
      <w:r>
        <w:rPr>
          <w:rFonts w:ascii="Times New Roman"/>
          <w:b w:val="false"/>
          <w:i w:val="false"/>
          <w:color w:val="000000"/>
          <w:sz w:val="28"/>
        </w:rPr>
        <w:t>
      16. Бес рет тамақтану кезінде екінші таңғы ас, ал алты рет тамақтану кезінде күндізгі рационды біркелкі немесе аз бөлетін екінші кешкі ас енгізіледі.</w:t>
      </w:r>
    </w:p>
    <w:bookmarkEnd w:id="57"/>
    <w:bookmarkStart w:name="z78" w:id="58"/>
    <w:p>
      <w:pPr>
        <w:spacing w:after="0"/>
        <w:ind w:left="0"/>
        <w:jc w:val="both"/>
      </w:pPr>
      <w:r>
        <w:rPr>
          <w:rFonts w:ascii="Times New Roman"/>
          <w:b w:val="false"/>
          <w:i w:val="false"/>
          <w:color w:val="000000"/>
          <w:sz w:val="28"/>
        </w:rPr>
        <w:t>
      17. Орташа тәуліктік өнімдер жиынтығы денсаулық сақтау ұйымдарында емдік диеталарды дайындау кезінде 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қаулысымен белгіленеді.</w:t>
      </w:r>
    </w:p>
    <w:bookmarkEnd w:id="58"/>
    <w:bookmarkStart w:name="z79" w:id="59"/>
    <w:p>
      <w:pPr>
        <w:spacing w:after="0"/>
        <w:ind w:left="0"/>
        <w:jc w:val="both"/>
      </w:pPr>
      <w:r>
        <w:rPr>
          <w:rFonts w:ascii="Times New Roman"/>
          <w:b w:val="false"/>
          <w:i w:val="false"/>
          <w:color w:val="000000"/>
          <w:sz w:val="28"/>
        </w:rPr>
        <w:t>
      18.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құндылығын сақтай отырып, бір өнімді басқасымен алмастыруға болады.</w:t>
      </w:r>
    </w:p>
    <w:bookmarkEnd w:id="59"/>
    <w:bookmarkStart w:name="z80" w:id="60"/>
    <w:p>
      <w:pPr>
        <w:spacing w:after="0"/>
        <w:ind w:left="0"/>
        <w:jc w:val="both"/>
      </w:pPr>
      <w:r>
        <w:rPr>
          <w:rFonts w:ascii="Times New Roman"/>
          <w:b w:val="false"/>
          <w:i w:val="false"/>
          <w:color w:val="000000"/>
          <w:sz w:val="28"/>
        </w:rPr>
        <w:t>
      19. Денсаулық сақтау ұйымдарында дайындалған әрбір тағамға тарату карточкасы жасалады (карточканың сыртына тағамды дайындау технологиясы жазылады).</w:t>
      </w:r>
    </w:p>
    <w:bookmarkEnd w:id="60"/>
    <w:bookmarkStart w:name="z81" w:id="61"/>
    <w:p>
      <w:pPr>
        <w:spacing w:after="0"/>
        <w:ind w:left="0"/>
        <w:jc w:val="both"/>
      </w:pPr>
      <w:r>
        <w:rPr>
          <w:rFonts w:ascii="Times New Roman"/>
          <w:b w:val="false"/>
          <w:i w:val="false"/>
          <w:color w:val="000000"/>
          <w:sz w:val="28"/>
        </w:rPr>
        <w:t>
      20. Денсаулық сақтау ұйымдарында тамақтануға жалпы басшылықты емдеу бөлімінің басшысы немесе оның орынбасары, ал бөлімшелерде – бөлімше меңгерушілері жүзеге асырады.</w:t>
      </w:r>
    </w:p>
    <w:bookmarkEnd w:id="61"/>
    <w:bookmarkStart w:name="z82" w:id="62"/>
    <w:p>
      <w:pPr>
        <w:spacing w:after="0"/>
        <w:ind w:left="0"/>
        <w:jc w:val="both"/>
      </w:pPr>
      <w:r>
        <w:rPr>
          <w:rFonts w:ascii="Times New Roman"/>
          <w:b w:val="false"/>
          <w:i w:val="false"/>
          <w:color w:val="000000"/>
          <w:sz w:val="28"/>
        </w:rPr>
        <w:t xml:space="preserve">
      21. Көп бейінді денсаулық сақтау ұйымдарында емдік тамақтануды қолдану жөніндегі барлық жұмысты үйлестіру үшін емдік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ұйымдардың өкілдері кіреді. </w:t>
      </w:r>
    </w:p>
    <w:bookmarkEnd w:id="62"/>
    <w:bookmarkStart w:name="z83" w:id="63"/>
    <w:p>
      <w:pPr>
        <w:spacing w:after="0"/>
        <w:ind w:left="0"/>
        <w:jc w:val="both"/>
      </w:pPr>
      <w:r>
        <w:rPr>
          <w:rFonts w:ascii="Times New Roman"/>
          <w:b w:val="false"/>
          <w:i w:val="false"/>
          <w:color w:val="000000"/>
          <w:sz w:val="28"/>
        </w:rPr>
        <w:t>
      22.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тамақтануға арналған қоспалар жиынтығын әзірлеу кіреді.</w:t>
      </w:r>
    </w:p>
    <w:bookmarkEnd w:id="63"/>
    <w:bookmarkStart w:name="z84" w:id="64"/>
    <w:p>
      <w:pPr>
        <w:spacing w:after="0"/>
        <w:ind w:left="0"/>
        <w:jc w:val="both"/>
      </w:pPr>
      <w:r>
        <w:rPr>
          <w:rFonts w:ascii="Times New Roman"/>
          <w:b w:val="false"/>
          <w:i w:val="false"/>
          <w:color w:val="000000"/>
          <w:sz w:val="28"/>
        </w:rPr>
        <w:t xml:space="preserve">
      23. Денсаулық сақтау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bookmarkEnd w:id="64"/>
    <w:bookmarkStart w:name="z85" w:id="65"/>
    <w:p>
      <w:pPr>
        <w:spacing w:after="0"/>
        <w:ind w:left="0"/>
        <w:jc w:val="both"/>
      </w:pPr>
      <w:r>
        <w:rPr>
          <w:rFonts w:ascii="Times New Roman"/>
          <w:b w:val="false"/>
          <w:i w:val="false"/>
          <w:color w:val="000000"/>
          <w:sz w:val="28"/>
        </w:rPr>
        <w:t>
      24. Денсаулық сақтау ұйымдарында емдік тамақтануға тікелей ғылыми-әдістемелік және ұйымдастырушылық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bookmarkEnd w:id="65"/>
    <w:bookmarkStart w:name="z86" w:id="66"/>
    <w:p>
      <w:pPr>
        <w:spacing w:after="0"/>
        <w:ind w:left="0"/>
        <w:jc w:val="both"/>
      </w:pPr>
      <w:r>
        <w:rPr>
          <w:rFonts w:ascii="Times New Roman"/>
          <w:b w:val="false"/>
          <w:i w:val="false"/>
          <w:color w:val="000000"/>
          <w:sz w:val="28"/>
        </w:rPr>
        <w:t xml:space="preserve">
      25. Аурухана асханасын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мерзімдік медициналық қарап-тексеруден өтпеген адамдардың жұмысқа жіберілмеуін бақылау кіреді. </w:t>
      </w:r>
    </w:p>
    <w:bookmarkEnd w:id="66"/>
    <w:bookmarkStart w:name="z87" w:id="67"/>
    <w:p>
      <w:pPr>
        <w:spacing w:after="0"/>
        <w:ind w:left="0"/>
        <w:jc w:val="both"/>
      </w:pPr>
      <w:r>
        <w:rPr>
          <w:rFonts w:ascii="Times New Roman"/>
          <w:b w:val="false"/>
          <w:i w:val="false"/>
          <w:color w:val="000000"/>
          <w:sz w:val="28"/>
        </w:rPr>
        <w:t>
      26. Тамақты тікелей дайындау аға аспаз-бригадирдің басшылығымен жүргізіледі.</w:t>
      </w:r>
    </w:p>
    <w:bookmarkEnd w:id="67"/>
    <w:bookmarkStart w:name="z88" w:id="68"/>
    <w:p>
      <w:pPr>
        <w:spacing w:after="0"/>
        <w:ind w:left="0"/>
        <w:jc w:val="both"/>
      </w:pPr>
      <w:r>
        <w:rPr>
          <w:rFonts w:ascii="Times New Roman"/>
          <w:b w:val="false"/>
          <w:i w:val="false"/>
          <w:color w:val="000000"/>
          <w:sz w:val="28"/>
        </w:rPr>
        <w:t>
      27. Тамақ өнімдерін қазанға салу диетолог-дәрігердің (диета жөніндегі мейіргердің) қатысуымен жүргізіледі. Алдын ала тамақ өнімдері қоймадан (қоймадан) салмағы бойынша алынғанына қарамастан өлшенеді.</w:t>
      </w:r>
    </w:p>
    <w:bookmarkEnd w:id="68"/>
    <w:bookmarkStart w:name="z89" w:id="69"/>
    <w:p>
      <w:pPr>
        <w:spacing w:after="0"/>
        <w:ind w:left="0"/>
        <w:jc w:val="both"/>
      </w:pPr>
      <w:r>
        <w:rPr>
          <w:rFonts w:ascii="Times New Roman"/>
          <w:b w:val="false"/>
          <w:i w:val="false"/>
          <w:color w:val="000000"/>
          <w:sz w:val="28"/>
        </w:rPr>
        <w:t>
      28. Дайын тағамды бөлімшеге берер алдында бақылауды кезекші дәрігер және айына 1 рет – басшы (немесе оның емдеу жұмысы жөніндегі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bookmarkEnd w:id="69"/>
    <w:bookmarkStart w:name="z90" w:id="70"/>
    <w:p>
      <w:pPr>
        <w:spacing w:after="0"/>
        <w:ind w:left="0"/>
        <w:jc w:val="both"/>
      </w:pPr>
      <w:r>
        <w:rPr>
          <w:rFonts w:ascii="Times New Roman"/>
          <w:b w:val="false"/>
          <w:i w:val="false"/>
          <w:color w:val="000000"/>
          <w:sz w:val="28"/>
        </w:rPr>
        <w:t>
      29. Ас үйдің өндірістік персоналын оқыту жоспарына санитариялық минимум бойынша сабақтар кіреді.</w:t>
      </w:r>
    </w:p>
    <w:bookmarkEnd w:id="70"/>
    <w:bookmarkStart w:name="z91" w:id="71"/>
    <w:p>
      <w:pPr>
        <w:spacing w:after="0"/>
        <w:ind w:left="0"/>
        <w:jc w:val="both"/>
      </w:pPr>
      <w:r>
        <w:rPr>
          <w:rFonts w:ascii="Times New Roman"/>
          <w:b w:val="false"/>
          <w:i w:val="false"/>
          <w:color w:val="000000"/>
          <w:sz w:val="28"/>
        </w:rPr>
        <w:t>
      30.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сертификаты, мемлекеттік тіркеу туралы куәлік) болған кезде қабылданады.</w:t>
      </w:r>
    </w:p>
    <w:bookmarkEnd w:id="71"/>
    <w:bookmarkStart w:name="z92" w:id="72"/>
    <w:p>
      <w:pPr>
        <w:spacing w:after="0"/>
        <w:ind w:left="0"/>
        <w:jc w:val="both"/>
      </w:pPr>
      <w:r>
        <w:rPr>
          <w:rFonts w:ascii="Times New Roman"/>
          <w:b w:val="false"/>
          <w:i w:val="false"/>
          <w:color w:val="000000"/>
          <w:sz w:val="28"/>
        </w:rPr>
        <w:t>
      31. Мыналарға:</w:t>
      </w:r>
    </w:p>
    <w:bookmarkEnd w:id="72"/>
    <w:bookmarkStart w:name="z93" w:id="73"/>
    <w:p>
      <w:pPr>
        <w:spacing w:after="0"/>
        <w:ind w:left="0"/>
        <w:jc w:val="both"/>
      </w:pPr>
      <w:r>
        <w:rPr>
          <w:rFonts w:ascii="Times New Roman"/>
          <w:b w:val="false"/>
          <w:i w:val="false"/>
          <w:color w:val="000000"/>
          <w:sz w:val="28"/>
        </w:rPr>
        <w:t>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бар шикізатты қоспағанда, құс етін диеталық емдік және диеталық профилактикалық тамақтануға пайдалануға;</w:t>
      </w:r>
    </w:p>
    <w:bookmarkEnd w:id="73"/>
    <w:bookmarkStart w:name="z94" w:id="74"/>
    <w:p>
      <w:pPr>
        <w:spacing w:after="0"/>
        <w:ind w:left="0"/>
        <w:jc w:val="both"/>
      </w:pPr>
      <w:r>
        <w:rPr>
          <w:rFonts w:ascii="Times New Roman"/>
          <w:b w:val="false"/>
          <w:i w:val="false"/>
          <w:color w:val="000000"/>
          <w:sz w:val="28"/>
        </w:rPr>
        <w:t>
      2) балалар тағамы үшін диеталық емдік және диеталық профилактикалық тамақ өнімдерін өндіру үшін құрамында генетикалық түрлендірілген организмдер (бұдан әрі – ГТО) және (немесе) ГТО-дан алынған компоненттер бар азық-түлік шикізатын пайдалануға жол берілмейді.</w:t>
      </w:r>
    </w:p>
    <w:bookmarkEnd w:id="74"/>
    <w:bookmarkStart w:name="z95" w:id="75"/>
    <w:p>
      <w:pPr>
        <w:spacing w:after="0"/>
        <w:ind w:left="0"/>
        <w:jc w:val="both"/>
      </w:pPr>
      <w:r>
        <w:rPr>
          <w:rFonts w:ascii="Times New Roman"/>
          <w:b w:val="false"/>
          <w:i w:val="false"/>
          <w:color w:val="000000"/>
          <w:sz w:val="28"/>
        </w:rPr>
        <w:t>
      32. Денсаулық сақтау ұйымдарының ас блоктарында:</w:t>
      </w:r>
    </w:p>
    <w:bookmarkEnd w:id="75"/>
    <w:bookmarkStart w:name="z96" w:id="76"/>
    <w:p>
      <w:pPr>
        <w:spacing w:after="0"/>
        <w:ind w:left="0"/>
        <w:jc w:val="both"/>
      </w:pPr>
      <w:r>
        <w:rPr>
          <w:rFonts w:ascii="Times New Roman"/>
          <w:b w:val="false"/>
          <w:i w:val="false"/>
          <w:color w:val="000000"/>
          <w:sz w:val="28"/>
        </w:rPr>
        <w:t>
      1) қоғамдық тамақтану кәсіпорындары мен денсаулық сақтау объектілері үшін қолданыстағы санитариялық қағидаларда көзделген ас блогының құрылғысы, санитариялық күтіп-ұстау және тамақ дайындау технологиясы бойынша талаптар;</w:t>
      </w:r>
    </w:p>
    <w:bookmarkEnd w:id="76"/>
    <w:bookmarkStart w:name="z97" w:id="77"/>
    <w:p>
      <w:pPr>
        <w:spacing w:after="0"/>
        <w:ind w:left="0"/>
        <w:jc w:val="both"/>
      </w:pPr>
      <w:r>
        <w:rPr>
          <w:rFonts w:ascii="Times New Roman"/>
          <w:b w:val="false"/>
          <w:i w:val="false"/>
          <w:color w:val="000000"/>
          <w:sz w:val="28"/>
        </w:rPr>
        <w:t>
      2) тамақ өнімдерін сақтау шарттары мен мерзімдері бойынша талаптар;</w:t>
      </w:r>
    </w:p>
    <w:bookmarkEnd w:id="77"/>
    <w:bookmarkStart w:name="z98" w:id="78"/>
    <w:p>
      <w:pPr>
        <w:spacing w:after="0"/>
        <w:ind w:left="0"/>
        <w:jc w:val="both"/>
      </w:pPr>
      <w:r>
        <w:rPr>
          <w:rFonts w:ascii="Times New Roman"/>
          <w:b w:val="false"/>
          <w:i w:val="false"/>
          <w:color w:val="000000"/>
          <w:sz w:val="28"/>
        </w:rPr>
        <w:t>
      3) ас блогы, тарату және буфет қызметкерлерін міндетті профилактикалық және медициналық тексеру туралы талаптар қатаң сақталады.</w:t>
      </w:r>
    </w:p>
    <w:bookmarkEnd w:id="78"/>
    <w:bookmarkStart w:name="z99" w:id="79"/>
    <w:p>
      <w:pPr>
        <w:spacing w:after="0"/>
        <w:ind w:left="0"/>
        <w:jc w:val="both"/>
      </w:pPr>
      <w:r>
        <w:rPr>
          <w:rFonts w:ascii="Times New Roman"/>
          <w:b w:val="false"/>
          <w:i w:val="false"/>
          <w:color w:val="000000"/>
          <w:sz w:val="28"/>
        </w:rPr>
        <w:t>
      33.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берілмейді.</w:t>
      </w:r>
    </w:p>
    <w:bookmarkEnd w:id="79"/>
    <w:bookmarkStart w:name="z100" w:id="80"/>
    <w:p>
      <w:pPr>
        <w:spacing w:after="0"/>
        <w:ind w:left="0"/>
        <w:jc w:val="both"/>
      </w:pPr>
      <w:r>
        <w:rPr>
          <w:rFonts w:ascii="Times New Roman"/>
          <w:b w:val="false"/>
          <w:i w:val="false"/>
          <w:color w:val="000000"/>
          <w:sz w:val="28"/>
        </w:rPr>
        <w:t>
      34.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80"/>
    <w:bookmarkStart w:name="z101" w:id="81"/>
    <w:p>
      <w:pPr>
        <w:spacing w:after="0"/>
        <w:ind w:left="0"/>
        <w:jc w:val="left"/>
      </w:pPr>
      <w:r>
        <w:rPr>
          <w:rFonts w:ascii="Times New Roman"/>
          <w:b/>
          <w:i w:val="false"/>
          <w:color w:val="000000"/>
        </w:rPr>
        <w:t xml:space="preserve"> 3-тарау. Білім беру ұйымдарында тамақтануды ұйымдастыру тәртібі</w:t>
      </w:r>
    </w:p>
    <w:bookmarkEnd w:id="81"/>
    <w:bookmarkStart w:name="z102" w:id="82"/>
    <w:p>
      <w:pPr>
        <w:spacing w:after="0"/>
        <w:ind w:left="0"/>
        <w:jc w:val="both"/>
      </w:pPr>
      <w:r>
        <w:rPr>
          <w:rFonts w:ascii="Times New Roman"/>
          <w:b w:val="false"/>
          <w:i w:val="false"/>
          <w:color w:val="000000"/>
          <w:sz w:val="28"/>
        </w:rPr>
        <w:t xml:space="preserve">
      35. Осы тараудың талаптары санаториялық ұйымдардан басқа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білім беру ұйымдарындағы таматану ұйымдарына қолданылады. </w:t>
      </w:r>
    </w:p>
    <w:bookmarkEnd w:id="82"/>
    <w:bookmarkStart w:name="z103" w:id="83"/>
    <w:p>
      <w:pPr>
        <w:spacing w:after="0"/>
        <w:ind w:left="0"/>
        <w:jc w:val="both"/>
      </w:pPr>
      <w:r>
        <w:rPr>
          <w:rFonts w:ascii="Times New Roman"/>
          <w:b w:val="false"/>
          <w:i w:val="false"/>
          <w:color w:val="000000"/>
          <w:sz w:val="28"/>
        </w:rPr>
        <w:t>
      36. Тамақтануды ұйымдастыру:</w:t>
      </w:r>
    </w:p>
    <w:bookmarkEnd w:id="83"/>
    <w:bookmarkStart w:name="z104" w:id="84"/>
    <w:p>
      <w:pPr>
        <w:spacing w:after="0"/>
        <w:ind w:left="0"/>
        <w:jc w:val="both"/>
      </w:pPr>
      <w:r>
        <w:rPr>
          <w:rFonts w:ascii="Times New Roman"/>
          <w:b w:val="false"/>
          <w:i w:val="false"/>
          <w:color w:val="000000"/>
          <w:sz w:val="28"/>
        </w:rPr>
        <w:t xml:space="preserve">
      1) білім беру ұйымының бейініне, оқушылардың/тәрбиеленушілердің болу уақытына, олардың жас ееркшеліктеріне сәйкес тамақтануды ұйымдастыру тәсілін, нысанын, моделін, режимін (жиілігін) және кестесін айқындауды; </w:t>
      </w:r>
    </w:p>
    <w:bookmarkEnd w:id="84"/>
    <w:bookmarkStart w:name="z105" w:id="85"/>
    <w:p>
      <w:pPr>
        <w:spacing w:after="0"/>
        <w:ind w:left="0"/>
        <w:jc w:val="both"/>
      </w:pPr>
      <w:r>
        <w:rPr>
          <w:rFonts w:ascii="Times New Roman"/>
          <w:b w:val="false"/>
          <w:i w:val="false"/>
          <w:color w:val="000000"/>
          <w:sz w:val="28"/>
        </w:rPr>
        <w:t>
      2) білім беру саласындағы басқару органдарын, білім беру ұйымдарының әкімшілігін/құрылтайшыларын, тамақтану қызметтерінің өнім берушілерін қоса алғанда, тамақтану ұйымының барлық қатысушыларының өзара іс-қимылын;</w:t>
      </w:r>
    </w:p>
    <w:bookmarkEnd w:id="85"/>
    <w:bookmarkStart w:name="z106" w:id="86"/>
    <w:p>
      <w:pPr>
        <w:spacing w:after="0"/>
        <w:ind w:left="0"/>
        <w:jc w:val="both"/>
      </w:pPr>
      <w:r>
        <w:rPr>
          <w:rFonts w:ascii="Times New Roman"/>
          <w:b w:val="false"/>
          <w:i w:val="false"/>
          <w:color w:val="000000"/>
          <w:sz w:val="28"/>
        </w:rPr>
        <w:t>
      3) білім беру ұйымдарында тамақтануды ұйымдастыруға жауапты адамдарды айқындауды;</w:t>
      </w:r>
    </w:p>
    <w:bookmarkEnd w:id="86"/>
    <w:bookmarkStart w:name="z107" w:id="87"/>
    <w:p>
      <w:pPr>
        <w:spacing w:after="0"/>
        <w:ind w:left="0"/>
        <w:jc w:val="both"/>
      </w:pPr>
      <w:r>
        <w:rPr>
          <w:rFonts w:ascii="Times New Roman"/>
          <w:b w:val="false"/>
          <w:i w:val="false"/>
          <w:color w:val="000000"/>
          <w:sz w:val="28"/>
        </w:rPr>
        <w:t>
      4) перспективалы төрт апталық маусымдық мәзірді, тарату мәзірін және мәзірді жасауды;</w:t>
      </w:r>
    </w:p>
    <w:bookmarkEnd w:id="87"/>
    <w:bookmarkStart w:name="z108" w:id="88"/>
    <w:p>
      <w:pPr>
        <w:spacing w:after="0"/>
        <w:ind w:left="0"/>
        <w:jc w:val="both"/>
      </w:pPr>
      <w:r>
        <w:rPr>
          <w:rFonts w:ascii="Times New Roman"/>
          <w:b w:val="false"/>
          <w:i w:val="false"/>
          <w:color w:val="000000"/>
          <w:sz w:val="28"/>
        </w:rPr>
        <w:t>
      5) оқушыларды/тәрбиеленушілерді, оның ішінде бюджет қаражаты есебінен ыстық тамақпен қамтамасыз етілетін ерекше диеталық қажеттіліктері бар оқушыларды өз қаражаты немесе басқа да тартылған қаражат есебінен есепке алуды жүргізуді;</w:t>
      </w:r>
    </w:p>
    <w:bookmarkEnd w:id="88"/>
    <w:bookmarkStart w:name="z109" w:id="89"/>
    <w:p>
      <w:pPr>
        <w:spacing w:after="0"/>
        <w:ind w:left="0"/>
        <w:jc w:val="both"/>
      </w:pPr>
      <w:r>
        <w:rPr>
          <w:rFonts w:ascii="Times New Roman"/>
          <w:b w:val="false"/>
          <w:i w:val="false"/>
          <w:color w:val="000000"/>
          <w:sz w:val="28"/>
        </w:rPr>
        <w:t>
      6) асхананы (ас блогын) жабдықтауды және жарақтандыруды тиісті жұмыс жағдайында қолдауды, оларды тұрақты жаңартуды, ыдыс-аяқтың, жиһаздың жеткілікті санын, энергиямен қамтамасыз ету, сумен жабдықтау және суды бұру, желдету және ауаны баптау жүйелерінің үздіксіз жұмысын қамтамасыз етуді;</w:t>
      </w:r>
    </w:p>
    <w:bookmarkEnd w:id="89"/>
    <w:bookmarkStart w:name="z110" w:id="90"/>
    <w:p>
      <w:pPr>
        <w:spacing w:after="0"/>
        <w:ind w:left="0"/>
        <w:jc w:val="both"/>
      </w:pPr>
      <w:r>
        <w:rPr>
          <w:rFonts w:ascii="Times New Roman"/>
          <w:b w:val="false"/>
          <w:i w:val="false"/>
          <w:color w:val="000000"/>
          <w:sz w:val="28"/>
        </w:rPr>
        <w:t xml:space="preserve">
      7) тамақтануды ұйымдастыру бойынша есепке алу-есептік құжаттамасын жүргізу осы Стандарттарға № </w:t>
      </w:r>
      <w:r>
        <w:rPr>
          <w:rFonts w:ascii="Times New Roman"/>
          <w:b w:val="false"/>
          <w:i w:val="false"/>
          <w:color w:val="000000"/>
          <w:sz w:val="28"/>
        </w:rPr>
        <w:t>2 қосымшаға</w:t>
      </w:r>
      <w:r>
        <w:rPr>
          <w:rFonts w:ascii="Times New Roman"/>
          <w:b w:val="false"/>
          <w:i w:val="false"/>
          <w:color w:val="000000"/>
          <w:sz w:val="28"/>
        </w:rPr>
        <w:t xml:space="preserve"> және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талаптарына сәйкес жүзеге асырылады;</w:t>
      </w:r>
    </w:p>
    <w:bookmarkEnd w:id="90"/>
    <w:bookmarkStart w:name="z111" w:id="91"/>
    <w:p>
      <w:pPr>
        <w:spacing w:after="0"/>
        <w:ind w:left="0"/>
        <w:jc w:val="both"/>
      </w:pPr>
      <w:r>
        <w:rPr>
          <w:rFonts w:ascii="Times New Roman"/>
          <w:b w:val="false"/>
          <w:i w:val="false"/>
          <w:color w:val="000000"/>
          <w:sz w:val="28"/>
        </w:rPr>
        <w:t>
      8) тамақ өнімдерінің және дайын тағамдардың сапасы мен қауіпсіздігіне, тамақтануды ұйымдастыруға, Қазақстан Республикасының тамақ өнімдерінің қауіпсіздігі саласындағы және халықтың санитариялық-эпидемиологиялық саламаттылығы саласындағы заңнамасының сақталуына өндірістік бақылауды жүзеге асыруды көздейді.</w:t>
      </w:r>
    </w:p>
    <w:bookmarkEnd w:id="91"/>
    <w:bookmarkStart w:name="z112" w:id="92"/>
    <w:p>
      <w:pPr>
        <w:spacing w:after="0"/>
        <w:ind w:left="0"/>
        <w:jc w:val="both"/>
      </w:pPr>
      <w:r>
        <w:rPr>
          <w:rFonts w:ascii="Times New Roman"/>
          <w:b w:val="false"/>
          <w:i w:val="false"/>
          <w:color w:val="000000"/>
          <w:sz w:val="28"/>
        </w:rPr>
        <w:t>
      37. Тамақтануды ұйымдастыру тәсілдері:</w:t>
      </w:r>
    </w:p>
    <w:bookmarkEnd w:id="92"/>
    <w:bookmarkStart w:name="z113" w:id="93"/>
    <w:p>
      <w:pPr>
        <w:spacing w:after="0"/>
        <w:ind w:left="0"/>
        <w:jc w:val="both"/>
      </w:pPr>
      <w:r>
        <w:rPr>
          <w:rFonts w:ascii="Times New Roman"/>
          <w:b w:val="false"/>
          <w:i w:val="false"/>
          <w:color w:val="000000"/>
          <w:sz w:val="28"/>
        </w:rPr>
        <w:t>
      1) білім беру ұйымдарының (штаттық кестеге сәйкес қызметкерлерінің) тағамды өздері дайындауы және дайын тағамды өткізуі;</w:t>
      </w:r>
    </w:p>
    <w:bookmarkEnd w:id="93"/>
    <w:bookmarkStart w:name="z114" w:id="94"/>
    <w:p>
      <w:pPr>
        <w:spacing w:after="0"/>
        <w:ind w:left="0"/>
        <w:jc w:val="both"/>
      </w:pPr>
      <w:r>
        <w:rPr>
          <w:rFonts w:ascii="Times New Roman"/>
          <w:b w:val="false"/>
          <w:i w:val="false"/>
          <w:color w:val="000000"/>
          <w:sz w:val="28"/>
        </w:rPr>
        <w:t>
      2) білім беру ұйымдарында тамақтану қызметінің өнім берушісі аутсорсинг немесе кейтеринг жағдайында тамақтануды ұйымдастыруы болып табылады.</w:t>
      </w:r>
    </w:p>
    <w:bookmarkEnd w:id="94"/>
    <w:bookmarkStart w:name="z115" w:id="95"/>
    <w:p>
      <w:pPr>
        <w:spacing w:after="0"/>
        <w:ind w:left="0"/>
        <w:jc w:val="both"/>
      </w:pPr>
      <w:r>
        <w:rPr>
          <w:rFonts w:ascii="Times New Roman"/>
          <w:b w:val="false"/>
          <w:i w:val="false"/>
          <w:color w:val="000000"/>
          <w:sz w:val="28"/>
        </w:rPr>
        <w:t>
      Мектепке дейінгі балалар ұйымдарында аутсорсинг немесе кейтеринг ұйымдастыруға жол берілмейді, оқу-сауықтыру ұйымдарында кейтеринг ұйымдастыруға жол берілмейді.</w:t>
      </w:r>
    </w:p>
    <w:bookmarkEnd w:id="95"/>
    <w:bookmarkStart w:name="z116" w:id="96"/>
    <w:p>
      <w:pPr>
        <w:spacing w:after="0"/>
        <w:ind w:left="0"/>
        <w:jc w:val="both"/>
      </w:pPr>
      <w:r>
        <w:rPr>
          <w:rFonts w:ascii="Times New Roman"/>
          <w:b w:val="false"/>
          <w:i w:val="false"/>
          <w:color w:val="000000"/>
          <w:sz w:val="28"/>
        </w:rPr>
        <w:t>
      3) балалардың мектепке дейінгі ұйымдарын қоспағанда, азық-түлік өнімдерін буфет арқылы бөлшек саудада сатуды ұйымдастыру болып табылады.</w:t>
      </w:r>
    </w:p>
    <w:bookmarkEnd w:id="96"/>
    <w:bookmarkStart w:name="z117" w:id="97"/>
    <w:p>
      <w:pPr>
        <w:spacing w:after="0"/>
        <w:ind w:left="0"/>
        <w:jc w:val="both"/>
      </w:pPr>
      <w:r>
        <w:rPr>
          <w:rFonts w:ascii="Times New Roman"/>
          <w:b w:val="false"/>
          <w:i w:val="false"/>
          <w:color w:val="000000"/>
          <w:sz w:val="28"/>
        </w:rPr>
        <w:t>
      38. Тамақтандыруды ұйымдастырудың технологиялық нысандары мыналар болып табылады:</w:t>
      </w:r>
    </w:p>
    <w:bookmarkEnd w:id="97"/>
    <w:bookmarkStart w:name="z118" w:id="98"/>
    <w:p>
      <w:pPr>
        <w:spacing w:after="0"/>
        <w:ind w:left="0"/>
        <w:jc w:val="both"/>
      </w:pPr>
      <w:r>
        <w:rPr>
          <w:rFonts w:ascii="Times New Roman"/>
          <w:b w:val="false"/>
          <w:i w:val="false"/>
          <w:color w:val="000000"/>
          <w:sz w:val="28"/>
        </w:rPr>
        <w:t xml:space="preserve">
      1) Қазақстан Республикасы Денсаулық сақтау министрінің 2022 жылғы 17 ақпандағы № ҚР ДСМ-16 бұйрығымен бекітілген (Нормативтік құқықтық актілерді мемлекеттік тіркеу тізілімінде № 26866 болып тіркелген)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16 санитариялық қағидалар) талаптарына сәйкес келетін негізгі ас үй (ас блогы);</w:t>
      </w:r>
    </w:p>
    <w:bookmarkEnd w:id="98"/>
    <w:bookmarkStart w:name="z119" w:id="99"/>
    <w:p>
      <w:pPr>
        <w:spacing w:after="0"/>
        <w:ind w:left="0"/>
        <w:jc w:val="both"/>
      </w:pPr>
      <w:r>
        <w:rPr>
          <w:rFonts w:ascii="Times New Roman"/>
          <w:b w:val="false"/>
          <w:i w:val="false"/>
          <w:color w:val="000000"/>
          <w:sz w:val="28"/>
        </w:rPr>
        <w:t xml:space="preserve">
      2) дайын тағамдарды (дайын таамақты) арнайы жылу оқшаулағыш қораптарда, тамақ өнімдеріне арналған контейнерлерде жеткізуді көздейтін тірек ас үй. Тірек ас үйінің ас блогы № 16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келеді, білім беру ұйымдарына тамақ жеткізу және айналымдағы ыдыстар мен лас ыдыстарды қабылдау үшін олардың қозғалыс ағынын сақтай отырып, бөлек шығатын дайын тағамдарды (дайын тамақты) өлшеп-орау және буып-түю аймағымен қамтамасыз етіледі;</w:t>
      </w:r>
    </w:p>
    <w:bookmarkEnd w:id="99"/>
    <w:bookmarkStart w:name="z120" w:id="100"/>
    <w:p>
      <w:pPr>
        <w:spacing w:after="0"/>
        <w:ind w:left="0"/>
        <w:jc w:val="both"/>
      </w:pPr>
      <w:r>
        <w:rPr>
          <w:rFonts w:ascii="Times New Roman"/>
          <w:b w:val="false"/>
          <w:i w:val="false"/>
          <w:color w:val="000000"/>
          <w:sz w:val="28"/>
        </w:rPr>
        <w:t xml:space="preserve">
      3) буфеттік тамақтану дайын өнімнің шектеулі ассортиментін өткізуді көздейді, жоғары дайындықтағы жартылай фабрикаттардан тағамдар дайындауға жол беріледі. Білім беру ұйымдарындағы буфеттерде сатуға арналған тамақ өнімдеріне қойылатын талаптарды осы Стандарттарға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w:t>
      </w:r>
    </w:p>
    <w:bookmarkEnd w:id="100"/>
    <w:bookmarkStart w:name="z121" w:id="101"/>
    <w:p>
      <w:pPr>
        <w:spacing w:after="0"/>
        <w:ind w:left="0"/>
        <w:jc w:val="both"/>
      </w:pPr>
      <w:r>
        <w:rPr>
          <w:rFonts w:ascii="Times New Roman"/>
          <w:b w:val="false"/>
          <w:i w:val="false"/>
          <w:color w:val="000000"/>
          <w:sz w:val="28"/>
        </w:rPr>
        <w:t>
      39. Тамақтануды ұйымдастырудың модельдері мыналар болып табылады:</w:t>
      </w:r>
    </w:p>
    <w:bookmarkEnd w:id="101"/>
    <w:bookmarkStart w:name="z122" w:id="102"/>
    <w:p>
      <w:pPr>
        <w:spacing w:after="0"/>
        <w:ind w:left="0"/>
        <w:jc w:val="both"/>
      </w:pPr>
      <w:r>
        <w:rPr>
          <w:rFonts w:ascii="Times New Roman"/>
          <w:b w:val="false"/>
          <w:i w:val="false"/>
          <w:color w:val="000000"/>
          <w:sz w:val="28"/>
        </w:rPr>
        <w:t xml:space="preserve">
      1) тағамдардың бір жиынтығын айқындайтын және тұтынушылардың тағам нұсқаларын өз бетінше таңдауын көздемейтін бір салалық мәзір (немесе стандартты мәзір); </w:t>
      </w:r>
    </w:p>
    <w:bookmarkEnd w:id="102"/>
    <w:bookmarkStart w:name="z123" w:id="103"/>
    <w:p>
      <w:pPr>
        <w:spacing w:after="0"/>
        <w:ind w:left="0"/>
        <w:jc w:val="both"/>
      </w:pPr>
      <w:r>
        <w:rPr>
          <w:rFonts w:ascii="Times New Roman"/>
          <w:b w:val="false"/>
          <w:i w:val="false"/>
          <w:color w:val="000000"/>
          <w:sz w:val="28"/>
        </w:rPr>
        <w:t xml:space="preserve">
      2) бірнеше тағам жиынтығы бар көп салалық мәзір "швед үстелі", "ланч-пакеттері" типі бойынша тамақтың нұсқасын өз бетінше таңдауды көздейді. Тағамдарды беруді асхана (ас блогы) қызметкері жүзеге асырады. </w:t>
      </w:r>
    </w:p>
    <w:bookmarkEnd w:id="103"/>
    <w:bookmarkStart w:name="z124" w:id="104"/>
    <w:p>
      <w:pPr>
        <w:spacing w:after="0"/>
        <w:ind w:left="0"/>
        <w:jc w:val="both"/>
      </w:pPr>
      <w:r>
        <w:rPr>
          <w:rFonts w:ascii="Times New Roman"/>
          <w:b w:val="false"/>
          <w:i w:val="false"/>
          <w:color w:val="000000"/>
          <w:sz w:val="28"/>
        </w:rPr>
        <w:t>
      "Швед үстелі" бойынша тамақтануды ұйымдастыру моделі білім беру ұйымының таңдауы бойынша қолданылады және мектепке дейінгі балалар ұйымдарына қолданылмайды. "Ланч-пакеттер" бойынша тамақтануды ұйымдастыру моделі ас блогы жоқ шағын жинақталған мектептер мен білім беру ұйымдарында қолданылады.</w:t>
      </w:r>
    </w:p>
    <w:bookmarkEnd w:id="104"/>
    <w:bookmarkStart w:name="z125" w:id="105"/>
    <w:p>
      <w:pPr>
        <w:spacing w:after="0"/>
        <w:ind w:left="0"/>
        <w:jc w:val="both"/>
      </w:pPr>
      <w:r>
        <w:rPr>
          <w:rFonts w:ascii="Times New Roman"/>
          <w:b w:val="false"/>
          <w:i w:val="false"/>
          <w:color w:val="000000"/>
          <w:sz w:val="28"/>
        </w:rPr>
        <w:t>
      40. Оқушылардың/тәрбиеленушілердің тамақты тұтыну процесі барлық жастағы оқушылар/тәрбиеленушілер белгіленген кесте бойынша тамақ алатындай және оны тұтынуға жеткілікті уақыт болатындай етіп ұйымдастырылады.</w:t>
      </w:r>
    </w:p>
    <w:bookmarkEnd w:id="105"/>
    <w:bookmarkStart w:name="z126" w:id="106"/>
    <w:p>
      <w:pPr>
        <w:spacing w:after="0"/>
        <w:ind w:left="0"/>
        <w:jc w:val="both"/>
      </w:pPr>
      <w:r>
        <w:rPr>
          <w:rFonts w:ascii="Times New Roman"/>
          <w:b w:val="false"/>
          <w:i w:val="false"/>
          <w:color w:val="000000"/>
          <w:sz w:val="28"/>
        </w:rPr>
        <w:t>
      41. Тамақтану режимін (жиілігін) ұйымдастырудың нұсқалары мыналар болуы мүмкін:</w:t>
      </w:r>
    </w:p>
    <w:bookmarkEnd w:id="106"/>
    <w:bookmarkStart w:name="z127" w:id="107"/>
    <w:p>
      <w:pPr>
        <w:spacing w:after="0"/>
        <w:ind w:left="0"/>
        <w:jc w:val="both"/>
      </w:pPr>
      <w:r>
        <w:rPr>
          <w:rFonts w:ascii="Times New Roman"/>
          <w:b w:val="false"/>
          <w:i w:val="false"/>
          <w:color w:val="000000"/>
          <w:sz w:val="28"/>
        </w:rPr>
        <w:t>
      бір реттік – ыстық тамақ;</w:t>
      </w:r>
    </w:p>
    <w:bookmarkEnd w:id="107"/>
    <w:bookmarkStart w:name="z128" w:id="108"/>
    <w:p>
      <w:pPr>
        <w:spacing w:after="0"/>
        <w:ind w:left="0"/>
        <w:jc w:val="both"/>
      </w:pPr>
      <w:r>
        <w:rPr>
          <w:rFonts w:ascii="Times New Roman"/>
          <w:b w:val="false"/>
          <w:i w:val="false"/>
          <w:color w:val="000000"/>
          <w:sz w:val="28"/>
        </w:rPr>
        <w:t>
      екі реттік – таңғы ас пен түскі ас немесе түскі және кешкі ас (екі ыстық тамақ);</w:t>
      </w:r>
    </w:p>
    <w:bookmarkEnd w:id="108"/>
    <w:bookmarkStart w:name="z129" w:id="109"/>
    <w:p>
      <w:pPr>
        <w:spacing w:after="0"/>
        <w:ind w:left="0"/>
        <w:jc w:val="both"/>
      </w:pPr>
      <w:r>
        <w:rPr>
          <w:rFonts w:ascii="Times New Roman"/>
          <w:b w:val="false"/>
          <w:i w:val="false"/>
          <w:color w:val="000000"/>
          <w:sz w:val="28"/>
        </w:rPr>
        <w:t>
      үш реттік – таңғы ас, түскі және түстен кейінгі тағамдар немесе таңғы ас, түскі және кешкі ас немесе түскі ас, түстен кейінгі тағамдар және кешкі ас (екі ыстық тамақ және бір жеңіл тамақ немесе үш ыстық тамақ);</w:t>
      </w:r>
    </w:p>
    <w:bookmarkEnd w:id="109"/>
    <w:bookmarkStart w:name="z130" w:id="110"/>
    <w:p>
      <w:pPr>
        <w:spacing w:after="0"/>
        <w:ind w:left="0"/>
        <w:jc w:val="both"/>
      </w:pPr>
      <w:r>
        <w:rPr>
          <w:rFonts w:ascii="Times New Roman"/>
          <w:b w:val="false"/>
          <w:i w:val="false"/>
          <w:color w:val="000000"/>
          <w:sz w:val="28"/>
        </w:rPr>
        <w:t>
      төрт реттік – таңғы ас, түскі ас, түстен кейінгі тағамдар, кешкі ас немесе таңғы ас, екінші таңғы ас, түскі ас, кешкі ас (үш ыстық тамақ және бір тағам);</w:t>
      </w:r>
    </w:p>
    <w:bookmarkEnd w:id="110"/>
    <w:bookmarkStart w:name="z131" w:id="111"/>
    <w:p>
      <w:pPr>
        <w:spacing w:after="0"/>
        <w:ind w:left="0"/>
        <w:jc w:val="both"/>
      </w:pPr>
      <w:r>
        <w:rPr>
          <w:rFonts w:ascii="Times New Roman"/>
          <w:b w:val="false"/>
          <w:i w:val="false"/>
          <w:color w:val="000000"/>
          <w:sz w:val="28"/>
        </w:rPr>
        <w:t>
      бес реттік – таңғы ас, екінші таңғы ас, түскі ас, түстен кейінгі тағамдар, кешкі ас (үш ыстық тамақ және екі тағам);</w:t>
      </w:r>
    </w:p>
    <w:bookmarkEnd w:id="111"/>
    <w:bookmarkStart w:name="z132" w:id="112"/>
    <w:p>
      <w:pPr>
        <w:spacing w:after="0"/>
        <w:ind w:left="0"/>
        <w:jc w:val="both"/>
      </w:pPr>
      <w:r>
        <w:rPr>
          <w:rFonts w:ascii="Times New Roman"/>
          <w:b w:val="false"/>
          <w:i w:val="false"/>
          <w:color w:val="000000"/>
          <w:sz w:val="28"/>
        </w:rPr>
        <w:t>
      алты реттік – таңғы ас, екінші таңғы ас, түскі ас, түстен кейінгі тағамдар, кешкі ас, екінші кешкі ас (үш ыстық тамақ және үш жеңіл тағам).</w:t>
      </w:r>
    </w:p>
    <w:bookmarkEnd w:id="112"/>
    <w:bookmarkStart w:name="z133" w:id="113"/>
    <w:p>
      <w:pPr>
        <w:spacing w:after="0"/>
        <w:ind w:left="0"/>
        <w:jc w:val="both"/>
      </w:pPr>
      <w:r>
        <w:rPr>
          <w:rFonts w:ascii="Times New Roman"/>
          <w:b w:val="false"/>
          <w:i w:val="false"/>
          <w:color w:val="000000"/>
          <w:sz w:val="28"/>
        </w:rPr>
        <w:t xml:space="preserve">
      42. Күндіз төрт сағаттан және одан жоғары болатын білім беру ұйымдарында оқушылар/тәрбиеленушілер міндетті ыстық тамақпен қамтамасыз етіледі. </w:t>
      </w:r>
    </w:p>
    <w:bookmarkEnd w:id="113"/>
    <w:bookmarkStart w:name="z134" w:id="114"/>
    <w:p>
      <w:pPr>
        <w:spacing w:after="0"/>
        <w:ind w:left="0"/>
        <w:jc w:val="both"/>
      </w:pPr>
      <w:r>
        <w:rPr>
          <w:rFonts w:ascii="Times New Roman"/>
          <w:b w:val="false"/>
          <w:i w:val="false"/>
          <w:color w:val="000000"/>
          <w:sz w:val="28"/>
        </w:rPr>
        <w:t xml:space="preserve">
      Бір реттік ыстық тамақты ұйымдастыру кезінде тамақ қабылдау кез келген оқу ауысымының екінші сабағынан кейін үзілістен ерте емес, тамақ ішуге кемінде 10-нан 30 минутқа дейін беріле отырып қамтамасыз етіледі. </w:t>
      </w:r>
    </w:p>
    <w:bookmarkEnd w:id="114"/>
    <w:bookmarkStart w:name="z135" w:id="115"/>
    <w:p>
      <w:pPr>
        <w:spacing w:after="0"/>
        <w:ind w:left="0"/>
        <w:jc w:val="both"/>
      </w:pPr>
      <w:r>
        <w:rPr>
          <w:rFonts w:ascii="Times New Roman"/>
          <w:b w:val="false"/>
          <w:i w:val="false"/>
          <w:color w:val="000000"/>
          <w:sz w:val="28"/>
        </w:rPr>
        <w:t xml:space="preserve">
      Бұл ретте төрт сағаттан сегіз сағатқа дейін болған кезде тамақтану режимі (жиілігі) білім беру ұйымы басшысының шешіміне байланысты бір немесе екі рет көзделеді. Оқушылар/тәрбиеленушілер сегіз сағаттан он екі сағатқа дейін болатын білім беру ұйымдарында кемінде үш рет тамақтану, он екі сағаттан артық – кемінде төрт рет тамақтану, тәулік бойы болатын – кемінде бес рет тамақтану көзделеді. </w:t>
      </w:r>
    </w:p>
    <w:bookmarkEnd w:id="115"/>
    <w:bookmarkStart w:name="z136" w:id="116"/>
    <w:p>
      <w:pPr>
        <w:spacing w:after="0"/>
        <w:ind w:left="0"/>
        <w:jc w:val="both"/>
      </w:pPr>
      <w:r>
        <w:rPr>
          <w:rFonts w:ascii="Times New Roman"/>
          <w:b w:val="false"/>
          <w:i w:val="false"/>
          <w:color w:val="000000"/>
          <w:sz w:val="28"/>
        </w:rPr>
        <w:t>
      43. Барлық тамақтану арасындағы аралық 3,5 – 4 сағаттан аспайды.</w:t>
      </w:r>
    </w:p>
    <w:bookmarkEnd w:id="116"/>
    <w:bookmarkStart w:name="z137" w:id="117"/>
    <w:p>
      <w:pPr>
        <w:spacing w:after="0"/>
        <w:ind w:left="0"/>
        <w:jc w:val="both"/>
      </w:pPr>
      <w:r>
        <w:rPr>
          <w:rFonts w:ascii="Times New Roman"/>
          <w:b w:val="false"/>
          <w:i w:val="false"/>
          <w:color w:val="000000"/>
          <w:sz w:val="28"/>
        </w:rPr>
        <w:t>
      44. Тамақ алатын, оның ішінде ерекше диеталық қажеттіліктері бар оқушылардың/тәрбиеленушілердің тізімін қалыптастыруды сынып жетекшісі (тәрбиеші) не оны алмастыратын адам жүзеге асырады, ол күн сайын тамақтануды одан әрі ұйымдастыру үшін жауапты адамға жинақтау үшін тиісті ақпарат береді.</w:t>
      </w:r>
    </w:p>
    <w:bookmarkEnd w:id="117"/>
    <w:bookmarkStart w:name="z138" w:id="118"/>
    <w:p>
      <w:pPr>
        <w:spacing w:after="0"/>
        <w:ind w:left="0"/>
        <w:jc w:val="both"/>
      </w:pPr>
      <w:r>
        <w:rPr>
          <w:rFonts w:ascii="Times New Roman"/>
          <w:b w:val="false"/>
          <w:i w:val="false"/>
          <w:color w:val="000000"/>
          <w:sz w:val="28"/>
        </w:rPr>
        <w:t>
      Тамақтануды ұйымдастыруға жауапты тұлға білім беру ұйымы басшысының бұйрығымен тағайындалады және тамақтануды ұйымдастыру мәселелері бойынша асхана (ас блогы) қызметкерлерінің және тамақтану қызметтерінің өнім берушілерінің жұмысын, асхананың (ас блогының), буфеттің санитариялық-гигиеналық жай-күйін, тамақ өнімдерінің сапасын, қауіпсіздігін, сақталу жағдайларын, мерзімдерін, перспективалы төрт апталық маусымдық мәзірдің, күнделікті тарату-мәзірі мен мәзірдің сақталуын үйлестіруді және бақылауды жүзеге асырады; білім беру ұйымының басшысына тамақтану режимі, тәсілі, нысаны мен кестесі, оқушылардың/тәрбиеленушілердің ауызсу режимін қамтамасыз ету бойынша ұсыныстар береді; ыстық тамақпен қамтамасыз етілетін, оның ішінде ерекше диеталық қажеттіліктері бар оқушылардың/тәрбиеленушілердің жалпы есепке алуын жүргізеді; бракераж комиссиясының жұмысына қатысады; ас блогы қызметкерлерінің профилактикалық медициналық қарап-тексеруден уақтылы өтуіне бақылау жүргізеді және олардың денсаулығының жай-күйін күнделікті тексеруді қамтамасыз етеді; оқушылардың/тәрбиеленушілердің, олардың заңды өкілдерінің тамақтану сапасына қатысты пікірлері мен ұсыныстарын есепке алуды жүргізуді қамтамасыз етеді.</w:t>
      </w:r>
    </w:p>
    <w:bookmarkEnd w:id="118"/>
    <w:bookmarkStart w:name="z139" w:id="119"/>
    <w:p>
      <w:pPr>
        <w:spacing w:after="0"/>
        <w:ind w:left="0"/>
        <w:jc w:val="both"/>
      </w:pPr>
      <w:r>
        <w:rPr>
          <w:rFonts w:ascii="Times New Roman"/>
          <w:b w:val="false"/>
          <w:i w:val="false"/>
          <w:color w:val="000000"/>
          <w:sz w:val="28"/>
        </w:rPr>
        <w:t>
      45. Медицина қызметкері тиімді тамақтану қағидаттарын енгізуді және сақтауды жүзеге асырады; бракераж комиссиясының жұмысына қатысады; ас блоктарында тарату алдында №16 санитариялық қағидалардың талаптарына сәйкес журналға жазбалар енгізе отырып, дайын тағамдар мен аспаздық бұйымдардың сапасын органолептикалық бағалауды күн сайын жүргізеді; ерекше диеталық қажеттіліктері бар оқушылардың/тәрбиеленушілердің тізімін қалыптастырады және тамақтануды ұйымдастыруға жауапты тұлғаға береді және диеталық тамақтануды қамтамасыз етуді бақылауды жүзеге асырады; оқушылар арасында аурулардың алдын алу, салауатты өмір салтын насихаттау және қалыптастыру бойынша оқыту семинарларын, тренингтер мен дәрістерді ұйымдастырады және өткізеді, олардың заңды өкілдері мен педагогтерін оқушылар мен тәрбиеленушілердің денсаулығын қорғауға тарту, білім беру және түсіндіру іс-шараларын өткізе отырып, оқушылар мен тәрбиеленушілердің денсаулығын сақтау шеңберіндегі санитариялық қағидалар талаптарының сақталуын қамтамасыз етеді; перспективалық мәзірге өзгерістер енгізген және тамақ өнімдерін ауыстырған жағдайда дайын тағамдардың шығуын, салу нормаларын, тағам рационының химиялық құрамы мен энергетикалық құндылығын бақылайды; ас блогы персоналаның денсаулық жағдайына апта сайын іріктеп бақылауды жүзеге асырады.</w:t>
      </w:r>
    </w:p>
    <w:bookmarkEnd w:id="119"/>
    <w:bookmarkStart w:name="z140" w:id="120"/>
    <w:p>
      <w:pPr>
        <w:spacing w:after="0"/>
        <w:ind w:left="0"/>
        <w:jc w:val="both"/>
      </w:pPr>
      <w:r>
        <w:rPr>
          <w:rFonts w:ascii="Times New Roman"/>
          <w:b w:val="false"/>
          <w:i w:val="false"/>
          <w:color w:val="000000"/>
          <w:sz w:val="28"/>
        </w:rPr>
        <w:t>
      Медицина қызметкерінің аталған функцияларын білім беру ұйымында диеталық мейіргер болған кезде сол орындайды.</w:t>
      </w:r>
    </w:p>
    <w:bookmarkEnd w:id="120"/>
    <w:bookmarkStart w:name="z141" w:id="121"/>
    <w:p>
      <w:pPr>
        <w:spacing w:after="0"/>
        <w:ind w:left="0"/>
        <w:jc w:val="both"/>
      </w:pPr>
      <w:r>
        <w:rPr>
          <w:rFonts w:ascii="Times New Roman"/>
          <w:b w:val="false"/>
          <w:i w:val="false"/>
          <w:color w:val="000000"/>
          <w:sz w:val="28"/>
        </w:rPr>
        <w:t>
      Білім беру ұйымдарында бракераж журналында нәтижелерін белгілей отырып, оларды тарату алдында дайын тағамдар мен аспаздық өнімдердің сапасын күнделікті органолептикалық бағалау бойынша медицина қызметкерлерінің жұмысы үшін жағдайлар қамтамасыз етіледі.</w:t>
      </w:r>
    </w:p>
    <w:bookmarkEnd w:id="121"/>
    <w:bookmarkStart w:name="z142" w:id="122"/>
    <w:p>
      <w:pPr>
        <w:spacing w:after="0"/>
        <w:ind w:left="0"/>
        <w:jc w:val="both"/>
      </w:pPr>
      <w:r>
        <w:rPr>
          <w:rFonts w:ascii="Times New Roman"/>
          <w:b w:val="false"/>
          <w:i w:val="false"/>
          <w:color w:val="000000"/>
          <w:sz w:val="28"/>
        </w:rPr>
        <w:t>
      Білім беру ұйымдарының медицина қызметкерлері тамақтану мәселелері бойынша бес жылда бір реттен сиретпей біліктілікті арттырудан өтеді. Біліктілікті арттыру мамандандырылған білім беру бағдарламаларына, конференцияларға, семинарларға және мастер-кластарға қатысу нысанында жүзеге асырылады. Біліктілікті арттыру бағдарламасы балалар мен жасөспірімдердің дұрыс тамақтануының негізін, теңгерімсіз тамақтанумен байланысты аурулардың алдын алуды және білім беру ұйымдарында тамақтануды ұйымдастыруды қамтиды.</w:t>
      </w:r>
    </w:p>
    <w:bookmarkEnd w:id="122"/>
    <w:bookmarkStart w:name="z143" w:id="123"/>
    <w:p>
      <w:pPr>
        <w:spacing w:after="0"/>
        <w:ind w:left="0"/>
        <w:jc w:val="both"/>
      </w:pPr>
      <w:r>
        <w:rPr>
          <w:rFonts w:ascii="Times New Roman"/>
          <w:b w:val="false"/>
          <w:i w:val="false"/>
          <w:color w:val="000000"/>
          <w:sz w:val="28"/>
        </w:rPr>
        <w:t>
      46. Білім беру ұйымдарындағы тамақтану объектілерінде:</w:t>
      </w:r>
    </w:p>
    <w:bookmarkEnd w:id="123"/>
    <w:bookmarkStart w:name="z144" w:id="124"/>
    <w:p>
      <w:pPr>
        <w:spacing w:after="0"/>
        <w:ind w:left="0"/>
        <w:jc w:val="both"/>
      </w:pPr>
      <w:r>
        <w:rPr>
          <w:rFonts w:ascii="Times New Roman"/>
          <w:b w:val="false"/>
          <w:i w:val="false"/>
          <w:color w:val="000000"/>
          <w:sz w:val="28"/>
        </w:rPr>
        <w:t>
      1) өндірістік үй-жайларда тамақ өнімдерінің ластану көздерін жоюды қиындататын аймақтарды ұйымдастыруға;</w:t>
      </w:r>
    </w:p>
    <w:bookmarkEnd w:id="124"/>
    <w:bookmarkStart w:name="z145" w:id="125"/>
    <w:p>
      <w:pPr>
        <w:spacing w:after="0"/>
        <w:ind w:left="0"/>
        <w:jc w:val="both"/>
      </w:pPr>
      <w:r>
        <w:rPr>
          <w:rFonts w:ascii="Times New Roman"/>
          <w:b w:val="false"/>
          <w:i w:val="false"/>
          <w:color w:val="000000"/>
          <w:sz w:val="28"/>
        </w:rPr>
        <w:t>
      2) сынап термометрлерін пайдалануға;</w:t>
      </w:r>
    </w:p>
    <w:bookmarkEnd w:id="125"/>
    <w:bookmarkStart w:name="z146" w:id="126"/>
    <w:p>
      <w:pPr>
        <w:spacing w:after="0"/>
        <w:ind w:left="0"/>
        <w:jc w:val="both"/>
      </w:pPr>
      <w:r>
        <w:rPr>
          <w:rFonts w:ascii="Times New Roman"/>
          <w:b w:val="false"/>
          <w:i w:val="false"/>
          <w:color w:val="000000"/>
          <w:sz w:val="28"/>
        </w:rPr>
        <w:t>
      3) мынадай:</w:t>
      </w:r>
    </w:p>
    <w:bookmarkEnd w:id="126"/>
    <w:bookmarkStart w:name="z147" w:id="127"/>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127"/>
    <w:bookmarkStart w:name="z148" w:id="128"/>
    <w:p>
      <w:pPr>
        <w:spacing w:after="0"/>
        <w:ind w:left="0"/>
        <w:jc w:val="both"/>
      </w:pPr>
      <w:r>
        <w:rPr>
          <w:rFonts w:ascii="Times New Roman"/>
          <w:b w:val="false"/>
          <w:i w:val="false"/>
          <w:color w:val="000000"/>
          <w:sz w:val="28"/>
        </w:rPr>
        <w:t>
      сапасыздықтың айқын белгілері бар (бүліну, шіру, ластану);</w:t>
      </w:r>
    </w:p>
    <w:bookmarkEnd w:id="128"/>
    <w:bookmarkStart w:name="z149" w:id="129"/>
    <w:p>
      <w:pPr>
        <w:spacing w:after="0"/>
        <w:ind w:left="0"/>
        <w:jc w:val="both"/>
      </w:pPr>
      <w:r>
        <w:rPr>
          <w:rFonts w:ascii="Times New Roman"/>
          <w:b w:val="false"/>
          <w:i w:val="false"/>
          <w:color w:val="000000"/>
          <w:sz w:val="28"/>
        </w:rPr>
        <w:t>
      қадағалауды қамтамасыз ететін тауарға ілеспе құжаттамасы, оның ішінде техникалық регламенттерде көзделген өнімнің қауіпсіздігін растайтын сәйкестікті бағалау (растау) туралы құжаттары жоқ;</w:t>
      </w:r>
    </w:p>
    <w:bookmarkEnd w:id="129"/>
    <w:bookmarkStart w:name="z150" w:id="130"/>
    <w:p>
      <w:pPr>
        <w:spacing w:after="0"/>
        <w:ind w:left="0"/>
        <w:jc w:val="both"/>
      </w:pPr>
      <w:r>
        <w:rPr>
          <w:rFonts w:ascii="Times New Roman"/>
          <w:b w:val="false"/>
          <w:i w:val="false"/>
          <w:color w:val="000000"/>
          <w:sz w:val="28"/>
        </w:rPr>
        <w:t>
      белгіленген жарамдылық мерзімі жоқ немесе жарамдылық мерзімі өткен;</w:t>
      </w:r>
    </w:p>
    <w:bookmarkEnd w:id="130"/>
    <w:bookmarkStart w:name="z151" w:id="131"/>
    <w:p>
      <w:pPr>
        <w:spacing w:after="0"/>
        <w:ind w:left="0"/>
        <w:jc w:val="both"/>
      </w:pPr>
      <w:r>
        <w:rPr>
          <w:rFonts w:ascii="Times New Roman"/>
          <w:b w:val="false"/>
          <w:i w:val="false"/>
          <w:color w:val="000000"/>
          <w:sz w:val="28"/>
        </w:rPr>
        <w:t>
      таңбалануы жоқ немесе таңбалауда сақтау шарттары жоқ немесе таңбалауда көрсетілген оны сақтаудың температуралық-ылғалдылық режимдеріне және (немесе) тауарға ілеспе құжаттамаға сәйкес келмейтін;</w:t>
      </w:r>
    </w:p>
    <w:bookmarkEnd w:id="131"/>
    <w:bookmarkStart w:name="z152" w:id="132"/>
    <w:p>
      <w:pPr>
        <w:spacing w:after="0"/>
        <w:ind w:left="0"/>
        <w:jc w:val="both"/>
      </w:pPr>
      <w:r>
        <w:rPr>
          <w:rFonts w:ascii="Times New Roman"/>
          <w:b w:val="false"/>
          <w:i w:val="false"/>
          <w:color w:val="000000"/>
          <w:sz w:val="28"/>
        </w:rPr>
        <w:t>
      ветеринариялық сәйкестендіру белгілері (ұшалардағы, жарты ұшалардағы, төрттен бір бөлік етке, заңнамада осындай сәйкестендіру көзделетін жануарларды сою өнімдеріне арналған таңбасы) жоқ;</w:t>
      </w:r>
    </w:p>
    <w:bookmarkEnd w:id="132"/>
    <w:bookmarkStart w:name="z153" w:id="133"/>
    <w:p>
      <w:pPr>
        <w:spacing w:after="0"/>
        <w:ind w:left="0"/>
        <w:jc w:val="both"/>
      </w:pPr>
      <w:r>
        <w:rPr>
          <w:rFonts w:ascii="Times New Roman"/>
          <w:b w:val="false"/>
          <w:i w:val="false"/>
          <w:color w:val="000000"/>
          <w:sz w:val="28"/>
        </w:rPr>
        <w:t>
      ашылған, герметикалығы бұзылған, зақымданған, ластанған тамақ өнімдерімен жанасуға арналмаған қаптамадағы;</w:t>
      </w:r>
    </w:p>
    <w:bookmarkEnd w:id="133"/>
    <w:bookmarkStart w:name="z154" w:id="134"/>
    <w:p>
      <w:pPr>
        <w:spacing w:after="0"/>
        <w:ind w:left="0"/>
        <w:jc w:val="both"/>
      </w:pPr>
      <w:r>
        <w:rPr>
          <w:rFonts w:ascii="Times New Roman"/>
          <w:b w:val="false"/>
          <w:i w:val="false"/>
          <w:color w:val="000000"/>
          <w:sz w:val="28"/>
        </w:rPr>
        <w:t xml:space="preserve">
      термиялық және (немесе) өзге де өңдеуден өткен өнеркәсіптік емес (үйде) дайындалған тамақ өнімі болып табылатын; </w:t>
      </w:r>
    </w:p>
    <w:bookmarkEnd w:id="134"/>
    <w:bookmarkStart w:name="z155" w:id="135"/>
    <w:p>
      <w:pPr>
        <w:spacing w:after="0"/>
        <w:ind w:left="0"/>
        <w:jc w:val="both"/>
      </w:pPr>
      <w:r>
        <w:rPr>
          <w:rFonts w:ascii="Times New Roman"/>
          <w:b w:val="false"/>
          <w:i w:val="false"/>
          <w:color w:val="000000"/>
          <w:sz w:val="28"/>
        </w:rPr>
        <w:t>
      вакууммен қаптамаланған;</w:t>
      </w:r>
    </w:p>
    <w:bookmarkEnd w:id="135"/>
    <w:bookmarkStart w:name="z156" w:id="136"/>
    <w:p>
      <w:pPr>
        <w:spacing w:after="0"/>
        <w:ind w:left="0"/>
        <w:jc w:val="both"/>
      </w:pPr>
      <w:r>
        <w:rPr>
          <w:rFonts w:ascii="Times New Roman"/>
          <w:b w:val="false"/>
          <w:i w:val="false"/>
          <w:color w:val="000000"/>
          <w:sz w:val="28"/>
        </w:rPr>
        <w:t>
      жәндіктердің, кеміргіштердің іздері, сондай-ақ тамақ өнімдерінің өзінде жәндіктер мен кеміргіштер тікелей табылған;</w:t>
      </w:r>
    </w:p>
    <w:bookmarkEnd w:id="136"/>
    <w:bookmarkStart w:name="z157" w:id="137"/>
    <w:p>
      <w:pPr>
        <w:spacing w:after="0"/>
        <w:ind w:left="0"/>
        <w:jc w:val="both"/>
      </w:pPr>
      <w:r>
        <w:rPr>
          <w:rFonts w:ascii="Times New Roman"/>
          <w:b w:val="false"/>
          <w:i w:val="false"/>
          <w:color w:val="000000"/>
          <w:sz w:val="28"/>
        </w:rPr>
        <w:t>
      құрамында тыйым салынған және қолдануға шектеулер бар тағамдық қоспалар, хош иістендіргіштер, ингредиенттер және азық-түлік (тағамдық) шикізаты бар;</w:t>
      </w:r>
    </w:p>
    <w:bookmarkEnd w:id="137"/>
    <w:bookmarkStart w:name="z158" w:id="138"/>
    <w:p>
      <w:pPr>
        <w:spacing w:after="0"/>
        <w:ind w:left="0"/>
        <w:jc w:val="both"/>
      </w:pPr>
      <w:r>
        <w:rPr>
          <w:rFonts w:ascii="Times New Roman"/>
          <w:b w:val="false"/>
          <w:i w:val="false"/>
          <w:color w:val="000000"/>
          <w:sz w:val="28"/>
        </w:rPr>
        <w:t>
      Еуразиялық экономикалық одаққа мүше мемлекеттердің бірі уақытша санитариялық шаралар енгізген тамақ өнімі болып табылатын;</w:t>
      </w:r>
    </w:p>
    <w:bookmarkEnd w:id="138"/>
    <w:bookmarkStart w:name="z159" w:id="139"/>
    <w:p>
      <w:pPr>
        <w:spacing w:after="0"/>
        <w:ind w:left="0"/>
        <w:jc w:val="both"/>
      </w:pPr>
      <w:r>
        <w:rPr>
          <w:rFonts w:ascii="Times New Roman"/>
          <w:b w:val="false"/>
          <w:i w:val="false"/>
          <w:color w:val="000000"/>
          <w:sz w:val="28"/>
        </w:rPr>
        <w:t>
      санитариялық-эпидемиологиялық сараптама нәтижелері бойынша инфекциялық аурулардың немесе жаппай инфекциялық емес аурулар мен уланулардың пайда болуы мен таралуына, оның ішінде адам денсаулығы мен тіршілік ету ортасы үшін қауіпті деп танылған кезде қауіп төндіретін;</w:t>
      </w:r>
    </w:p>
    <w:bookmarkEnd w:id="139"/>
    <w:bookmarkStart w:name="z160" w:id="140"/>
    <w:p>
      <w:pPr>
        <w:spacing w:after="0"/>
        <w:ind w:left="0"/>
        <w:jc w:val="both"/>
      </w:pPr>
      <w:r>
        <w:rPr>
          <w:rFonts w:ascii="Times New Roman"/>
          <w:b w:val="false"/>
          <w:i w:val="false"/>
          <w:color w:val="000000"/>
          <w:sz w:val="28"/>
        </w:rPr>
        <w:t>
      тасымалдау (сақтау) шарттары мен режимін бұзылған тамақ өнімдерін қабылдауға, пайдалануға (қолдануға), сақтауға, тасымалдауға және өндіруге;</w:t>
      </w:r>
    </w:p>
    <w:bookmarkEnd w:id="140"/>
    <w:bookmarkStart w:name="z161" w:id="141"/>
    <w:p>
      <w:pPr>
        <w:spacing w:after="0"/>
        <w:ind w:left="0"/>
        <w:jc w:val="both"/>
      </w:pPr>
      <w:r>
        <w:rPr>
          <w:rFonts w:ascii="Times New Roman"/>
          <w:b w:val="false"/>
          <w:i w:val="false"/>
          <w:color w:val="000000"/>
          <w:sz w:val="28"/>
        </w:rPr>
        <w:t>
      4) санитариялық жарамсыздыққа жатқызылған тамақ өнімдерін тұтынушыларға жіберуге және өткізуге жол берілмейді. Мұндай өнімдер кейіннен кәдеге жарату үшін арнайы таңбаланған контейнерге жиналады;</w:t>
      </w:r>
    </w:p>
    <w:bookmarkEnd w:id="141"/>
    <w:bookmarkStart w:name="z162" w:id="142"/>
    <w:p>
      <w:pPr>
        <w:spacing w:after="0"/>
        <w:ind w:left="0"/>
        <w:jc w:val="both"/>
      </w:pPr>
      <w:r>
        <w:rPr>
          <w:rFonts w:ascii="Times New Roman"/>
          <w:b w:val="false"/>
          <w:i w:val="false"/>
          <w:color w:val="000000"/>
          <w:sz w:val="28"/>
        </w:rPr>
        <w:t>
      5) тоңазытқыш камералар үй-жайларының ішкі беттерінде, тоңазытқыш жабдықтардың салқындатылатын ыдыстарында, тамақ өнімдері бар қаптамаларда қар мен мұздың қатуына (мұздың пайда болуына);</w:t>
      </w:r>
    </w:p>
    <w:bookmarkEnd w:id="142"/>
    <w:bookmarkStart w:name="z163" w:id="143"/>
    <w:p>
      <w:pPr>
        <w:spacing w:after="0"/>
        <w:ind w:left="0"/>
        <w:jc w:val="both"/>
      </w:pPr>
      <w:r>
        <w:rPr>
          <w:rFonts w:ascii="Times New Roman"/>
          <w:b w:val="false"/>
          <w:i w:val="false"/>
          <w:color w:val="000000"/>
          <w:sz w:val="28"/>
        </w:rPr>
        <w:t>
      6) тамақ өнімдерін су құбырлары мен кәріз құбырларының, жылумен жабдықтау аспаптарының жанында сақтауға;</w:t>
      </w:r>
    </w:p>
    <w:bookmarkEnd w:id="143"/>
    <w:bookmarkStart w:name="z164" w:id="144"/>
    <w:p>
      <w:pPr>
        <w:spacing w:after="0"/>
        <w:ind w:left="0"/>
        <w:jc w:val="both"/>
      </w:pPr>
      <w:r>
        <w:rPr>
          <w:rFonts w:ascii="Times New Roman"/>
          <w:b w:val="false"/>
          <w:i w:val="false"/>
          <w:color w:val="000000"/>
          <w:sz w:val="28"/>
        </w:rPr>
        <w:t>
      7) тамақ өнімдерін тікелей еденге, тамақ өнімдерінің көліктік қаптамасына оралмаған күйде жинауға және сақтауға жол берілмейді.</w:t>
      </w:r>
    </w:p>
    <w:bookmarkEnd w:id="144"/>
    <w:bookmarkStart w:name="z165" w:id="145"/>
    <w:p>
      <w:pPr>
        <w:spacing w:after="0"/>
        <w:ind w:left="0"/>
        <w:jc w:val="both"/>
      </w:pPr>
      <w:r>
        <w:rPr>
          <w:rFonts w:ascii="Times New Roman"/>
          <w:b w:val="false"/>
          <w:i w:val="false"/>
          <w:color w:val="000000"/>
          <w:sz w:val="28"/>
        </w:rPr>
        <w:t xml:space="preserve">
      47. Тамақ өнімдерін сатып алу перспективалы төрт апталық маусымдық мәзірді, рецептураны, азық-түліктің қолжетімділігін ескере отырып жүзеге асырылады. </w:t>
      </w:r>
    </w:p>
    <w:bookmarkEnd w:id="145"/>
    <w:bookmarkStart w:name="z166" w:id="146"/>
    <w:p>
      <w:pPr>
        <w:spacing w:after="0"/>
        <w:ind w:left="0"/>
        <w:jc w:val="both"/>
      </w:pPr>
      <w:r>
        <w:rPr>
          <w:rFonts w:ascii="Times New Roman"/>
          <w:b w:val="false"/>
          <w:i w:val="false"/>
          <w:color w:val="000000"/>
          <w:sz w:val="28"/>
        </w:rPr>
        <w:t>
      48. Тағамдарды дайындау үшін пайдаланылатын азық-түлік (тағам) шикізатының, жартылай фабрикаттардың, тамақ өнімдерінің және қосалқы материалдардың әрбір партиясы қабылдау, сақтау, тасымалдау және өткізу кезінде қадағалануды қамтамасыз ететін тауарға ілеспе құжаттамамен, сондай-ақ қауіпсіздікті растайтын сәйкестікті бағалау (растау) туралы құжаттармен бірге жүреді. Сәйкестік сәйкестікті декларациялау (өңделмеген, арнайы, сірке суынан басқа барлық өнімдер мен сусындар); ветеринариялық-санитариялық сараптау (өңделмеген өнімдер), мемлекеттік тіркеу арқылы (арнайы балалар және диеталық өнімдер) расталады.</w:t>
      </w:r>
    </w:p>
    <w:bookmarkEnd w:id="146"/>
    <w:bookmarkStart w:name="z167" w:id="147"/>
    <w:p>
      <w:pPr>
        <w:spacing w:after="0"/>
        <w:ind w:left="0"/>
        <w:jc w:val="both"/>
      </w:pPr>
      <w:r>
        <w:rPr>
          <w:rFonts w:ascii="Times New Roman"/>
          <w:b w:val="false"/>
          <w:i w:val="false"/>
          <w:color w:val="000000"/>
          <w:sz w:val="28"/>
        </w:rPr>
        <w:t>
      49. Тез бұзылатын тамақ өнімдері үшін тауарға ілеспе құжаттамада өндірілген уақыты мен күні, сақтау шарттары (температура, ауаның салыстырмалы ылғалдылығы) және өнімнің жарамдылық мерзімі көрсетіледі.</w:t>
      </w:r>
    </w:p>
    <w:bookmarkEnd w:id="147"/>
    <w:bookmarkStart w:name="z168" w:id="148"/>
    <w:p>
      <w:pPr>
        <w:spacing w:after="0"/>
        <w:ind w:left="0"/>
        <w:jc w:val="both"/>
      </w:pPr>
      <w:r>
        <w:rPr>
          <w:rFonts w:ascii="Times New Roman"/>
          <w:b w:val="false"/>
          <w:i w:val="false"/>
          <w:color w:val="000000"/>
          <w:sz w:val="28"/>
        </w:rPr>
        <w:t xml:space="preserve">
      50. Тамақ өнімі дайындаушының қаптамасында (ыдысында) сақталады, өндірістік үй-жайларға тасымалдау кезінде тамақ өнімрі таза, таңбаланған цехішілік қаптамаға (ыдысқа) ауыстырылады. </w:t>
      </w:r>
    </w:p>
    <w:bookmarkEnd w:id="148"/>
    <w:bookmarkStart w:name="z169" w:id="149"/>
    <w:p>
      <w:pPr>
        <w:spacing w:after="0"/>
        <w:ind w:left="0"/>
        <w:jc w:val="both"/>
      </w:pPr>
      <w:r>
        <w:rPr>
          <w:rFonts w:ascii="Times New Roman"/>
          <w:b w:val="false"/>
          <w:i w:val="false"/>
          <w:color w:val="000000"/>
          <w:sz w:val="28"/>
        </w:rPr>
        <w:t>
      Дайындаушының қаптамасындағы консервілерді қоспағанда, тамақ өнімін өндірістік үй-жайларда көліктік қаптамада (ыдыста) сақтау жүргізілмейді.</w:t>
      </w:r>
    </w:p>
    <w:bookmarkEnd w:id="149"/>
    <w:bookmarkStart w:name="z170" w:id="150"/>
    <w:p>
      <w:pPr>
        <w:spacing w:after="0"/>
        <w:ind w:left="0"/>
        <w:jc w:val="both"/>
      </w:pPr>
      <w:r>
        <w:rPr>
          <w:rFonts w:ascii="Times New Roman"/>
          <w:b w:val="false"/>
          <w:i w:val="false"/>
          <w:color w:val="000000"/>
          <w:sz w:val="28"/>
        </w:rPr>
        <w:t>
      51. Ерекше иісі бар тамақ өнімі (дәмдеуіштер, балық) бөгде иістерді қабылдайтын тамақ өнімдерінен (шикі ет, сары май, ірімшік, тұз, қант және кондитерлік өнімдер) бөлек сақталады және тасымалданады.</w:t>
      </w:r>
    </w:p>
    <w:bookmarkEnd w:id="150"/>
    <w:bookmarkStart w:name="z171" w:id="151"/>
    <w:p>
      <w:pPr>
        <w:spacing w:after="0"/>
        <w:ind w:left="0"/>
        <w:jc w:val="both"/>
      </w:pPr>
      <w:r>
        <w:rPr>
          <w:rFonts w:ascii="Times New Roman"/>
          <w:b w:val="false"/>
          <w:i w:val="false"/>
          <w:color w:val="000000"/>
          <w:sz w:val="28"/>
        </w:rPr>
        <w:t xml:space="preserve">
      52. Білім беру ұйымдарында тамақ өнімін өндіру (дайындау) кезінде жол берілмейтін азық-түлік (тағам) шикізатының тізбесі осы Стандарттарға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айқындалған.</w:t>
      </w:r>
    </w:p>
    <w:bookmarkEnd w:id="151"/>
    <w:bookmarkStart w:name="z172" w:id="152"/>
    <w:p>
      <w:pPr>
        <w:spacing w:after="0"/>
        <w:ind w:left="0"/>
        <w:jc w:val="both"/>
      </w:pPr>
      <w:r>
        <w:rPr>
          <w:rFonts w:ascii="Times New Roman"/>
          <w:b w:val="false"/>
          <w:i w:val="false"/>
          <w:color w:val="000000"/>
          <w:sz w:val="28"/>
        </w:rPr>
        <w:t xml:space="preserve">
      53. Өнім берушілерден тамақ өнімдері мен азық-түлік шикізатын алуды және бракераждауды олардың түсуіне қарай асхана қоймашысы немесе өнім мен шикізатты қабылдауға жауапты тұлға жүргізеді. Өнім берушіден келіп түскен тез бұзылатын тамақ өнімдері мен жартылай фабрикаттардың бракераж журналы №16 Санитариялық қағидаларда көрсетілген нысанға сәйкес жүргізіледі. Жарамдылық мерзімі 5 тәуліктен асатын шикі ет (сиыр еті, жылқы еті, бұзау еті, құс еті), балық, сүт, айран және басқа да сүт қышқылы өнімдері, қаймақ, тауық жұмыртқасы сияқты азық-түлік өнімдері мен азық-түлік шикізатын бракераждау нәтижелері осы Стандарттарға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келіп түсетін тамақ өнімдері мен азық-түлік шикізатын есепке алу және пайдалану журналына енгізіледі.</w:t>
      </w:r>
    </w:p>
    <w:bookmarkEnd w:id="152"/>
    <w:bookmarkStart w:name="z173" w:id="153"/>
    <w:p>
      <w:pPr>
        <w:spacing w:after="0"/>
        <w:ind w:left="0"/>
        <w:jc w:val="both"/>
      </w:pPr>
      <w:r>
        <w:rPr>
          <w:rFonts w:ascii="Times New Roman"/>
          <w:b w:val="false"/>
          <w:i w:val="false"/>
          <w:color w:val="000000"/>
          <w:sz w:val="28"/>
        </w:rPr>
        <w:t xml:space="preserve">
      54. Сапасыздығы анықталған, мәлімделген талаптарға сәйкес келмеген, тамақ өнімдері мен азық-түлік шикізатына тауарға ілеспе құжаттар болмаған жағдайда бракераж актісі ерікті түрде жасалады. </w:t>
      </w:r>
    </w:p>
    <w:bookmarkEnd w:id="153"/>
    <w:bookmarkStart w:name="z174" w:id="154"/>
    <w:p>
      <w:pPr>
        <w:spacing w:after="0"/>
        <w:ind w:left="0"/>
        <w:jc w:val="both"/>
      </w:pPr>
      <w:r>
        <w:rPr>
          <w:rFonts w:ascii="Times New Roman"/>
          <w:b w:val="false"/>
          <w:i w:val="false"/>
          <w:color w:val="000000"/>
          <w:sz w:val="28"/>
        </w:rPr>
        <w:t>
      Сапасыз тамақ өнімдері мен азық-түлік шикізаты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ережесіне сәйкес кәдеге жаратылады.</w:t>
      </w:r>
    </w:p>
    <w:bookmarkEnd w:id="154"/>
    <w:bookmarkStart w:name="z175" w:id="155"/>
    <w:p>
      <w:pPr>
        <w:spacing w:after="0"/>
        <w:ind w:left="0"/>
        <w:jc w:val="both"/>
      </w:pPr>
      <w:r>
        <w:rPr>
          <w:rFonts w:ascii="Times New Roman"/>
          <w:b w:val="false"/>
          <w:i w:val="false"/>
          <w:color w:val="000000"/>
          <w:sz w:val="28"/>
        </w:rPr>
        <w:t xml:space="preserve">
      55. Тамақ өнімін тасымалдау (тасымалдау) "Тамақ өнімдерінің қауіпсіздігі туралы" Кеден одағының техникалық регламентінің (КО ТР 021/2011) (бұдан әрі - Техникалық регламент), № 16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және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жүзеге асады. </w:t>
      </w:r>
    </w:p>
    <w:bookmarkEnd w:id="155"/>
    <w:bookmarkStart w:name="z176" w:id="156"/>
    <w:p>
      <w:pPr>
        <w:spacing w:after="0"/>
        <w:ind w:left="0"/>
        <w:jc w:val="both"/>
      </w:pPr>
      <w:r>
        <w:rPr>
          <w:rFonts w:ascii="Times New Roman"/>
          <w:b w:val="false"/>
          <w:i w:val="false"/>
          <w:color w:val="000000"/>
          <w:sz w:val="28"/>
        </w:rPr>
        <w:t xml:space="preserve">
      56. Тамақ өнімдерін сақтау кезінде Техникалық регламенттің талаптарына сәйкес өндіруші белгілеген сақтау шарттары мен жарамдылық мерзімі сақталады. </w:t>
      </w:r>
    </w:p>
    <w:bookmarkEnd w:id="156"/>
    <w:bookmarkStart w:name="z177" w:id="157"/>
    <w:p>
      <w:pPr>
        <w:spacing w:after="0"/>
        <w:ind w:left="0"/>
        <w:jc w:val="both"/>
      </w:pPr>
      <w:r>
        <w:rPr>
          <w:rFonts w:ascii="Times New Roman"/>
          <w:b w:val="false"/>
          <w:i w:val="false"/>
          <w:color w:val="000000"/>
          <w:sz w:val="28"/>
        </w:rPr>
        <w:t xml:space="preserve">
      57. Тамақ өнімдерін өндіру, буып-түю, сақтау және өткізу шарттары, ыдыстарды, мүкәммалды, жабдықтарды жуу ережелері № 16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талаптар қойылады. </w:t>
      </w:r>
    </w:p>
    <w:bookmarkEnd w:id="157"/>
    <w:bookmarkStart w:name="z178" w:id="158"/>
    <w:p>
      <w:pPr>
        <w:spacing w:after="0"/>
        <w:ind w:left="0"/>
        <w:jc w:val="both"/>
      </w:pPr>
      <w:r>
        <w:rPr>
          <w:rFonts w:ascii="Times New Roman"/>
          <w:b w:val="false"/>
          <w:i w:val="false"/>
          <w:color w:val="000000"/>
          <w:sz w:val="28"/>
        </w:rPr>
        <w:t xml:space="preserve">
      58. Білім беру ұйымдарында осы Стандарттарға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өнімдерін дайындауға және өткізуге жол берілмейді. </w:t>
      </w:r>
    </w:p>
    <w:bookmarkEnd w:id="158"/>
    <w:bookmarkStart w:name="z179" w:id="159"/>
    <w:p>
      <w:pPr>
        <w:spacing w:after="0"/>
        <w:ind w:left="0"/>
        <w:jc w:val="both"/>
      </w:pPr>
      <w:r>
        <w:rPr>
          <w:rFonts w:ascii="Times New Roman"/>
          <w:b w:val="false"/>
          <w:i w:val="false"/>
          <w:color w:val="000000"/>
          <w:sz w:val="28"/>
        </w:rPr>
        <w:t xml:space="preserve">
      59. Білім беру ұйымдарында осы Стандарттарға </w:t>
      </w:r>
      <w:r>
        <w:rPr>
          <w:rFonts w:ascii="Times New Roman"/>
          <w:b w:val="false"/>
          <w:i w:val="false"/>
          <w:color w:val="000000"/>
          <w:sz w:val="28"/>
        </w:rPr>
        <w:t>7-қосымшаға</w:t>
      </w:r>
      <w:r>
        <w:rPr>
          <w:rFonts w:ascii="Times New Roman"/>
          <w:b w:val="false"/>
          <w:i w:val="false"/>
          <w:color w:val="000000"/>
          <w:sz w:val="28"/>
        </w:rPr>
        <w:t xml:space="preserve"> сәйкес тамақ өнімдерін өткізуге жол берілмейді. </w:t>
      </w:r>
    </w:p>
    <w:bookmarkEnd w:id="159"/>
    <w:bookmarkStart w:name="z180" w:id="160"/>
    <w:p>
      <w:pPr>
        <w:spacing w:after="0"/>
        <w:ind w:left="0"/>
        <w:jc w:val="both"/>
      </w:pPr>
      <w:r>
        <w:rPr>
          <w:rFonts w:ascii="Times New Roman"/>
          <w:b w:val="false"/>
          <w:i w:val="false"/>
          <w:color w:val="000000"/>
          <w:sz w:val="28"/>
        </w:rPr>
        <w:t>
      60. Мыналарға:</w:t>
      </w:r>
    </w:p>
    <w:bookmarkEnd w:id="160"/>
    <w:bookmarkStart w:name="z181" w:id="161"/>
    <w:p>
      <w:pPr>
        <w:spacing w:after="0"/>
        <w:ind w:left="0"/>
        <w:jc w:val="both"/>
      </w:pPr>
      <w:r>
        <w:rPr>
          <w:rFonts w:ascii="Times New Roman"/>
          <w:b w:val="false"/>
          <w:i w:val="false"/>
          <w:color w:val="000000"/>
          <w:sz w:val="28"/>
        </w:rPr>
        <w:t>
      1) дайын тағамдарды қалдықтармен араластыруға, оның ішінде алдыңғы күннен бастап, келесі күні дайын тағамдарды өткізуге;</w:t>
      </w:r>
    </w:p>
    <w:bookmarkEnd w:id="161"/>
    <w:bookmarkStart w:name="z182" w:id="162"/>
    <w:p>
      <w:pPr>
        <w:spacing w:after="0"/>
        <w:ind w:left="0"/>
        <w:jc w:val="both"/>
      </w:pPr>
      <w:r>
        <w:rPr>
          <w:rFonts w:ascii="Times New Roman"/>
          <w:b w:val="false"/>
          <w:i w:val="false"/>
          <w:color w:val="000000"/>
          <w:sz w:val="28"/>
        </w:rPr>
        <w:t>
      2) салқын тағамдарды, гастрономиялық, кондитерлік бұйымдар мен сусындарды салқындатылатын витринадан (тоңазытқыш жабдықтан) тыс үлестік түрде өткізу үшін таратуға орналастыруға және белгіленген жарамдылық мерзімдері мен сақтау шарттарын бұза отырып өткізуге;</w:t>
      </w:r>
    </w:p>
    <w:bookmarkEnd w:id="162"/>
    <w:bookmarkStart w:name="z183" w:id="163"/>
    <w:p>
      <w:pPr>
        <w:spacing w:after="0"/>
        <w:ind w:left="0"/>
        <w:jc w:val="both"/>
      </w:pPr>
      <w:r>
        <w:rPr>
          <w:rFonts w:ascii="Times New Roman"/>
          <w:b w:val="false"/>
          <w:i w:val="false"/>
          <w:color w:val="000000"/>
          <w:sz w:val="28"/>
        </w:rPr>
        <w:t>
      3) басқа күндері кейіннен өткізу үшін сатылмаған дайын тағамдарды, тез бұзылатын аспаздық бұйымдарды мұздатуға;</w:t>
      </w:r>
    </w:p>
    <w:bookmarkEnd w:id="163"/>
    <w:bookmarkStart w:name="z184" w:id="164"/>
    <w:p>
      <w:pPr>
        <w:spacing w:after="0"/>
        <w:ind w:left="0"/>
        <w:jc w:val="both"/>
      </w:pPr>
      <w:r>
        <w:rPr>
          <w:rFonts w:ascii="Times New Roman"/>
          <w:b w:val="false"/>
          <w:i w:val="false"/>
          <w:color w:val="000000"/>
          <w:sz w:val="28"/>
        </w:rPr>
        <w:t>
      4) тамақтану объектісінен тыс сатуға арналған салат өнімдерін, бірінші, екінші тағамдарды тұздықтармен (өсімдік майларын қоспағанда) араластыруға жол берілмейді. Тағамға арналған тұздықтар жеке тұтынушылық қаптамада жеткізіледі;</w:t>
      </w:r>
    </w:p>
    <w:bookmarkEnd w:id="164"/>
    <w:bookmarkStart w:name="z185" w:id="165"/>
    <w:p>
      <w:pPr>
        <w:spacing w:after="0"/>
        <w:ind w:left="0"/>
        <w:jc w:val="both"/>
      </w:pPr>
      <w:r>
        <w:rPr>
          <w:rFonts w:ascii="Times New Roman"/>
          <w:b w:val="false"/>
          <w:i w:val="false"/>
          <w:color w:val="000000"/>
          <w:sz w:val="28"/>
        </w:rPr>
        <w:t>
      5) тамақты, аспаздық бұйымдарды дайындауға, қызмет көрсетуге, порциялауға және таратуға бөгде адамдарды, сондай-ақ көрсетілген қызмет түрлеріне жауапты болып табылмайтын персоналды тартуға;</w:t>
      </w:r>
    </w:p>
    <w:bookmarkEnd w:id="165"/>
    <w:bookmarkStart w:name="z186" w:id="166"/>
    <w:p>
      <w:pPr>
        <w:spacing w:after="0"/>
        <w:ind w:left="0"/>
        <w:jc w:val="both"/>
      </w:pPr>
      <w:r>
        <w:rPr>
          <w:rFonts w:ascii="Times New Roman"/>
          <w:b w:val="false"/>
          <w:i w:val="false"/>
          <w:color w:val="000000"/>
          <w:sz w:val="28"/>
        </w:rPr>
        <w:t>
      6) дайындалған сәтінен бастап екі сағаттан артық таратуда болған дайын тағамдарды сатуға жол берілмейді.</w:t>
      </w:r>
    </w:p>
    <w:bookmarkEnd w:id="166"/>
    <w:bookmarkStart w:name="z187" w:id="167"/>
    <w:p>
      <w:pPr>
        <w:spacing w:after="0"/>
        <w:ind w:left="0"/>
        <w:jc w:val="both"/>
      </w:pPr>
      <w:r>
        <w:rPr>
          <w:rFonts w:ascii="Times New Roman"/>
          <w:b w:val="false"/>
          <w:i w:val="false"/>
          <w:color w:val="000000"/>
          <w:sz w:val="28"/>
        </w:rPr>
        <w:t>
      61. Дайын тағамдарды сату (беру) оларды дайындау және органолептикалық бағалау аяқталғаннан кейін жүзеге асырылады.</w:t>
      </w:r>
    </w:p>
    <w:bookmarkEnd w:id="167"/>
    <w:bookmarkStart w:name="z188" w:id="168"/>
    <w:p>
      <w:pPr>
        <w:spacing w:after="0"/>
        <w:ind w:left="0"/>
        <w:jc w:val="both"/>
      </w:pPr>
      <w:r>
        <w:rPr>
          <w:rFonts w:ascii="Times New Roman"/>
          <w:b w:val="false"/>
          <w:i w:val="false"/>
          <w:color w:val="000000"/>
          <w:sz w:val="28"/>
        </w:rPr>
        <w:t xml:space="preserve">
      62. Тамақтанудың әртүрлілігін, оқушыларға/тәрбиеленушілерге ұсынылатын алмастырылмайтын тамақ өнімдері мен пайдалы тағамдардың жеткілікті айналу циклін қамтамасыз ету мақсатында жас ерекшелігіне қарай тағамдардың шығымын көрсете отырып, перспективалы төрт апталық маусымдық (жаз–күз, қыс–көктем) мәзір және буфет ассортименті жасалады. Мектепке дейінгі және мектеп жасындағы балалар үшін жас ерекшелігіне байланысты тағамдардың массалық шығымы осы Стандарттарға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ұсынылған.</w:t>
      </w:r>
    </w:p>
    <w:bookmarkEnd w:id="168"/>
    <w:bookmarkStart w:name="z189" w:id="169"/>
    <w:p>
      <w:pPr>
        <w:spacing w:after="0"/>
        <w:ind w:left="0"/>
        <w:jc w:val="both"/>
      </w:pPr>
      <w:r>
        <w:rPr>
          <w:rFonts w:ascii="Times New Roman"/>
          <w:b w:val="false"/>
          <w:i w:val="false"/>
          <w:color w:val="000000"/>
          <w:sz w:val="28"/>
        </w:rPr>
        <w:t xml:space="preserve">
      63. Перспективалы төрт апталық маусымдық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қаулысында және осы Стандарттарға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9 қосымшаларда</w:t>
      </w:r>
      <w:r>
        <w:rPr>
          <w:rFonts w:ascii="Times New Roman"/>
          <w:b w:val="false"/>
          <w:i w:val="false"/>
          <w:color w:val="000000"/>
          <w:sz w:val="28"/>
        </w:rPr>
        <w:t xml:space="preserve"> белгіленген тамақтану нормаларына сәйкес келеді, сондай-ақ тәрбиеленушілердің/оқушылардың ерекше диеталық қажеттіліктерін (бар болса), маусымдылығын, өңірде өндірілетін отандық өнімнің ассортиментін, дұрыс тамақтану рационын қалыптастыру қағидаттарын ескереді. Перспективалы төрт апталық маусымдық мәзір негізінде күнделікті мәзір және тарату-мәзірі жасалады.</w:t>
      </w:r>
    </w:p>
    <w:bookmarkEnd w:id="169"/>
    <w:bookmarkStart w:name="z190" w:id="170"/>
    <w:p>
      <w:pPr>
        <w:spacing w:after="0"/>
        <w:ind w:left="0"/>
        <w:jc w:val="both"/>
      </w:pPr>
      <w:r>
        <w:rPr>
          <w:rFonts w:ascii="Times New Roman"/>
          <w:b w:val="false"/>
          <w:i w:val="false"/>
          <w:color w:val="000000"/>
          <w:sz w:val="28"/>
        </w:rPr>
        <w:t xml:space="preserve">
      64. Жергілікті атқарушы органдардың қаражаты есебінен жүзеге асырылатын білім беру ұйымдарындағы міндетті бір реттік ыстық тамаққа арналған перспективалы төрт апталық маусымдық мәзір мен буфет өнімдерінің ассортименттік тізбесін денсаулық сақтау органдары бекітеді. </w:t>
      </w:r>
    </w:p>
    <w:bookmarkEnd w:id="170"/>
    <w:bookmarkStart w:name="z191" w:id="171"/>
    <w:p>
      <w:pPr>
        <w:spacing w:after="0"/>
        <w:ind w:left="0"/>
        <w:jc w:val="both"/>
      </w:pPr>
      <w:r>
        <w:rPr>
          <w:rFonts w:ascii="Times New Roman"/>
          <w:b w:val="false"/>
          <w:i w:val="false"/>
          <w:color w:val="000000"/>
          <w:sz w:val="28"/>
        </w:rPr>
        <w:t>
      Қалған білім беру ұйымдарында перспективалы төрт апталық маусымдық мәзір мен буфет өнімдерінің ассортименттік тізбесі осы Стандарттардың талаптарын сақтай отырып, дербес бекітіледі.</w:t>
      </w:r>
    </w:p>
    <w:bookmarkEnd w:id="171"/>
    <w:bookmarkStart w:name="z192" w:id="172"/>
    <w:p>
      <w:pPr>
        <w:spacing w:after="0"/>
        <w:ind w:left="0"/>
        <w:jc w:val="both"/>
      </w:pPr>
      <w:r>
        <w:rPr>
          <w:rFonts w:ascii="Times New Roman"/>
          <w:b w:val="false"/>
          <w:i w:val="false"/>
          <w:color w:val="000000"/>
          <w:sz w:val="28"/>
        </w:rPr>
        <w:t xml:space="preserve">
      65. Бір реттік ыстық тамаққа арналған перспективалы төрт апталық маусымдық мәзір Қазақстан Республикасының Денсаулық сақтау министрлігі әзірлеген типтік мәзір негізінде әзірленеді. Оқушылардың/тәрбиеленушілердің және олардың заңды өкілдерінің пікірлерін/ұсыныстарын, өңірде өндірілетін отандық өнім ассортиментін ескере отырып, тағамдық құндылығын сақтай отырып, осы Стандарттарға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химиялық құрамы бойынша баламалы өнімдерді ауыстыра отырып, типтік мәзірді өзгеріссіз пайдалануға, сондай-ақ түзетулер енгізуге жол беріледі.</w:t>
      </w:r>
    </w:p>
    <w:bookmarkEnd w:id="172"/>
    <w:bookmarkStart w:name="z193" w:id="173"/>
    <w:p>
      <w:pPr>
        <w:spacing w:after="0"/>
        <w:ind w:left="0"/>
        <w:jc w:val="both"/>
      </w:pPr>
      <w:r>
        <w:rPr>
          <w:rFonts w:ascii="Times New Roman"/>
          <w:b w:val="false"/>
          <w:i w:val="false"/>
          <w:color w:val="000000"/>
          <w:sz w:val="28"/>
        </w:rPr>
        <w:t>
      66. Білім беру ұйымының басшысы денсаулық сақтау органы бекіткен перспективалы мәзірге сәйкес күн сайын тарату-мәзірін және алдағы күнге арналған мәзірді бекітеді, мәзір асханада және оқушылардың заңды өкілдері үшін қолжетімді жерде, сондай-ақ білім беру ұйымының ресми интернет-ресурсында орналастырыла отырып орналастырылады.</w:t>
      </w:r>
    </w:p>
    <w:bookmarkEnd w:id="173"/>
    <w:bookmarkStart w:name="z194" w:id="174"/>
    <w:p>
      <w:pPr>
        <w:spacing w:after="0"/>
        <w:ind w:left="0"/>
        <w:jc w:val="both"/>
      </w:pPr>
      <w:r>
        <w:rPr>
          <w:rFonts w:ascii="Times New Roman"/>
          <w:b w:val="false"/>
          <w:i w:val="false"/>
          <w:color w:val="000000"/>
          <w:sz w:val="28"/>
        </w:rPr>
        <w:t>
      67. Тамақтандыруды ұйымдастыру кезінде тамақтандыру қызметтерінің өнім берішісі (кәсіпкерлік субъектісін қоса алғанда) білім беру ұйымдарында тамақтануды ұйымдастыруға тартқан кезде тарату-мәзірін және мәзірді тамақтану объектісінің басшысы (кәсіпкерлік субъектісі) бекітеді, тамақтану ұйымдастырылатын білім беру ұйымының басшысымен келісіледі.</w:t>
      </w:r>
    </w:p>
    <w:bookmarkEnd w:id="174"/>
    <w:bookmarkStart w:name="z195" w:id="175"/>
    <w:p>
      <w:pPr>
        <w:spacing w:after="0"/>
        <w:ind w:left="0"/>
        <w:jc w:val="both"/>
      </w:pPr>
      <w:r>
        <w:rPr>
          <w:rFonts w:ascii="Times New Roman"/>
          <w:b w:val="false"/>
          <w:i w:val="false"/>
          <w:color w:val="000000"/>
          <w:sz w:val="28"/>
        </w:rPr>
        <w:t>
      68. Мәзірде бір атаудағы тағамдарды, гарнирлерді немесе аспаздық өнімдерді бір күн ішінде және келесі күнтізбелік екі күнде, оның ішінде "швед үстелі" жүйесін қолданған кезде қайталауға жол берілмейді.</w:t>
      </w:r>
    </w:p>
    <w:bookmarkEnd w:id="175"/>
    <w:bookmarkStart w:name="z196" w:id="176"/>
    <w:p>
      <w:pPr>
        <w:spacing w:after="0"/>
        <w:ind w:left="0"/>
        <w:jc w:val="both"/>
      </w:pPr>
      <w:r>
        <w:rPr>
          <w:rFonts w:ascii="Times New Roman"/>
          <w:b w:val="false"/>
          <w:i w:val="false"/>
          <w:color w:val="000000"/>
          <w:sz w:val="28"/>
        </w:rPr>
        <w:t>
      69. Дайын тағамдарда осы Стандарттарға сәйкес қосылған тұз, қант мөлшерінің шектеулі мөлшері көзделеді. Пісіру кезінде тек йодталған тұз қолданылады. Тамақты дайындау үшін тұзды қолданған кезде 2-3 жастағы балалар үшін бір балаға тәулігіне 2 граммнан (бұдан әрі – г.) аспайтын және тамақтану жиілігіне байланысты, 4-6 жастағы балалар үшін бір балаға тәулігіне 2,5 г. аспайтын, 1-4 сынып оқушылары үшін бір балаға тәулігіне 3 г. аспайтын, 5-11(12) сынып оқушылары үшін бір балаға күніне 4 г. аспайтын тәуліктік норма ескеріледі. Асхана үстелдеріне тағамды тағы тұздауды болдырмау үшін тұз салғыш қойылмайды.</w:t>
      </w:r>
    </w:p>
    <w:bookmarkEnd w:id="176"/>
    <w:bookmarkStart w:name="z197" w:id="177"/>
    <w:p>
      <w:pPr>
        <w:spacing w:after="0"/>
        <w:ind w:left="0"/>
        <w:jc w:val="both"/>
      </w:pPr>
      <w:r>
        <w:rPr>
          <w:rFonts w:ascii="Times New Roman"/>
          <w:b w:val="false"/>
          <w:i w:val="false"/>
          <w:color w:val="000000"/>
          <w:sz w:val="28"/>
        </w:rPr>
        <w:t xml:space="preserve">
      Тағамдарды дайындау үшін қантты қолданған кезде тамақтану жиілігіне байланысты тәуліктік норма 2-3 жастағы балалар үшін бір балаға күніне 17 г. аспайды, 4-6 жастағы балалар үшін бір балаға күніне 22 г. аспайды, 1-4 сынып оқушылары үшін бір балаға күніне 26 г. аспайды, 5-7 сынып оқушылары үшін бір балаға күніне 31 г. аспайды, 8-11(12) сынып оқушылары үшін бір балаға 34 г. аспайды. </w:t>
      </w:r>
    </w:p>
    <w:bookmarkEnd w:id="177"/>
    <w:bookmarkStart w:name="z198" w:id="178"/>
    <w:p>
      <w:pPr>
        <w:spacing w:after="0"/>
        <w:ind w:left="0"/>
        <w:jc w:val="both"/>
      </w:pPr>
      <w:r>
        <w:rPr>
          <w:rFonts w:ascii="Times New Roman"/>
          <w:b w:val="false"/>
          <w:i w:val="false"/>
          <w:color w:val="000000"/>
          <w:sz w:val="28"/>
        </w:rPr>
        <w:t>
      100 г. дайын тағамға 0,3 г-нан аспайтын тұзға (дайын өнімнің салмағының 0,3%), 5 г-нан аспайтын қантқа (дайын өнімнің салмағының 5%) рұқсат етіледі.</w:t>
      </w:r>
    </w:p>
    <w:bookmarkEnd w:id="178"/>
    <w:bookmarkStart w:name="z199" w:id="179"/>
    <w:p>
      <w:pPr>
        <w:spacing w:after="0"/>
        <w:ind w:left="0"/>
        <w:jc w:val="both"/>
      </w:pPr>
      <w:r>
        <w:rPr>
          <w:rFonts w:ascii="Times New Roman"/>
          <w:b w:val="false"/>
          <w:i w:val="false"/>
          <w:color w:val="000000"/>
          <w:sz w:val="28"/>
        </w:rPr>
        <w:t>
      70. Білім беру ұйымдарында тамақтануды жоспарлау кезінде тағам рационында өсімдіктен алынған өнімдердің (көкөністер, жемістер, дәнді дақылдар, бұршақ дақылдары, жидектер, жаңғақтар, тұқымдар) кемінде 75%-ы көзделеді.</w:t>
      </w:r>
    </w:p>
    <w:bookmarkEnd w:id="179"/>
    <w:bookmarkStart w:name="z200" w:id="180"/>
    <w:p>
      <w:pPr>
        <w:spacing w:after="0"/>
        <w:ind w:left="0"/>
        <w:jc w:val="both"/>
      </w:pPr>
      <w:r>
        <w:rPr>
          <w:rFonts w:ascii="Times New Roman"/>
          <w:b w:val="false"/>
          <w:i w:val="false"/>
          <w:color w:val="000000"/>
          <w:sz w:val="28"/>
        </w:rPr>
        <w:t xml:space="preserve">
      71. Білім беру ұйымдарындағы мәзірге көкөністер мен жемістерді қосу жиілігі тәулік бойы 5 есе немесе одан да көп тамақтану жиілігімен жемістердің екі порциясына үш порция көкөніс арақатынасымен бес порцияны құрайды. </w:t>
      </w:r>
    </w:p>
    <w:bookmarkEnd w:id="180"/>
    <w:bookmarkStart w:name="z201" w:id="181"/>
    <w:p>
      <w:pPr>
        <w:spacing w:after="0"/>
        <w:ind w:left="0"/>
        <w:jc w:val="both"/>
      </w:pPr>
      <w:r>
        <w:rPr>
          <w:rFonts w:ascii="Times New Roman"/>
          <w:b w:val="false"/>
          <w:i w:val="false"/>
          <w:color w:val="000000"/>
          <w:sz w:val="28"/>
        </w:rPr>
        <w:t>
      72. Жылдың әр мезгілінде жаңа піскен, мұздатылған, кептірілген, ашытып-тұздалған, өңделген көкөністер, жемістер мен жидектер көзделеді. Өңделген көкөністердегі тұздың мөлшері дайын өнімнің салмағының 0,3%-нан аспайды. Өңделген және кептірілген көкөністер, жемістер мен жидектер қант, тәттілендіргіштер қоспай көзделеді.</w:t>
      </w:r>
    </w:p>
    <w:bookmarkEnd w:id="181"/>
    <w:bookmarkStart w:name="z202" w:id="182"/>
    <w:p>
      <w:pPr>
        <w:spacing w:after="0"/>
        <w:ind w:left="0"/>
        <w:jc w:val="both"/>
      </w:pPr>
      <w:r>
        <w:rPr>
          <w:rFonts w:ascii="Times New Roman"/>
          <w:b w:val="false"/>
          <w:i w:val="false"/>
          <w:color w:val="000000"/>
          <w:sz w:val="28"/>
        </w:rPr>
        <w:t>
      73. Астық өнімдерінен жасалған бұйымдар: ботқалар мен макарон өнімдері тәуелсіз тағамдар түрінде немесе гарнир ретінде ұсынылады. Диеталық талшықтары жоғары дәнді дақылдарға басымдық беріледі.</w:t>
      </w:r>
    </w:p>
    <w:bookmarkEnd w:id="182"/>
    <w:bookmarkStart w:name="z203" w:id="183"/>
    <w:p>
      <w:pPr>
        <w:spacing w:after="0"/>
        <w:ind w:left="0"/>
        <w:jc w:val="both"/>
      </w:pPr>
      <w:r>
        <w:rPr>
          <w:rFonts w:ascii="Times New Roman"/>
          <w:b w:val="false"/>
          <w:i w:val="false"/>
          <w:color w:val="000000"/>
          <w:sz w:val="28"/>
        </w:rPr>
        <w:t xml:space="preserve">
      74. Нан, нан-тоқаш өнімдері, ұннан жасалған аспаздық өнімдер қара бидай және (немесе) тұтас дәнді бидай, бидай, аралас, глютенсіз ұн негізіндегі, құрамында талшығы көп, кебек, дәндер қосылған қамырдан дайындалады. </w:t>
      </w:r>
    </w:p>
    <w:bookmarkEnd w:id="183"/>
    <w:bookmarkStart w:name="z204" w:id="184"/>
    <w:p>
      <w:pPr>
        <w:spacing w:after="0"/>
        <w:ind w:left="0"/>
        <w:jc w:val="both"/>
      </w:pPr>
      <w:r>
        <w:rPr>
          <w:rFonts w:ascii="Times New Roman"/>
          <w:b w:val="false"/>
          <w:i w:val="false"/>
          <w:color w:val="000000"/>
          <w:sz w:val="28"/>
        </w:rPr>
        <w:t>
      Жоғары және бірінші сұрыпты бидай ұны фортификацияланған түрде қолданылады.</w:t>
      </w:r>
    </w:p>
    <w:bookmarkEnd w:id="184"/>
    <w:bookmarkStart w:name="z205" w:id="185"/>
    <w:p>
      <w:pPr>
        <w:spacing w:after="0"/>
        <w:ind w:left="0"/>
        <w:jc w:val="both"/>
      </w:pPr>
      <w:r>
        <w:rPr>
          <w:rFonts w:ascii="Times New Roman"/>
          <w:b w:val="false"/>
          <w:i w:val="false"/>
          <w:color w:val="000000"/>
          <w:sz w:val="28"/>
        </w:rPr>
        <w:t>
      75. Бұршақ өнімдері (жасыл бұршақ, фасоль, бұршақ, жасымық, маш, ноқат) тағамдарға, гарнирлерге немесе жеке тағамдарға қосымша ретінде көзделеді.</w:t>
      </w:r>
    </w:p>
    <w:bookmarkEnd w:id="185"/>
    <w:bookmarkStart w:name="z206" w:id="186"/>
    <w:p>
      <w:pPr>
        <w:spacing w:after="0"/>
        <w:ind w:left="0"/>
        <w:jc w:val="both"/>
      </w:pPr>
      <w:r>
        <w:rPr>
          <w:rFonts w:ascii="Times New Roman"/>
          <w:b w:val="false"/>
          <w:i w:val="false"/>
          <w:color w:val="000000"/>
          <w:sz w:val="28"/>
        </w:rPr>
        <w:t>
      76. Буфеттер ассортиментіне дәрумендермен және микроэлементтермен байытылған сүт және сүт өнімдерінен дайындалған тағамдарды қосуға рұқсат етіледі. Сүт пен айран майдың массалық үлесі 1 - ден 3,2%-ға дейін, йогурт – 1,5-тен 3%-ға дейін, ірімшіктер – 45%-дан кем емес, қаймақ-10-15% - ға дейін көзделеді.</w:t>
      </w:r>
    </w:p>
    <w:bookmarkEnd w:id="186"/>
    <w:bookmarkStart w:name="z207" w:id="187"/>
    <w:p>
      <w:pPr>
        <w:spacing w:after="0"/>
        <w:ind w:left="0"/>
        <w:jc w:val="both"/>
      </w:pPr>
      <w:r>
        <w:rPr>
          <w:rFonts w:ascii="Times New Roman"/>
          <w:b w:val="false"/>
          <w:i w:val="false"/>
          <w:color w:val="000000"/>
          <w:sz w:val="28"/>
        </w:rPr>
        <w:t xml:space="preserve">
      77. Ет тағамдарын дайындау үшін жылқы еті, бұзау еті, сиыр еті, сондай-ақ қабығы аршылған құс еті (тауық еті, күркетауық) қолданылады. Етті қайта мұздатуға жол берілмейді. </w:t>
      </w:r>
    </w:p>
    <w:bookmarkEnd w:id="187"/>
    <w:bookmarkStart w:name="z208" w:id="188"/>
    <w:p>
      <w:pPr>
        <w:spacing w:after="0"/>
        <w:ind w:left="0"/>
        <w:jc w:val="both"/>
      </w:pPr>
      <w:r>
        <w:rPr>
          <w:rFonts w:ascii="Times New Roman"/>
          <w:b w:val="false"/>
          <w:i w:val="false"/>
          <w:color w:val="000000"/>
          <w:sz w:val="28"/>
        </w:rPr>
        <w:t>
      Ет тағамдары көкөніс гарнирлерімен және (немесе) салаттармен біріктіріледі.</w:t>
      </w:r>
    </w:p>
    <w:bookmarkEnd w:id="188"/>
    <w:bookmarkStart w:name="z209" w:id="189"/>
    <w:p>
      <w:pPr>
        <w:spacing w:after="0"/>
        <w:ind w:left="0"/>
        <w:jc w:val="both"/>
      </w:pPr>
      <w:r>
        <w:rPr>
          <w:rFonts w:ascii="Times New Roman"/>
          <w:b w:val="false"/>
          <w:i w:val="false"/>
          <w:color w:val="000000"/>
          <w:sz w:val="28"/>
        </w:rPr>
        <w:t>
      78. Өсімдік майы салаттар мен тағамдарды дайындау үшін қолданылады.</w:t>
      </w:r>
    </w:p>
    <w:bookmarkEnd w:id="189"/>
    <w:bookmarkStart w:name="z210" w:id="190"/>
    <w:p>
      <w:pPr>
        <w:spacing w:after="0"/>
        <w:ind w:left="0"/>
        <w:jc w:val="both"/>
      </w:pPr>
      <w:r>
        <w:rPr>
          <w:rFonts w:ascii="Times New Roman"/>
          <w:b w:val="false"/>
          <w:i w:val="false"/>
          <w:color w:val="000000"/>
          <w:sz w:val="28"/>
        </w:rPr>
        <w:t xml:space="preserve">
      Сары майдың майлылығы кемінде 72% көзделеді. </w:t>
      </w:r>
    </w:p>
    <w:bookmarkEnd w:id="190"/>
    <w:bookmarkStart w:name="z211" w:id="191"/>
    <w:p>
      <w:pPr>
        <w:spacing w:after="0"/>
        <w:ind w:left="0"/>
        <w:jc w:val="both"/>
      </w:pPr>
      <w:r>
        <w:rPr>
          <w:rFonts w:ascii="Times New Roman"/>
          <w:b w:val="false"/>
          <w:i w:val="false"/>
          <w:color w:val="000000"/>
          <w:sz w:val="28"/>
        </w:rPr>
        <w:t>
      79. Тазартылған жаңғақтар мен дәндер порцияға бөлінеді және (немесе) дайын тағамдардың құрамында, глазурьсіз, қант, тұз, синтетикалық хош иістендіргіштер мен хош иістендіргіштер қосылмайды. 5 жасқа дейінгі балаларға бүтін жаңғақтар тыныс алу жолдарына түспеу үшін қауіпсіз түрде – ұнтақталған, ұсақталған түрде тағамға қосылып ұсынылады.</w:t>
      </w:r>
    </w:p>
    <w:bookmarkEnd w:id="191"/>
    <w:bookmarkStart w:name="z212" w:id="192"/>
    <w:p>
      <w:pPr>
        <w:spacing w:after="0"/>
        <w:ind w:left="0"/>
        <w:jc w:val="both"/>
      </w:pPr>
      <w:r>
        <w:rPr>
          <w:rFonts w:ascii="Times New Roman"/>
          <w:b w:val="false"/>
          <w:i w:val="false"/>
          <w:color w:val="000000"/>
          <w:sz w:val="28"/>
        </w:rPr>
        <w:t>
      80. Сусындар ретінде газдалмаған ауыз су, сүт, сүт қышқылы сусындары, жеміс шайлары, компоттар, дайын өнімнің салмағының 2,5% аспайтын қант қосылған термиялық өңделген жеміс-жидек сусындары пайдаланылады.</w:t>
      </w:r>
    </w:p>
    <w:bookmarkEnd w:id="192"/>
    <w:bookmarkStart w:name="z213" w:id="193"/>
    <w:p>
      <w:pPr>
        <w:spacing w:after="0"/>
        <w:ind w:left="0"/>
        <w:jc w:val="both"/>
      </w:pPr>
      <w:r>
        <w:rPr>
          <w:rFonts w:ascii="Times New Roman"/>
          <w:b w:val="false"/>
          <w:i w:val="false"/>
          <w:color w:val="000000"/>
          <w:sz w:val="28"/>
        </w:rPr>
        <w:t>
      81. Тамақ дайындау кезінде қайнату, пісіру, бумен пісіру, бұқтыру сияқты тәсілдер қолданылады.</w:t>
      </w:r>
    </w:p>
    <w:bookmarkEnd w:id="193"/>
    <w:bookmarkStart w:name="z214" w:id="194"/>
    <w:p>
      <w:pPr>
        <w:spacing w:after="0"/>
        <w:ind w:left="0"/>
        <w:jc w:val="both"/>
      </w:pPr>
      <w:r>
        <w:rPr>
          <w:rFonts w:ascii="Times New Roman"/>
          <w:b w:val="false"/>
          <w:i w:val="false"/>
          <w:color w:val="000000"/>
          <w:sz w:val="28"/>
        </w:rPr>
        <w:t xml:space="preserve">
      82. Қараша-мамыр кезеңінде тәрбиеленушілер/оқушылар тәулік бойы болатын білім беру ұйымдарында дайын тағамдарды "С" дәруменімен дәрумендеу: сусындарға – оларды өткізер алдында +15°С-тан аспайтын температураға дейін салқындатқаннан кейін, кейіннен №16 санитариялық қағидалармен бекітілген нысан бойынша объектінің есепке алу құжаттамасына деректерді енгізе отырып, өткізу температурасына дейін араластыру және салқындату жүргізіледі. </w:t>
      </w:r>
    </w:p>
    <w:bookmarkEnd w:id="194"/>
    <w:bookmarkStart w:name="z215" w:id="195"/>
    <w:p>
      <w:pPr>
        <w:spacing w:after="0"/>
        <w:ind w:left="0"/>
        <w:jc w:val="both"/>
      </w:pPr>
      <w:r>
        <w:rPr>
          <w:rFonts w:ascii="Times New Roman"/>
          <w:b w:val="false"/>
          <w:i w:val="false"/>
          <w:color w:val="000000"/>
          <w:sz w:val="28"/>
        </w:rPr>
        <w:t xml:space="preserve">
      "С" дәруменімен дәрумендеу жүргізіледі: </w:t>
      </w:r>
    </w:p>
    <w:bookmarkEnd w:id="195"/>
    <w:bookmarkStart w:name="z216" w:id="196"/>
    <w:p>
      <w:pPr>
        <w:spacing w:after="0"/>
        <w:ind w:left="0"/>
        <w:jc w:val="both"/>
      </w:pPr>
      <w:r>
        <w:rPr>
          <w:rFonts w:ascii="Times New Roman"/>
          <w:b w:val="false"/>
          <w:i w:val="false"/>
          <w:color w:val="000000"/>
          <w:sz w:val="28"/>
        </w:rPr>
        <w:t>
      мектеп жасына дейінгі балалар үшін (6 жасқа дейін) – "С" дәруменіне күнделікті қажеттіліктің 30% (30 миллиграмм (бұдан әрі – мг), яғни бір балаға 9,0 мг;</w:t>
      </w:r>
    </w:p>
    <w:bookmarkEnd w:id="196"/>
    <w:bookmarkStart w:name="z217" w:id="197"/>
    <w:p>
      <w:pPr>
        <w:spacing w:after="0"/>
        <w:ind w:left="0"/>
        <w:jc w:val="both"/>
      </w:pPr>
      <w:r>
        <w:rPr>
          <w:rFonts w:ascii="Times New Roman"/>
          <w:b w:val="false"/>
          <w:i w:val="false"/>
          <w:color w:val="000000"/>
          <w:sz w:val="28"/>
        </w:rPr>
        <w:t>
      7-10 жастағы балалар үшін тәуліктік норма есебінен – "С" дәруменіне тәуліктік қажеттіліктің 30% - ы (45 мг), яғни бір балаға 13,5 мг;</w:t>
      </w:r>
    </w:p>
    <w:bookmarkEnd w:id="197"/>
    <w:bookmarkStart w:name="z218" w:id="198"/>
    <w:p>
      <w:pPr>
        <w:spacing w:after="0"/>
        <w:ind w:left="0"/>
        <w:jc w:val="both"/>
      </w:pPr>
      <w:r>
        <w:rPr>
          <w:rFonts w:ascii="Times New Roman"/>
          <w:b w:val="false"/>
          <w:i w:val="false"/>
          <w:color w:val="000000"/>
          <w:sz w:val="28"/>
        </w:rPr>
        <w:t xml:space="preserve">
      11-18 жастағы балалар үшін – "С" дәруменіне күнделікті қажеттіліктің 30% (75 мг), яғни бір балаға 22,5 мг. </w:t>
      </w:r>
    </w:p>
    <w:bookmarkEnd w:id="198"/>
    <w:bookmarkStart w:name="z219" w:id="199"/>
    <w:p>
      <w:pPr>
        <w:spacing w:after="0"/>
        <w:ind w:left="0"/>
        <w:jc w:val="both"/>
      </w:pPr>
      <w:r>
        <w:rPr>
          <w:rFonts w:ascii="Times New Roman"/>
          <w:b w:val="false"/>
          <w:i w:val="false"/>
          <w:color w:val="000000"/>
          <w:sz w:val="28"/>
        </w:rPr>
        <w:t>
      Дәруменделген тағамдар ысытылмайды.</w:t>
      </w:r>
    </w:p>
    <w:bookmarkEnd w:id="199"/>
    <w:bookmarkStart w:name="z220" w:id="200"/>
    <w:p>
      <w:pPr>
        <w:spacing w:after="0"/>
        <w:ind w:left="0"/>
        <w:jc w:val="both"/>
      </w:pPr>
      <w:r>
        <w:rPr>
          <w:rFonts w:ascii="Times New Roman"/>
          <w:b w:val="false"/>
          <w:i w:val="false"/>
          <w:color w:val="000000"/>
          <w:sz w:val="28"/>
        </w:rPr>
        <w:t>
      83. Тәрбиеленушілер/оқушылар сапа және қауіпсіздік көрсеткіштері бойынша нормалау құжаттарының талаптарына сәйкес келетін, тамақтану кезінде және кез келген басқа уақытта тұрақты негізде қолжетімді тәсілмен ауыз сумен қамтамасыз етіледі. Бөтелкедегі ауызсу сәйкестікті бағалау (растау) туралы құжатпен бірге жүреді.</w:t>
      </w:r>
    </w:p>
    <w:bookmarkEnd w:id="200"/>
    <w:bookmarkStart w:name="z221" w:id="201"/>
    <w:p>
      <w:pPr>
        <w:spacing w:after="0"/>
        <w:ind w:left="0"/>
        <w:jc w:val="both"/>
      </w:pPr>
      <w:r>
        <w:rPr>
          <w:rFonts w:ascii="Times New Roman"/>
          <w:b w:val="false"/>
          <w:i w:val="false"/>
          <w:color w:val="000000"/>
          <w:sz w:val="28"/>
        </w:rPr>
        <w:t>
      84. Өндірістің технологиялық операцияларына орындалатын жұмыстардың сипатына сәйкес келетін кәсіптік даярлығы (біліктілігі, мамандығы) бар персонал тартылады.</w:t>
      </w:r>
    </w:p>
    <w:bookmarkEnd w:id="201"/>
    <w:bookmarkStart w:name="z222" w:id="202"/>
    <w:p>
      <w:pPr>
        <w:spacing w:after="0"/>
        <w:ind w:left="0"/>
        <w:jc w:val="both"/>
      </w:pPr>
      <w:r>
        <w:rPr>
          <w:rFonts w:ascii="Times New Roman"/>
          <w:b w:val="false"/>
          <w:i w:val="false"/>
          <w:color w:val="000000"/>
          <w:sz w:val="28"/>
        </w:rPr>
        <w:t>
      85. Тамақтану қызметтерінің өнім берушілері ас блогы қызметкерлерінің сандық және сапалық құрамының конкурстық құжаттамада мәлімделген деректерге сәйкестігін қамтамасыз етеді.</w:t>
      </w:r>
    </w:p>
    <w:bookmarkEnd w:id="202"/>
    <w:bookmarkStart w:name="z223" w:id="203"/>
    <w:p>
      <w:pPr>
        <w:spacing w:after="0"/>
        <w:ind w:left="0"/>
        <w:jc w:val="both"/>
      </w:pPr>
      <w:r>
        <w:rPr>
          <w:rFonts w:ascii="Times New Roman"/>
          <w:b w:val="false"/>
          <w:i w:val="false"/>
          <w:color w:val="000000"/>
          <w:sz w:val="28"/>
        </w:rPr>
        <w:t xml:space="preserve">
      86. Лауазымдық міндеттеріне оқушылардың/тәрбиеленушілердің тамақтануын ұйымдастыру, оның ішінде тамақ өнімдері мен азық-түлік шикізатын сақтау және тасымалдау (тасу) жататын барлық қызметкерлер Қазақстан Республикасы Денсаулық сақтау министрінің 2020 жылғы 16 қарашадағы № ҚР ДСМ-195/2020 бұйрығымен бекітілген Халықтың декреттелген тобындағы адамдарды гигиеналық оқыту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21654 болып тіркелген) және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міндетті профилактикалық медициналық тексеруден және гигиеналық оқытудан өтеді.</w:t>
      </w:r>
    </w:p>
    <w:bookmarkEnd w:id="203"/>
    <w:bookmarkStart w:name="z224" w:id="204"/>
    <w:p>
      <w:pPr>
        <w:spacing w:after="0"/>
        <w:ind w:left="0"/>
        <w:jc w:val="both"/>
      </w:pPr>
      <w:r>
        <w:rPr>
          <w:rFonts w:ascii="Times New Roman"/>
          <w:b w:val="false"/>
          <w:i w:val="false"/>
          <w:color w:val="000000"/>
          <w:sz w:val="28"/>
        </w:rPr>
        <w:t>
      87. Ас блогы өндірісінің меңгерушісі жұмыс ауысымы басталар алдында тамақ өнімдерін дайындаумен, тамақты бөлумен және оларды таратумен айналысатын персоналды және тамақ өнімдерімен, оның ішінде азық-түлік шикізатымен тікелей жанасатын персоналды қол терісінің және дененің ашық беттерінің іріңді ауруларының (оның ішінде іріңді кесулермен, күйіктермен, сызаттар), инфекциялық аурулардың белгілері, жоғарғы тыныс алу жолдарының аурулары болуына күнделікті қарап-тексеруді жүргізеді. Қарап-тексеру нәтижелері № 76 санитариялық қағидаларының және № 59 санитариялық қағидаларының талаптарына сәйкес ас блогының қызметкерлерін қарап-тексеру нәтижелеріне журналына тіркеледі. Қарап-тексеру күні құжаттамада ескерілген персоналдың тізімі ауысымдағы осы күнге жұмыс істейтіндердің санына сәйкес жасалады.</w:t>
      </w:r>
    </w:p>
    <w:bookmarkEnd w:id="204"/>
    <w:bookmarkStart w:name="z225" w:id="205"/>
    <w:p>
      <w:pPr>
        <w:spacing w:after="0"/>
        <w:ind w:left="0"/>
        <w:jc w:val="both"/>
      </w:pPr>
      <w:r>
        <w:rPr>
          <w:rFonts w:ascii="Times New Roman"/>
          <w:b w:val="false"/>
          <w:i w:val="false"/>
          <w:color w:val="000000"/>
          <w:sz w:val="28"/>
        </w:rPr>
        <w:t>
      Өндіріс меңгерушісі болмаған кезде жауапты тұлға тағайындалады.</w:t>
      </w:r>
    </w:p>
    <w:bookmarkEnd w:id="205"/>
    <w:bookmarkStart w:name="z226" w:id="206"/>
    <w:p>
      <w:pPr>
        <w:spacing w:after="0"/>
        <w:ind w:left="0"/>
        <w:jc w:val="both"/>
      </w:pPr>
      <w:r>
        <w:rPr>
          <w:rFonts w:ascii="Times New Roman"/>
          <w:b w:val="false"/>
          <w:i w:val="false"/>
          <w:color w:val="000000"/>
          <w:sz w:val="28"/>
        </w:rPr>
        <w:t>
      Медицина қызметкері ас блогы персоналының денсаулық жағдайына және осы тармақтың талаптарының орындалуына апта сайын іріктеп бақылау жүргізеді.</w:t>
      </w:r>
    </w:p>
    <w:bookmarkEnd w:id="206"/>
    <w:bookmarkStart w:name="z227" w:id="207"/>
    <w:p>
      <w:pPr>
        <w:spacing w:after="0"/>
        <w:ind w:left="0"/>
        <w:jc w:val="both"/>
      </w:pPr>
      <w:r>
        <w:rPr>
          <w:rFonts w:ascii="Times New Roman"/>
          <w:b w:val="false"/>
          <w:i w:val="false"/>
          <w:color w:val="000000"/>
          <w:sz w:val="28"/>
        </w:rPr>
        <w:t xml:space="preserve">
      88. Орталықтандырылған ыстық сумен жабдықтау болмаған кезде жуу раковиналарына ыстық су жіберетін су жылытқыштар орнатылады. </w:t>
      </w:r>
    </w:p>
    <w:bookmarkEnd w:id="207"/>
    <w:bookmarkStart w:name="z228" w:id="208"/>
    <w:p>
      <w:pPr>
        <w:spacing w:after="0"/>
        <w:ind w:left="0"/>
        <w:jc w:val="both"/>
      </w:pPr>
      <w:r>
        <w:rPr>
          <w:rFonts w:ascii="Times New Roman"/>
          <w:b w:val="false"/>
          <w:i w:val="false"/>
          <w:color w:val="000000"/>
          <w:sz w:val="28"/>
        </w:rPr>
        <w:t>
      89. Таза асханалық ыдыс шкафтарда немесе торларда сақталады. Таза ас құралдары залда арнайы жәшіктерде-кассеталарда тұтқаларын жоғары қаратып сақталады. Оларды подностарда шашыратып сақтауға тыйым салынады. Ас құралдарына арналған кассеталар күн сайын жуылады және кептіріледі.</w:t>
      </w:r>
    </w:p>
    <w:bookmarkEnd w:id="208"/>
    <w:bookmarkStart w:name="z229" w:id="209"/>
    <w:p>
      <w:pPr>
        <w:spacing w:after="0"/>
        <w:ind w:left="0"/>
        <w:jc w:val="both"/>
      </w:pPr>
      <w:r>
        <w:rPr>
          <w:rFonts w:ascii="Times New Roman"/>
          <w:b w:val="false"/>
          <w:i w:val="false"/>
          <w:color w:val="000000"/>
          <w:sz w:val="28"/>
        </w:rPr>
        <w:t>
      90. Подностар әр қолданғаннан кейін сүртіледі. Ластанған және пішіні бұзылған подностар пайдаланылмайды.</w:t>
      </w:r>
    </w:p>
    <w:bookmarkEnd w:id="209"/>
    <w:bookmarkStart w:name="z230" w:id="210"/>
    <w:p>
      <w:pPr>
        <w:spacing w:after="0"/>
        <w:ind w:left="0"/>
        <w:jc w:val="both"/>
      </w:pPr>
      <w:r>
        <w:rPr>
          <w:rFonts w:ascii="Times New Roman"/>
          <w:b w:val="false"/>
          <w:i w:val="false"/>
          <w:color w:val="000000"/>
          <w:sz w:val="28"/>
        </w:rPr>
        <w:t>
      91. Ыдыс жууға арналған мүкәммал (щеткалар, шүберектер) жұмыс аяқталғаннан кейін тазартылады, жуғыш заттар қосылған ыстық суға малынады, ағынды сумен жуылады және кептіріледі. Зеңі және көрінетін ластануы бар, сондай-ақ өңделуі мүмкін емес губкалы материалдан жасалған ыдыс жууға арналған мүкәммал пайдаланылмайды.</w:t>
      </w:r>
    </w:p>
    <w:bookmarkEnd w:id="210"/>
    <w:bookmarkStart w:name="z231" w:id="211"/>
    <w:p>
      <w:pPr>
        <w:spacing w:after="0"/>
        <w:ind w:left="0"/>
        <w:jc w:val="both"/>
      </w:pPr>
      <w:r>
        <w:rPr>
          <w:rFonts w:ascii="Times New Roman"/>
          <w:b w:val="false"/>
          <w:i w:val="false"/>
          <w:color w:val="000000"/>
          <w:sz w:val="28"/>
        </w:rPr>
        <w:t>
      92. Тоңазытқыш камералары, тоңазытқыш жабдықтары ластануына, қар мен мұздың (мұздың) пайда болуына және мұздануына қарай, тамақ өнімдерінен босатылғаннан кейін, тоңазытқыштың тамақ өнімдерінің жаппай түсуіне дайындық кезеңінде, көгеру анықталған кезде және сақталған тамақ өнімдерінің көгеруі кезінде тазартылады, жуылады және дезинфекцияланады.</w:t>
      </w:r>
    </w:p>
    <w:bookmarkEnd w:id="211"/>
    <w:bookmarkStart w:name="z232" w:id="212"/>
    <w:p>
      <w:pPr>
        <w:spacing w:after="0"/>
        <w:ind w:left="0"/>
        <w:jc w:val="both"/>
      </w:pPr>
      <w:r>
        <w:rPr>
          <w:rFonts w:ascii="Times New Roman"/>
          <w:b w:val="false"/>
          <w:i w:val="false"/>
          <w:color w:val="000000"/>
          <w:sz w:val="28"/>
        </w:rPr>
        <w:t>
      93. Білім беру ұйымдарының тамақтану объектілерінде меншік нысанына қарамастан, білім беру ұйымының басшысы немесе тамақтану қызметтерінің өнім берушісі (ұйымдастыру іс-шараларын, зертханалық зерттеулер мен сынақтарды қоса алғанда) бекітілген өндірістік бақылау бағдарламасына сәйкес жүзеге асыратын өндірістік бақылауды ұйымдастырады және жүргізеді.</w:t>
      </w:r>
    </w:p>
    <w:bookmarkEnd w:id="212"/>
    <w:bookmarkStart w:name="z233" w:id="213"/>
    <w:p>
      <w:pPr>
        <w:spacing w:after="0"/>
        <w:ind w:left="0"/>
        <w:jc w:val="both"/>
      </w:pPr>
      <w:r>
        <w:rPr>
          <w:rFonts w:ascii="Times New Roman"/>
          <w:b w:val="false"/>
          <w:i w:val="false"/>
          <w:color w:val="000000"/>
          <w:sz w:val="28"/>
        </w:rPr>
        <w:t>
      Осындай өнімнің қауіпсіздік талаптарына байланысты тамақ өнімдерін өндіру (дайындау) процестерін жүзеге асыру кезінде дайындаушы дайындалған тағамның өнім сапасы мен қауіпсіздігі көрсеткіштеріне сәйкестігін растайтын қағаз және (немесе) электрондық ақпарат тасығыштарда құжаттаманы жүргізуді және сақтауды қамтамасыз ете отырып, ХАССП қағидаттарына (ағылшын транскрипциясында НАССР – Hazard Analysis and Critical Control Points) негізделген рәсімдерді әзірлейді, енгізеді және қолдайды.</w:t>
      </w:r>
    </w:p>
    <w:bookmarkEnd w:id="213"/>
    <w:bookmarkStart w:name="z234" w:id="214"/>
    <w:p>
      <w:pPr>
        <w:spacing w:after="0"/>
        <w:ind w:left="0"/>
        <w:jc w:val="both"/>
      </w:pPr>
      <w:r>
        <w:rPr>
          <w:rFonts w:ascii="Times New Roman"/>
          <w:b w:val="false"/>
          <w:i w:val="false"/>
          <w:color w:val="000000"/>
          <w:sz w:val="28"/>
        </w:rPr>
        <w:t>
      94. Өндірістік бақылау бағдарламасы, тамақ өнімдерін өндіру (дайындау) кезінде оның қауіпсіздігін қамтамасыз ету жөніндегі рәсімдер өндірістің технологиялық процесіне, тамақ өнімдерінің рецептурасына өзгерістер енгізілген кезде кезең-кезеңімен қайта қаралады.</w:t>
      </w:r>
    </w:p>
    <w:bookmarkEnd w:id="214"/>
    <w:bookmarkStart w:name="z235" w:id="215"/>
    <w:p>
      <w:pPr>
        <w:spacing w:after="0"/>
        <w:ind w:left="0"/>
        <w:jc w:val="both"/>
      </w:pPr>
      <w:r>
        <w:rPr>
          <w:rFonts w:ascii="Times New Roman"/>
          <w:b w:val="false"/>
          <w:i w:val="false"/>
          <w:color w:val="000000"/>
          <w:sz w:val="28"/>
        </w:rPr>
        <w:t xml:space="preserve">
      95. Қазақстан Республикасы Денсаулық сақтау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32276 болып тіркелген) "Өндірістік бақылауды жүзеге асыруға қойылатын санитариялық-эпидемиологиялық талаптар" санитариялық қағидаларына сәйкес білім беру ұйымдарының тамақтану объектілерінде тамақ өнімдерін өндіру (дайындау), өлшеп орау, сақтау, тасымалдау және өткізу және бақылау жүргізу процесінде зертханалық және аспаптық зерттеулер (сынақтар) жүргізіледі.</w:t>
      </w:r>
    </w:p>
    <w:bookmarkEnd w:id="215"/>
    <w:bookmarkStart w:name="z236" w:id="216"/>
    <w:p>
      <w:pPr>
        <w:spacing w:after="0"/>
        <w:ind w:left="0"/>
        <w:jc w:val="both"/>
      </w:pPr>
      <w:r>
        <w:rPr>
          <w:rFonts w:ascii="Times New Roman"/>
          <w:b w:val="false"/>
          <w:i w:val="false"/>
          <w:color w:val="000000"/>
          <w:sz w:val="28"/>
        </w:rPr>
        <w:t>
      96. Ас блогында өндірістік бақылау жүргізу кезіндегі негізгі сыни бақылау нүктелері:</w:t>
      </w:r>
    </w:p>
    <w:bookmarkEnd w:id="216"/>
    <w:bookmarkStart w:name="z237" w:id="217"/>
    <w:p>
      <w:pPr>
        <w:spacing w:after="0"/>
        <w:ind w:left="0"/>
        <w:jc w:val="both"/>
      </w:pPr>
      <w:r>
        <w:rPr>
          <w:rFonts w:ascii="Times New Roman"/>
          <w:b w:val="false"/>
          <w:i w:val="false"/>
          <w:color w:val="000000"/>
          <w:sz w:val="28"/>
        </w:rPr>
        <w:t>
      1) жеткізілетін тамақ өнімдері мен азық-түлік шикізаты, олардың сапасы мен қауіпсіздігі, тасымалдау шарттары;</w:t>
      </w:r>
    </w:p>
    <w:bookmarkEnd w:id="217"/>
    <w:bookmarkStart w:name="z238" w:id="218"/>
    <w:p>
      <w:pPr>
        <w:spacing w:after="0"/>
        <w:ind w:left="0"/>
        <w:jc w:val="both"/>
      </w:pPr>
      <w:r>
        <w:rPr>
          <w:rFonts w:ascii="Times New Roman"/>
          <w:b w:val="false"/>
          <w:i w:val="false"/>
          <w:color w:val="000000"/>
          <w:sz w:val="28"/>
        </w:rPr>
        <w:t>
      2) технологиялық процесс басталғанға дейін тамақ өнімдері мен азық-түлік шикізатын сақтау шарттары мен ұзақтығы;</w:t>
      </w:r>
    </w:p>
    <w:bookmarkEnd w:id="218"/>
    <w:bookmarkStart w:name="z239" w:id="219"/>
    <w:p>
      <w:pPr>
        <w:spacing w:after="0"/>
        <w:ind w:left="0"/>
        <w:jc w:val="both"/>
      </w:pPr>
      <w:r>
        <w:rPr>
          <w:rFonts w:ascii="Times New Roman"/>
          <w:b w:val="false"/>
          <w:i w:val="false"/>
          <w:color w:val="000000"/>
          <w:sz w:val="28"/>
        </w:rPr>
        <w:t>
      3) негізгі технологиялық процестер;</w:t>
      </w:r>
    </w:p>
    <w:bookmarkEnd w:id="219"/>
    <w:bookmarkStart w:name="z240" w:id="220"/>
    <w:p>
      <w:pPr>
        <w:spacing w:after="0"/>
        <w:ind w:left="0"/>
        <w:jc w:val="both"/>
      </w:pPr>
      <w:r>
        <w:rPr>
          <w:rFonts w:ascii="Times New Roman"/>
          <w:b w:val="false"/>
          <w:i w:val="false"/>
          <w:color w:val="000000"/>
          <w:sz w:val="28"/>
        </w:rPr>
        <w:t>
      4) қолданылатын жабдық пен мүкәммал;</w:t>
      </w:r>
    </w:p>
    <w:bookmarkEnd w:id="220"/>
    <w:bookmarkStart w:name="z241" w:id="221"/>
    <w:p>
      <w:pPr>
        <w:spacing w:after="0"/>
        <w:ind w:left="0"/>
        <w:jc w:val="both"/>
      </w:pPr>
      <w:r>
        <w:rPr>
          <w:rFonts w:ascii="Times New Roman"/>
          <w:b w:val="false"/>
          <w:i w:val="false"/>
          <w:color w:val="000000"/>
          <w:sz w:val="28"/>
        </w:rPr>
        <w:t>
      5) технологиялық жабдықтың (тоңазытқыш, жылу) жарамдылығы;</w:t>
      </w:r>
    </w:p>
    <w:bookmarkEnd w:id="221"/>
    <w:bookmarkStart w:name="z242" w:id="222"/>
    <w:p>
      <w:pPr>
        <w:spacing w:after="0"/>
        <w:ind w:left="0"/>
        <w:jc w:val="both"/>
      </w:pPr>
      <w:r>
        <w:rPr>
          <w:rFonts w:ascii="Times New Roman"/>
          <w:b w:val="false"/>
          <w:i w:val="false"/>
          <w:color w:val="000000"/>
          <w:sz w:val="28"/>
        </w:rPr>
        <w:t>
      6) шикізаттың, дайын өнімнің, ыдыстардың, азық-түлік емес материалдар мен қалдықтардың негізгі ағындарының қозғалысы;</w:t>
      </w:r>
    </w:p>
    <w:bookmarkEnd w:id="222"/>
    <w:bookmarkStart w:name="z243" w:id="223"/>
    <w:p>
      <w:pPr>
        <w:spacing w:after="0"/>
        <w:ind w:left="0"/>
        <w:jc w:val="both"/>
      </w:pPr>
      <w:r>
        <w:rPr>
          <w:rFonts w:ascii="Times New Roman"/>
          <w:b w:val="false"/>
          <w:i w:val="false"/>
          <w:color w:val="000000"/>
          <w:sz w:val="28"/>
        </w:rPr>
        <w:t>
      7) дайын өнімді және оның айналымын сақтау шарттары мен ұзақтығы;</w:t>
      </w:r>
    </w:p>
    <w:bookmarkEnd w:id="223"/>
    <w:bookmarkStart w:name="z244" w:id="224"/>
    <w:p>
      <w:pPr>
        <w:spacing w:after="0"/>
        <w:ind w:left="0"/>
        <w:jc w:val="both"/>
      </w:pPr>
      <w:r>
        <w:rPr>
          <w:rFonts w:ascii="Times New Roman"/>
          <w:b w:val="false"/>
          <w:i w:val="false"/>
          <w:color w:val="000000"/>
          <w:sz w:val="28"/>
        </w:rPr>
        <w:t>
      8) тәуліктік сынамаларды іріктеу және сақтау;</w:t>
      </w:r>
    </w:p>
    <w:bookmarkEnd w:id="224"/>
    <w:bookmarkStart w:name="z245" w:id="225"/>
    <w:p>
      <w:pPr>
        <w:spacing w:after="0"/>
        <w:ind w:left="0"/>
        <w:jc w:val="both"/>
      </w:pPr>
      <w:r>
        <w:rPr>
          <w:rFonts w:ascii="Times New Roman"/>
          <w:b w:val="false"/>
          <w:i w:val="false"/>
          <w:color w:val="000000"/>
          <w:sz w:val="28"/>
        </w:rPr>
        <w:t>
      9) жанасатын материалдарды, жуу және дезинфекциялау құралдарын пайдалану;</w:t>
      </w:r>
    </w:p>
    <w:bookmarkEnd w:id="225"/>
    <w:bookmarkStart w:name="z246" w:id="226"/>
    <w:p>
      <w:pPr>
        <w:spacing w:after="0"/>
        <w:ind w:left="0"/>
        <w:jc w:val="both"/>
      </w:pPr>
      <w:r>
        <w:rPr>
          <w:rFonts w:ascii="Times New Roman"/>
          <w:b w:val="false"/>
          <w:i w:val="false"/>
          <w:color w:val="000000"/>
          <w:sz w:val="28"/>
        </w:rPr>
        <w:t>
      10) қызметкерлердің денсаулық жағдайы, кәсіптік (гигиеналық) даярлығы және жеке гигиенасы, медициналық қарап-тексерулердің болуы, жұмысқа жіберілуі;</w:t>
      </w:r>
    </w:p>
    <w:bookmarkEnd w:id="226"/>
    <w:bookmarkStart w:name="z247" w:id="227"/>
    <w:p>
      <w:pPr>
        <w:spacing w:after="0"/>
        <w:ind w:left="0"/>
        <w:jc w:val="both"/>
      </w:pPr>
      <w:r>
        <w:rPr>
          <w:rFonts w:ascii="Times New Roman"/>
          <w:b w:val="false"/>
          <w:i w:val="false"/>
          <w:color w:val="000000"/>
          <w:sz w:val="28"/>
        </w:rPr>
        <w:t>
      11) сумен жабдықтау сапасы, кәріз, желдету, жарықтандыру жағдайлары;</w:t>
      </w:r>
    </w:p>
    <w:bookmarkEnd w:id="227"/>
    <w:bookmarkStart w:name="z248" w:id="228"/>
    <w:p>
      <w:pPr>
        <w:spacing w:after="0"/>
        <w:ind w:left="0"/>
        <w:jc w:val="both"/>
      </w:pPr>
      <w:r>
        <w:rPr>
          <w:rFonts w:ascii="Times New Roman"/>
          <w:b w:val="false"/>
          <w:i w:val="false"/>
          <w:color w:val="000000"/>
          <w:sz w:val="28"/>
        </w:rPr>
        <w:t>
      12) дезинфекциялық, дезинсекциялық және дератизациялық іс-шаралардың жүйелілігі;</w:t>
      </w:r>
    </w:p>
    <w:bookmarkEnd w:id="228"/>
    <w:bookmarkStart w:name="z249" w:id="229"/>
    <w:p>
      <w:pPr>
        <w:spacing w:after="0"/>
        <w:ind w:left="0"/>
        <w:jc w:val="both"/>
      </w:pPr>
      <w:r>
        <w:rPr>
          <w:rFonts w:ascii="Times New Roman"/>
          <w:b w:val="false"/>
          <w:i w:val="false"/>
          <w:color w:val="000000"/>
          <w:sz w:val="28"/>
        </w:rPr>
        <w:t>
      13) тамақ және қатты тұрмыстық қалдықтарды кәдеге жарату тәртібі.</w:t>
      </w:r>
    </w:p>
    <w:bookmarkEnd w:id="229"/>
    <w:bookmarkStart w:name="z250" w:id="230"/>
    <w:p>
      <w:pPr>
        <w:spacing w:after="0"/>
        <w:ind w:left="0"/>
        <w:jc w:val="both"/>
      </w:pPr>
      <w:r>
        <w:rPr>
          <w:rFonts w:ascii="Times New Roman"/>
          <w:b w:val="false"/>
          <w:i w:val="false"/>
          <w:color w:val="000000"/>
          <w:sz w:val="28"/>
        </w:rPr>
        <w:t xml:space="preserve">
      97. Тағамдарды органолептикалық бағалау кезінде сыртқы түрі, консистенциясы, түсі, иісі мен дәмі бойынша тағамдар мен аспаздық, ұннан жасалған кремді емес кондитерлік және нан-тоқаш өнімдерін бағалау жүзеге асырылады. </w:t>
      </w:r>
    </w:p>
    <w:bookmarkEnd w:id="230"/>
    <w:bookmarkStart w:name="z251" w:id="231"/>
    <w:p>
      <w:pPr>
        <w:spacing w:after="0"/>
        <w:ind w:left="0"/>
        <w:jc w:val="both"/>
      </w:pPr>
      <w:r>
        <w:rPr>
          <w:rFonts w:ascii="Times New Roman"/>
          <w:b w:val="false"/>
          <w:i w:val="false"/>
          <w:color w:val="000000"/>
          <w:sz w:val="28"/>
        </w:rPr>
        <w:t xml:space="preserve">
      98. Дайын тағамдарды органолептикалық бағалау кезінде білім беру ұйымының медицина қызметкері немесе оны алмастыратын адам дайын тағамдарды таратудан 30 минут бұрын сынама алады. Сынаманы алу үшін ас блогында жеке халат бөлінеді. </w:t>
      </w:r>
    </w:p>
    <w:bookmarkEnd w:id="231"/>
    <w:bookmarkStart w:name="z252" w:id="232"/>
    <w:p>
      <w:pPr>
        <w:spacing w:after="0"/>
        <w:ind w:left="0"/>
        <w:jc w:val="both"/>
      </w:pPr>
      <w:r>
        <w:rPr>
          <w:rFonts w:ascii="Times New Roman"/>
          <w:b w:val="false"/>
          <w:i w:val="false"/>
          <w:color w:val="000000"/>
          <w:sz w:val="28"/>
        </w:rPr>
        <w:t xml:space="preserve">
      99. Сынама тамақты беру/өткізу алдында тікелей қазаннан, кастрюльден немесе басқа да ыдыстан тағам тұтынылатын температурада ас мәзірінде келтірілген тағамдардың тізбесіне сәйкес бір порциядан аспайтын көлемде ыдысты біркелкі араластырғаннан кейін алынады. Сынаманы алу қазаннан шөмішпен (бірінші тағамдар үшін), қасықпен (екінші тағамдар үшін) жүргізіледі. Сынаманы жеке қасықпен алатын адам дайын тағамды шөміштен немесе (екінші тағам үшін) табақтардан алады және оны қасыққа ауыстырады, оның көмегімен ол тамақ сынамасын тікелей жүргізеді. Дайын тағамды алу үшін қолданылатын қасықты әр тағамнан кейін ыстық сумен жуу керек. </w:t>
      </w:r>
    </w:p>
    <w:bookmarkEnd w:id="232"/>
    <w:bookmarkStart w:name="z253" w:id="233"/>
    <w:p>
      <w:pPr>
        <w:spacing w:after="0"/>
        <w:ind w:left="0"/>
        <w:jc w:val="both"/>
      </w:pPr>
      <w:r>
        <w:rPr>
          <w:rFonts w:ascii="Times New Roman"/>
          <w:b w:val="false"/>
          <w:i w:val="false"/>
          <w:color w:val="000000"/>
          <w:sz w:val="28"/>
        </w:rPr>
        <w:t>
      100. Сынама алынғаннан кейін тағамдарды органолептикалық бағалау журналында дайындалған тағамның сапасы туралы белгі қойылады, бракеражды өткізу уақыты көрсетіледі, журналға қол қойылғаннан кейін әрбір дайын тағамды жеке өткізу мүмкіндігі туралы рұқсат беріледі.</w:t>
      </w:r>
    </w:p>
    <w:bookmarkEnd w:id="233"/>
    <w:bookmarkStart w:name="z254" w:id="234"/>
    <w:p>
      <w:pPr>
        <w:spacing w:after="0"/>
        <w:ind w:left="0"/>
        <w:jc w:val="both"/>
      </w:pPr>
      <w:r>
        <w:rPr>
          <w:rFonts w:ascii="Times New Roman"/>
          <w:b w:val="false"/>
          <w:i w:val="false"/>
          <w:color w:val="000000"/>
          <w:sz w:val="28"/>
        </w:rPr>
        <w:t>
      101. Білім беру ұйымдарындағы тамақтану сапасын мерзімді бағалауды бракераж комиссиясы жүргізеді. Бракераж комиссиясы тағамның сапасына, өнімдердің дұрыс салынуына және дайын тағамдардың шығымына, олардың температурасына, рецептураға сәйкестігіне (тағамның құрамдас бөліктерінің болуы), "дейін тұтыну" күнімен көрсетілетін жарамдылық мерзіміне іріктеп бағалау жүргізеді, тәуліктік сынамалардың іріктелуіне және сақталуына бақылауды қамтамасыз етеді, тілектер мен пікірлер журналындағы жазбаларды зерделейді, айына бір реттен сиретпей жеуге жарамсыздық индексіне талдау жүргізеді.</w:t>
      </w:r>
    </w:p>
    <w:bookmarkEnd w:id="234"/>
    <w:bookmarkStart w:name="z255" w:id="235"/>
    <w:p>
      <w:pPr>
        <w:spacing w:after="0"/>
        <w:ind w:left="0"/>
        <w:jc w:val="both"/>
      </w:pPr>
      <w:r>
        <w:rPr>
          <w:rFonts w:ascii="Times New Roman"/>
          <w:b w:val="false"/>
          <w:i w:val="false"/>
          <w:color w:val="000000"/>
          <w:sz w:val="28"/>
        </w:rPr>
        <w:t xml:space="preserve">
      Бракераждық комиссияның құрамы мен ережесі әкімшілікті, медицина қызметкерін, өндіріс меңгерушісін, ата-аналар комитетін міндетті түрде қоса отырып білім беру ұйымы басшысының бұйрығымен айқындалады. Бракераж комиссиясының жұмысын білім беру ұйымының басшысы үйлестіреді. </w:t>
      </w:r>
    </w:p>
    <w:bookmarkEnd w:id="235"/>
    <w:bookmarkStart w:name="z256" w:id="236"/>
    <w:p>
      <w:pPr>
        <w:spacing w:after="0"/>
        <w:ind w:left="0"/>
        <w:jc w:val="both"/>
      </w:pPr>
      <w:r>
        <w:rPr>
          <w:rFonts w:ascii="Times New Roman"/>
          <w:b w:val="false"/>
          <w:i w:val="false"/>
          <w:color w:val="000000"/>
          <w:sz w:val="28"/>
        </w:rPr>
        <w:t>
      102. Бірінші, үшінші тағамдардың порцияларының санын анықтау үшін ыдыстың көлемі анықталады, ол табада, қазанда, басқа ыдыста сыртынан көрсетіледі.</w:t>
      </w:r>
    </w:p>
    <w:bookmarkEnd w:id="236"/>
    <w:bookmarkStart w:name="z257" w:id="237"/>
    <w:p>
      <w:pPr>
        <w:spacing w:after="0"/>
        <w:ind w:left="0"/>
        <w:jc w:val="both"/>
      </w:pPr>
      <w:r>
        <w:rPr>
          <w:rFonts w:ascii="Times New Roman"/>
          <w:b w:val="false"/>
          <w:i w:val="false"/>
          <w:color w:val="000000"/>
          <w:sz w:val="28"/>
        </w:rPr>
        <w:t>
      103. Бір балаға арналған тағамның нақты шығымдылығын анықтау үшін үстелден бес-он порция өлшенеді және бір порцияның орташа салмағы есептеледі.</w:t>
      </w:r>
    </w:p>
    <w:bookmarkEnd w:id="237"/>
    <w:bookmarkStart w:name="z258" w:id="238"/>
    <w:p>
      <w:pPr>
        <w:spacing w:after="0"/>
        <w:ind w:left="0"/>
        <w:jc w:val="both"/>
      </w:pPr>
      <w:r>
        <w:rPr>
          <w:rFonts w:ascii="Times New Roman"/>
          <w:b w:val="false"/>
          <w:i w:val="false"/>
          <w:color w:val="000000"/>
          <w:sz w:val="28"/>
        </w:rPr>
        <w:t xml:space="preserve">
      104. Жеуге жарамсыздық индексі мына формула бойынша есептеледі: </w:t>
      </w:r>
    </w:p>
    <w:bookmarkEnd w:id="238"/>
    <w:bookmarkStart w:name="z259" w:id="239"/>
    <w:p>
      <w:pPr>
        <w:spacing w:after="0"/>
        <w:ind w:left="0"/>
        <w:jc w:val="both"/>
      </w:pPr>
      <w:r>
        <w:rPr>
          <w:rFonts w:ascii="Times New Roman"/>
          <w:b w:val="false"/>
          <w:i w:val="false"/>
          <w:color w:val="000000"/>
          <w:sz w:val="28"/>
        </w:rPr>
        <w:t xml:space="preserve">
      Жеуге жарамсыздық индексі килограммен (бұдан әрі – кг) берілген тамақ қалдығының массасын кг-мен берілген тамақ массасына бөліп, оны 100%-ға көбейткенге тең болады. </w:t>
      </w:r>
    </w:p>
    <w:bookmarkEnd w:id="239"/>
    <w:bookmarkStart w:name="z260" w:id="240"/>
    <w:p>
      <w:pPr>
        <w:spacing w:after="0"/>
        <w:ind w:left="0"/>
        <w:jc w:val="both"/>
      </w:pPr>
      <w:r>
        <w:rPr>
          <w:rFonts w:ascii="Times New Roman"/>
          <w:b w:val="false"/>
          <w:i w:val="false"/>
          <w:color w:val="000000"/>
          <w:sz w:val="28"/>
        </w:rPr>
        <w:t>
      Тамақ қалдықтары қалдықтарды жинауға арналған контейнердің массасын есепке алмай өлшенеді. Табақтардағы тамақ қалдықтарын, өндірістік және тағамдық емес қалдықтарды (ыдыс, қаптама) жинау индексті өлшеу кезінде бөлек жүргізіледі.</w:t>
      </w:r>
    </w:p>
    <w:bookmarkEnd w:id="240"/>
    <w:bookmarkStart w:name="z261" w:id="241"/>
    <w:p>
      <w:pPr>
        <w:spacing w:after="0"/>
        <w:ind w:left="0"/>
        <w:jc w:val="both"/>
      </w:pPr>
      <w:r>
        <w:rPr>
          <w:rFonts w:ascii="Times New Roman"/>
          <w:b w:val="false"/>
          <w:i w:val="false"/>
          <w:color w:val="000000"/>
          <w:sz w:val="28"/>
        </w:rPr>
        <w:t>
      Жеуге жарамсыздық индексін өлшеу нәтижелерін түсіндіру: 10% - дан аз – оңтайлы индекс, 10-30% - тамақтануды ұйымдастыруды бақылауды және қолданыстағы мәзірді талдауды қажет ететін тәуекел аймағындағы индекс, 30% -дан астам берілген тағамды бағалау және мәзірді түзету бойынша шұғыл шараларды қажет ететін тәуекелі жоғары аймақтағы индекс.</w:t>
      </w:r>
    </w:p>
    <w:bookmarkEnd w:id="241"/>
    <w:bookmarkStart w:name="z262" w:id="242"/>
    <w:p>
      <w:pPr>
        <w:spacing w:after="0"/>
        <w:ind w:left="0"/>
        <w:jc w:val="both"/>
      </w:pPr>
      <w:r>
        <w:rPr>
          <w:rFonts w:ascii="Times New Roman"/>
          <w:b w:val="false"/>
          <w:i w:val="false"/>
          <w:color w:val="000000"/>
          <w:sz w:val="28"/>
        </w:rPr>
        <w:t xml:space="preserve">
      105. Тамақтануды ұйымдастыруды бақылау сапасын арттыру үшін білім беруді басқару органдарында жұмыс істейтін тамақтану сапасын бақылау жөніндегі ведомствоаралық сараптамалық топтардың құрамына тамақтану жөніндегі мамандар (диетологтар, нутрициологтар) енгізіледі. </w:t>
      </w:r>
    </w:p>
    <w:bookmarkEnd w:id="242"/>
    <w:bookmarkStart w:name="z263" w:id="243"/>
    <w:p>
      <w:pPr>
        <w:spacing w:after="0"/>
        <w:ind w:left="0"/>
        <w:jc w:val="both"/>
      </w:pPr>
      <w:r>
        <w:rPr>
          <w:rFonts w:ascii="Times New Roman"/>
          <w:b w:val="false"/>
          <w:i w:val="false"/>
          <w:color w:val="000000"/>
          <w:sz w:val="28"/>
        </w:rPr>
        <w:t>
      106. Барлық дайындалған тағамдардың әр партиясының тәуліктік сынамалары күн сайын қалдырылады. Тәуліктік сынаманы алуды ас блогының тағайындалған жауапты тұлғасы (персоналы) дезинфекцияланған мүкәммалды пайдалана отырып, әрбір тағам және (немесе) аспаздық бұйым үшін тамақ өнімдерімен жеке жанасуға арналған арнайы бөлінген дезинфекцияланған және таңбаланған ыдыстарға (тығыз жабылатын) жүзеге асырады. Бөлшектелген тағамдар, аспаздық өнімдер бір данадан, тұтас бір порция өлемінде қалдырылады. Салқын тағамдар, бірінші және үшінші тағамдар (сусындар), гарнирлер кемінде 200 г мөлшерінде таңдалады. Дайын тағамдардың дайын және (немесе) жеткізілетін порцияларының саны органолептикалық бағалау мен тәуліктік сынамаға арналған порцияны ескереді.</w:t>
      </w:r>
    </w:p>
    <w:bookmarkEnd w:id="243"/>
    <w:bookmarkStart w:name="z264" w:id="244"/>
    <w:p>
      <w:pPr>
        <w:spacing w:after="0"/>
        <w:ind w:left="0"/>
        <w:jc w:val="both"/>
      </w:pPr>
      <w:r>
        <w:rPr>
          <w:rFonts w:ascii="Times New Roman"/>
          <w:b w:val="false"/>
          <w:i w:val="false"/>
          <w:color w:val="000000"/>
          <w:sz w:val="28"/>
        </w:rPr>
        <w:t>
      Сынамалар оқушыларға/тәрбиеленушілерге тамақ берілгенге дейін қазаннан алынады. Тәуліктік сынамалар арнайы тоңазытқыш жабдықта немесе дайын тамақ өнімдерін сақтауға арналған тоңазытқыш жабдықтың арнайы бөлінген орнында + 4-тен + 6°С дейінгі температурада, іріктеу күні мен уақытын көрсете отырып 48 сағаттан кем емес, сондай-ақ демалыс күндерінен кейін (демалыс күндерінің санына қарамастан) дайындалған тағаммен – сәйкесінше таңғы ас, түскі ас, түстен кейінгі тағамдармен немесе кешкі аспен ауыстырылғанға дейін ас блогында сақталады.</w:t>
      </w:r>
    </w:p>
    <w:bookmarkEnd w:id="244"/>
    <w:bookmarkStart w:name="z265" w:id="245"/>
    <w:p>
      <w:pPr>
        <w:spacing w:after="0"/>
        <w:ind w:left="0"/>
        <w:jc w:val="both"/>
      </w:pPr>
      <w:r>
        <w:rPr>
          <w:rFonts w:ascii="Times New Roman"/>
          <w:b w:val="false"/>
          <w:i w:val="false"/>
          <w:color w:val="000000"/>
          <w:sz w:val="28"/>
        </w:rPr>
        <w:t>
      Сақтау мерзімі өткеннен кейін тәуліктік сынамалар тамақ қалдықтары ретінде кәдеге жаратылады.</w:t>
      </w:r>
    </w:p>
    <w:bookmarkEnd w:id="245"/>
    <w:bookmarkStart w:name="z266" w:id="246"/>
    <w:p>
      <w:pPr>
        <w:spacing w:after="0"/>
        <w:ind w:left="0"/>
        <w:jc w:val="both"/>
      </w:pPr>
      <w:r>
        <w:rPr>
          <w:rFonts w:ascii="Times New Roman"/>
          <w:b w:val="false"/>
          <w:i w:val="false"/>
          <w:color w:val="000000"/>
          <w:sz w:val="28"/>
        </w:rPr>
        <w:t xml:space="preserve">
      107. Ас блоктары мен буфеттері жоқ шағын жинақталған мектептерде санитариялық-эпидемиологиялық қорытынды болған жағдайда тек қана стационарлық қоғамдық тамақтану объектілерінде дайындалған, кейтеринг нысанында тағамдармен, аспаздық өнімдермен тамақтануды ұйымдастыруға жол беріледі. </w:t>
      </w:r>
    </w:p>
    <w:bookmarkEnd w:id="246"/>
    <w:bookmarkStart w:name="z267" w:id="247"/>
    <w:p>
      <w:pPr>
        <w:spacing w:after="0"/>
        <w:ind w:left="0"/>
        <w:jc w:val="both"/>
      </w:pPr>
      <w:r>
        <w:rPr>
          <w:rFonts w:ascii="Times New Roman"/>
          <w:b w:val="false"/>
          <w:i w:val="false"/>
          <w:color w:val="000000"/>
          <w:sz w:val="28"/>
        </w:rPr>
        <w:t xml:space="preserve">
      Ас блоктары мен буфеттері жоқ шағын жинақталған мектептерде кейтеринг нысанында тамақтануды ұйымдастыру кезінде оқушыларды тамақтандыруды мақсаты бойынша қатаң пайдаланылатын бір арнайы бөлінген үй-жайда (бұдан әрі – тамақ ішуге арналған үй-жай) жүзеге асыруға жол беріледі. </w:t>
      </w:r>
    </w:p>
    <w:bookmarkEnd w:id="247"/>
    <w:bookmarkStart w:name="z268" w:id="248"/>
    <w:p>
      <w:pPr>
        <w:spacing w:after="0"/>
        <w:ind w:left="0"/>
        <w:jc w:val="both"/>
      </w:pPr>
      <w:r>
        <w:rPr>
          <w:rFonts w:ascii="Times New Roman"/>
          <w:b w:val="false"/>
          <w:i w:val="false"/>
          <w:color w:val="000000"/>
          <w:sz w:val="28"/>
        </w:rPr>
        <w:t>
      Тамақ ішуге арналған үй-жайға кіреберісте білім алушылар мен персонал ң қолдарын жууы үшін салқын және ыстық су үздіксіз келтірілген раковиналар орнатылады. Орталықтандырылған сумен жабдықтау және кәріз жүйесі болмаған кезде қолмен су құйылатын қолжуғыштарды орнатуға жол беріледі. Білім алушылар мен персонал қолдарын жууына арналған барлық раковиналар қолды жууға және кептіруге арналған құрылғылармен және құралдармен жабдықталады.</w:t>
      </w:r>
    </w:p>
    <w:bookmarkEnd w:id="248"/>
    <w:bookmarkStart w:name="z269" w:id="249"/>
    <w:p>
      <w:pPr>
        <w:spacing w:after="0"/>
        <w:ind w:left="0"/>
        <w:jc w:val="both"/>
      </w:pPr>
      <w:r>
        <w:rPr>
          <w:rFonts w:ascii="Times New Roman"/>
          <w:b w:val="false"/>
          <w:i w:val="false"/>
          <w:color w:val="000000"/>
          <w:sz w:val="28"/>
        </w:rPr>
        <w:t>
      Тамақ ішуге арналған үй жайда процестердің реттілігі мен ағынын сақтауды ескере отырып, учаскелерді бөле отырып аймақтарға бөлу қамтамасыз етіледі:</w:t>
      </w:r>
    </w:p>
    <w:bookmarkEnd w:id="249"/>
    <w:bookmarkStart w:name="z270" w:id="250"/>
    <w:p>
      <w:pPr>
        <w:spacing w:after="0"/>
        <w:ind w:left="0"/>
        <w:jc w:val="both"/>
      </w:pPr>
      <w:r>
        <w:rPr>
          <w:rFonts w:ascii="Times New Roman"/>
          <w:b w:val="false"/>
          <w:i w:val="false"/>
          <w:color w:val="000000"/>
          <w:sz w:val="28"/>
        </w:rPr>
        <w:t>
      1) тамақты бөлуге және таратуға арналған аймақ;</w:t>
      </w:r>
    </w:p>
    <w:bookmarkEnd w:id="250"/>
    <w:bookmarkStart w:name="z271" w:id="251"/>
    <w:p>
      <w:pPr>
        <w:spacing w:after="0"/>
        <w:ind w:left="0"/>
        <w:jc w:val="both"/>
      </w:pPr>
      <w:r>
        <w:rPr>
          <w:rFonts w:ascii="Times New Roman"/>
          <w:b w:val="false"/>
          <w:i w:val="false"/>
          <w:color w:val="000000"/>
          <w:sz w:val="28"/>
        </w:rPr>
        <w:t>
      2) тамақтану аймағы;</w:t>
      </w:r>
    </w:p>
    <w:bookmarkEnd w:id="251"/>
    <w:bookmarkStart w:name="z272" w:id="252"/>
    <w:p>
      <w:pPr>
        <w:spacing w:after="0"/>
        <w:ind w:left="0"/>
        <w:jc w:val="both"/>
      </w:pPr>
      <w:r>
        <w:rPr>
          <w:rFonts w:ascii="Times New Roman"/>
          <w:b w:val="false"/>
          <w:i w:val="false"/>
          <w:color w:val="000000"/>
          <w:sz w:val="28"/>
        </w:rPr>
        <w:t>
      3) тұтыну қалдықтарын жинауға арналған сыйымдылықтары бар бір жұмыс күні ішінде уақытша сақтауға арналған аймақ (орын).</w:t>
      </w:r>
    </w:p>
    <w:bookmarkEnd w:id="252"/>
    <w:bookmarkStart w:name="z273" w:id="253"/>
    <w:p>
      <w:pPr>
        <w:spacing w:after="0"/>
        <w:ind w:left="0"/>
        <w:jc w:val="both"/>
      </w:pPr>
      <w:r>
        <w:rPr>
          <w:rFonts w:ascii="Times New Roman"/>
          <w:b w:val="false"/>
          <w:i w:val="false"/>
          <w:color w:val="000000"/>
          <w:sz w:val="28"/>
        </w:rPr>
        <w:t>
      108. Медицина қызметкері немесе тағайындалған жауапты адам тамақты таратпас бұрын дайын тағамдардың сапасына органолептикалық бағалау жүргізеді, нәтижелері журналға енгізіліп, тамақ ішуге рұқсат беріледі.</w:t>
      </w:r>
    </w:p>
    <w:bookmarkEnd w:id="253"/>
    <w:bookmarkStart w:name="z274" w:id="254"/>
    <w:p>
      <w:pPr>
        <w:spacing w:after="0"/>
        <w:ind w:left="0"/>
        <w:jc w:val="both"/>
      </w:pPr>
      <w:r>
        <w:rPr>
          <w:rFonts w:ascii="Times New Roman"/>
          <w:b w:val="false"/>
          <w:i w:val="false"/>
          <w:color w:val="000000"/>
          <w:sz w:val="28"/>
        </w:rPr>
        <w:t xml:space="preserve">
      109. Сапасыздық, талап етілетін параметрлерге сәйкес келмеу фактілері анықталған жағдайда дайын тағамдарды өнім берушіге қайтару жүзеге асырылады, ауыстыру қайтарылған сәттен бастап екі сағаттан кешіктірілмей қамтамасыз етіледі, қайтару және ауыстыру фактісі осы Стандарттарға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дайын өнімдерін кері қайтару және ауыстыру журналында тіркеледі.</w:t>
      </w:r>
    </w:p>
    <w:bookmarkEnd w:id="254"/>
    <w:bookmarkStart w:name="z275" w:id="255"/>
    <w:p>
      <w:pPr>
        <w:spacing w:after="0"/>
        <w:ind w:left="0"/>
        <w:jc w:val="both"/>
      </w:pPr>
      <w:r>
        <w:rPr>
          <w:rFonts w:ascii="Times New Roman"/>
          <w:b w:val="false"/>
          <w:i w:val="false"/>
          <w:color w:val="000000"/>
          <w:sz w:val="28"/>
        </w:rPr>
        <w:t>
      110. Кейтерингтік қызмет көрсету кезінде оқушылардың бір мезгілде пайдалану қажеттіліктерін қамтамасыз етуге мүмкіндік беретін ыдыс-аяқтардың саны пайдаланылады. Асхана ыдыстары мен ас құралдары жиынтықтарының саны бір рет тамақтану үшін қолдануға арналған порциялар санына сәйкес көзделеді. Тамақтану кезінде асхана ыдыстары мен ас құралдарының, шәй және шыны ыдыстардың, ластанған немесе жарамсыз болған жағдайла оларды ауыстыру үшін сусындарға арналған бір реттік ыдыстардың қоры қамтамасыз етіледі. Асхана ыдыстарын жуу және зарарсыздандыру тамақтану объектісінде жүзеге асырылады.</w:t>
      </w:r>
    </w:p>
    <w:bookmarkEnd w:id="255"/>
    <w:bookmarkStart w:name="z276" w:id="256"/>
    <w:p>
      <w:pPr>
        <w:spacing w:after="0"/>
        <w:ind w:left="0"/>
        <w:jc w:val="both"/>
      </w:pPr>
      <w:r>
        <w:rPr>
          <w:rFonts w:ascii="Times New Roman"/>
          <w:b w:val="false"/>
          <w:i w:val="false"/>
          <w:color w:val="000000"/>
          <w:sz w:val="28"/>
        </w:rPr>
        <w:t>
      111. Дайын тамақ өнімдерін жеткізу изотермиялық қаптамада (контейнерлерде), әрбір қаптама бірлігіне жапсырылған немесе желімделген мынадай ақпараты бар таңбалау жапсырмасымен жүзеге асырылады: тамақ өнімдерінің атауы, тамақтану объектісінің атауы мен мекенжайы, тамақ өнімдерін дайындау күні мен сағаты, таратудың аяқталу уақыты, сақтау шарттары мен жарамдылық мерзімі, тегі, аты және әкесінің аты жауапты тұлға. Жапсырмалар тамақтану аяқталғанға дейін сақталады. Жеткізу осындай өнімді сақтау шарттары мен жарамдылық мерзімдерін ескере отырып жүзеге асырылады, бірақ пісіру сәтінен бастап дайын тағамдарды сату сәтіне дейін екі сағаттан аспайды.</w:t>
      </w:r>
    </w:p>
    <w:bookmarkEnd w:id="256"/>
    <w:bookmarkStart w:name="z277" w:id="257"/>
    <w:p>
      <w:pPr>
        <w:spacing w:after="0"/>
        <w:ind w:left="0"/>
        <w:jc w:val="both"/>
      </w:pPr>
      <w:r>
        <w:rPr>
          <w:rFonts w:ascii="Times New Roman"/>
          <w:b w:val="false"/>
          <w:i w:val="false"/>
          <w:color w:val="000000"/>
          <w:sz w:val="28"/>
        </w:rPr>
        <w:t xml:space="preserve">
      112. Оқушыларды тамақтандыруға арналған ланч-пакеттерді жеткізу кезінде тамақ ішуге арналған үй-жай оларды жылытуға арналған жабдықтармен (пеш, конвектомат) жарақтандырылады, ланч- пакеттерге қойылатын талаптар осы Стандарттарға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белгіленген.</w:t>
      </w:r>
    </w:p>
    <w:bookmarkEnd w:id="257"/>
    <w:bookmarkStart w:name="z278" w:id="258"/>
    <w:p>
      <w:pPr>
        <w:spacing w:after="0"/>
        <w:ind w:left="0"/>
        <w:jc w:val="both"/>
      </w:pPr>
      <w:r>
        <w:rPr>
          <w:rFonts w:ascii="Times New Roman"/>
          <w:b w:val="false"/>
          <w:i w:val="false"/>
          <w:color w:val="000000"/>
          <w:sz w:val="28"/>
        </w:rPr>
        <w:t>
      113. Жеткізілген тамақ өнімдерінің әрбір партиясы кейтеринг объектісінің есепке алу құжаттамасында өнімнің атауын, дайындау, жеткізу күні мен сағатын, таратудың (босатудың) аяқталу уақытын көрсете отырып тіркеледі.</w:t>
      </w:r>
    </w:p>
    <w:bookmarkEnd w:id="258"/>
    <w:bookmarkStart w:name="z279" w:id="259"/>
    <w:p>
      <w:pPr>
        <w:spacing w:after="0"/>
        <w:ind w:left="0"/>
        <w:jc w:val="both"/>
      </w:pPr>
      <w:r>
        <w:rPr>
          <w:rFonts w:ascii="Times New Roman"/>
          <w:b w:val="false"/>
          <w:i w:val="false"/>
          <w:color w:val="000000"/>
          <w:sz w:val="28"/>
        </w:rPr>
        <w:t>
      114. Барлық дайындалған тағамдардың әрбір партиясының тәуліктік сынамалары күн сайын тоңазытқышта тамақтануға арналған үй-жайда қалдырылады. Дайын тағамдардың жеткізілетін порцияларының саны органолептикалық бағалау және тәуліктік сынама алу үшін порциялар ескеріледі. Органолептикалық бағалау және тәуліктік сынама үшін порцияларды беру өнім берушінің есебінен жүзеге асырылады.</w:t>
      </w:r>
    </w:p>
    <w:bookmarkEnd w:id="259"/>
    <w:bookmarkStart w:name="z280" w:id="260"/>
    <w:p>
      <w:pPr>
        <w:spacing w:after="0"/>
        <w:ind w:left="0"/>
        <w:jc w:val="both"/>
      </w:pPr>
      <w:r>
        <w:rPr>
          <w:rFonts w:ascii="Times New Roman"/>
          <w:b w:val="false"/>
          <w:i w:val="false"/>
          <w:color w:val="000000"/>
          <w:sz w:val="28"/>
        </w:rPr>
        <w:t xml:space="preserve">
      115. Ас блоктары жоқ білім беру ұйымдарында буфеттерде ыстық тамақ ұйымдастыруға жол беріледі. </w:t>
      </w:r>
    </w:p>
    <w:bookmarkEnd w:id="260"/>
    <w:bookmarkStart w:name="z281" w:id="261"/>
    <w:p>
      <w:pPr>
        <w:spacing w:after="0"/>
        <w:ind w:left="0"/>
        <w:jc w:val="both"/>
      </w:pPr>
      <w:r>
        <w:rPr>
          <w:rFonts w:ascii="Times New Roman"/>
          <w:b w:val="false"/>
          <w:i w:val="false"/>
          <w:color w:val="000000"/>
          <w:sz w:val="28"/>
        </w:rPr>
        <w:t>
      116. Буфет үшін мынадай үй-жайлар көзделеді:</w:t>
      </w:r>
    </w:p>
    <w:bookmarkEnd w:id="261"/>
    <w:bookmarkStart w:name="z282" w:id="262"/>
    <w:p>
      <w:pPr>
        <w:spacing w:after="0"/>
        <w:ind w:left="0"/>
        <w:jc w:val="both"/>
      </w:pPr>
      <w:r>
        <w:rPr>
          <w:rFonts w:ascii="Times New Roman"/>
          <w:b w:val="false"/>
          <w:i w:val="false"/>
          <w:color w:val="000000"/>
          <w:sz w:val="28"/>
        </w:rPr>
        <w:t>
      тамақ дайындауға және әзірлеуге, дайын өнімді таратуға және ыдыс жууға арналған аймақтары бар ас үй;</w:t>
      </w:r>
    </w:p>
    <w:bookmarkEnd w:id="262"/>
    <w:bookmarkStart w:name="z283" w:id="263"/>
    <w:p>
      <w:pPr>
        <w:spacing w:after="0"/>
        <w:ind w:left="0"/>
        <w:jc w:val="both"/>
      </w:pPr>
      <w:r>
        <w:rPr>
          <w:rFonts w:ascii="Times New Roman"/>
          <w:b w:val="false"/>
          <w:i w:val="false"/>
          <w:color w:val="000000"/>
          <w:sz w:val="28"/>
        </w:rPr>
        <w:t>
      үстелдер мен орындықтармен жабдықталған асхана;</w:t>
      </w:r>
    </w:p>
    <w:bookmarkEnd w:id="263"/>
    <w:bookmarkStart w:name="z284" w:id="264"/>
    <w:p>
      <w:pPr>
        <w:spacing w:after="0"/>
        <w:ind w:left="0"/>
        <w:jc w:val="both"/>
      </w:pPr>
      <w:r>
        <w:rPr>
          <w:rFonts w:ascii="Times New Roman"/>
          <w:b w:val="false"/>
          <w:i w:val="false"/>
          <w:color w:val="000000"/>
          <w:sz w:val="28"/>
        </w:rPr>
        <w:t>
      ас үйдегі қойма немесе аймақ;</w:t>
      </w:r>
    </w:p>
    <w:bookmarkEnd w:id="264"/>
    <w:bookmarkStart w:name="z285" w:id="265"/>
    <w:p>
      <w:pPr>
        <w:spacing w:after="0"/>
        <w:ind w:left="0"/>
        <w:jc w:val="both"/>
      </w:pPr>
      <w:r>
        <w:rPr>
          <w:rFonts w:ascii="Times New Roman"/>
          <w:b w:val="false"/>
          <w:i w:val="false"/>
          <w:color w:val="000000"/>
          <w:sz w:val="28"/>
        </w:rPr>
        <w:t xml:space="preserve">
      түскі ас залындағы тұрмыстық үй-жай немесе аймақ. </w:t>
      </w:r>
    </w:p>
    <w:bookmarkEnd w:id="265"/>
    <w:bookmarkStart w:name="z286" w:id="266"/>
    <w:p>
      <w:pPr>
        <w:spacing w:after="0"/>
        <w:ind w:left="0"/>
        <w:jc w:val="both"/>
      </w:pPr>
      <w:r>
        <w:rPr>
          <w:rFonts w:ascii="Times New Roman"/>
          <w:b w:val="false"/>
          <w:i w:val="false"/>
          <w:color w:val="000000"/>
          <w:sz w:val="28"/>
        </w:rPr>
        <w:t xml:space="preserve">
      117. Орталықтандырылған сумен жабдықтау жүйесі болмаған кезде ішкі су құбыры мен суды бұру құрылғысы бар жергілікті ауызсу көздерінің суы пайдаланылады. Ағынды суларды қабылдау үшін гидравликалық тығыны бар қақпақпен жабдықталған жергілікті су өткізбейтін септик (шұңқыр) жабдықталады, септикті (шұңқырды) тазалау олардың үштен екі бөлігінің көлемі толуы бойынша жүргізіледі. </w:t>
      </w:r>
    </w:p>
    <w:bookmarkEnd w:id="266"/>
    <w:bookmarkStart w:name="z287" w:id="267"/>
    <w:p>
      <w:pPr>
        <w:spacing w:after="0"/>
        <w:ind w:left="0"/>
        <w:jc w:val="both"/>
      </w:pPr>
      <w:r>
        <w:rPr>
          <w:rFonts w:ascii="Times New Roman"/>
          <w:b w:val="false"/>
          <w:i w:val="false"/>
          <w:color w:val="000000"/>
          <w:sz w:val="28"/>
        </w:rPr>
        <w:t>
      118. Буфетте кіреберісте немесе түскі ас залында оқушылар қолдарын жууы үшін салқын және ыстық су үздіксіз келтірілген раковина/раковиналар орнатылады, қолмен су құылтын қолжуғыштарды орнатуға жол беріледі. Қол жууға арналған раковиналар қолды жууға және кептіруге арналған құрылғылармен және құралдармен жабдықталады.</w:t>
      </w:r>
    </w:p>
    <w:bookmarkEnd w:id="267"/>
    <w:bookmarkStart w:name="z288" w:id="268"/>
    <w:p>
      <w:pPr>
        <w:spacing w:after="0"/>
        <w:ind w:left="0"/>
        <w:jc w:val="both"/>
      </w:pPr>
      <w:r>
        <w:rPr>
          <w:rFonts w:ascii="Times New Roman"/>
          <w:b w:val="false"/>
          <w:i w:val="false"/>
          <w:color w:val="000000"/>
          <w:sz w:val="28"/>
        </w:rPr>
        <w:t>
      119. Буфет ас үйінің жұмыс аймағы механикалық жолмен іске қосылатын сору-сыртқа тарату желдеткішімен жабдықталады. Терезе желдеткіштерімен жабдықтауға рұқсат етіледі.</w:t>
      </w:r>
    </w:p>
    <w:bookmarkEnd w:id="268"/>
    <w:bookmarkStart w:name="z289" w:id="269"/>
    <w:p>
      <w:pPr>
        <w:spacing w:after="0"/>
        <w:ind w:left="0"/>
        <w:jc w:val="both"/>
      </w:pPr>
      <w:r>
        <w:rPr>
          <w:rFonts w:ascii="Times New Roman"/>
          <w:b w:val="false"/>
          <w:i w:val="false"/>
          <w:color w:val="000000"/>
          <w:sz w:val="28"/>
        </w:rPr>
        <w:t>
      120. Буфетте азық-түлік қорын сақтауға тез бұзылатын өнімдерді тоңазытқыш жабдықта міндетті түрде сақтай отырып, ас үй аймағында жол беріледі.</w:t>
      </w:r>
    </w:p>
    <w:bookmarkEnd w:id="269"/>
    <w:bookmarkStart w:name="z290" w:id="270"/>
    <w:p>
      <w:pPr>
        <w:spacing w:after="0"/>
        <w:ind w:left="0"/>
        <w:jc w:val="both"/>
      </w:pPr>
      <w:r>
        <w:rPr>
          <w:rFonts w:ascii="Times New Roman"/>
          <w:b w:val="false"/>
          <w:i w:val="false"/>
          <w:color w:val="000000"/>
          <w:sz w:val="28"/>
        </w:rPr>
        <w:t>
      121. Буфеттердегі ыстық тағамдардың ассортименті мынадай технологиялық жабдықтардың ең аз жиынтығының болуын ескере отырып, оларды жоғары дайындықтағы жартылай фабрикаттардан дайындауды көздейді: пеші бар электр плитасы, электр су жылытқышы, оларды сақтауға және кептіруге арналған сөрелері бар екі секциялы ыдыс жуатын ванна, персоналдың қолын жууға арналған раковина, шикі және дайын өнімдерге арналған кесу үстелдері.</w:t>
      </w:r>
    </w:p>
    <w:bookmarkEnd w:id="270"/>
    <w:bookmarkStart w:name="z291" w:id="271"/>
    <w:p>
      <w:pPr>
        <w:spacing w:after="0"/>
        <w:ind w:left="0"/>
        <w:jc w:val="both"/>
      </w:pPr>
      <w:r>
        <w:rPr>
          <w:rFonts w:ascii="Times New Roman"/>
          <w:b w:val="false"/>
          <w:i w:val="false"/>
          <w:color w:val="000000"/>
          <w:sz w:val="28"/>
        </w:rPr>
        <w:t xml:space="preserve">
      122. Білім беру ұйымдарында осы Стандарттардың талаптарына сәйкес оқушылардың/тәрбиеленушілердің тамақтануын ұйымдастыру үшін жағдайлар жасалады. </w:t>
      </w:r>
    </w:p>
    <w:bookmarkEnd w:id="271"/>
    <w:bookmarkStart w:name="z292" w:id="272"/>
    <w:p>
      <w:pPr>
        <w:spacing w:after="0"/>
        <w:ind w:left="0"/>
        <w:jc w:val="both"/>
      </w:pPr>
      <w:r>
        <w:rPr>
          <w:rFonts w:ascii="Times New Roman"/>
          <w:b w:val="false"/>
          <w:i w:val="false"/>
          <w:color w:val="000000"/>
          <w:sz w:val="28"/>
        </w:rPr>
        <w:t xml:space="preserve">
      123. Білім беру ұйымының медицина қызметкері ерекше диеталық қажеттіліктері бар, оның ішінде тағамдық аллергиясы, глютен мен лактозаға төзбеушілігі бар оқушылардың/тәрбиеленушілердің тізімін тұрақты түрде өзектендіре отырып қалыптастырады, оны тамақтануды ұйымдастыруға жауапты тұлғаға береді және диеталық тамақтануды ұйымдастыруды бақылауды жүзеге асырады. Білім беру ұйымдарында ерекше диеталық қажеттіліктері бар оқушыларды/тәрбиеленушілерді тамақпен қамтамасыз ету ерекшеліктеріне қойылатын талаптар осы Стандарттарға </w:t>
      </w:r>
      <w:r>
        <w:rPr>
          <w:rFonts w:ascii="Times New Roman"/>
          <w:b w:val="false"/>
          <w:i w:val="false"/>
          <w:color w:val="000000"/>
          <w:sz w:val="28"/>
        </w:rPr>
        <w:t>13-қосымшада</w:t>
      </w:r>
      <w:r>
        <w:rPr>
          <w:rFonts w:ascii="Times New Roman"/>
          <w:b w:val="false"/>
          <w:i w:val="false"/>
          <w:color w:val="000000"/>
          <w:sz w:val="28"/>
        </w:rPr>
        <w:t xml:space="preserve"> көзделген. </w:t>
      </w:r>
    </w:p>
    <w:bookmarkEnd w:id="272"/>
    <w:bookmarkStart w:name="z293" w:id="273"/>
    <w:p>
      <w:pPr>
        <w:spacing w:after="0"/>
        <w:ind w:left="0"/>
        <w:jc w:val="both"/>
      </w:pPr>
      <w:r>
        <w:rPr>
          <w:rFonts w:ascii="Times New Roman"/>
          <w:b w:val="false"/>
          <w:i w:val="false"/>
          <w:color w:val="000000"/>
          <w:sz w:val="28"/>
        </w:rPr>
        <w:t>
      124. Белгілі бір диеталық тағамды алуды қажет ететіндердің саны және оны алу ұзақтығы оқушыларды/тәрбиеленушілерді жыл сайынғы тереңдетілген медициналық тексерудің нәтижелері бойынша немесе олардың заңды өкілдері ұсынатын медициналық анықтамалар негізінде анықталады, онда оқушының/тәрбиеленушінің ерекше диеталық қажеттіліктері диагноз қоюмен, ұсынылған диетамен, тиісті тамақ өнімдеріне, сусындар мен тағамдарға шектеулермен және оларды алып тастаумен және оларды энергетикалық және тағамдық құндылығы жағынан ұқсас тамақ өнімдерімен ауыстырумен белгіленеді.</w:t>
      </w:r>
    </w:p>
    <w:bookmarkEnd w:id="273"/>
    <w:bookmarkStart w:name="z294" w:id="274"/>
    <w:p>
      <w:pPr>
        <w:spacing w:after="0"/>
        <w:ind w:left="0"/>
        <w:jc w:val="both"/>
      </w:pPr>
      <w:r>
        <w:rPr>
          <w:rFonts w:ascii="Times New Roman"/>
          <w:b w:val="false"/>
          <w:i w:val="false"/>
          <w:color w:val="000000"/>
          <w:sz w:val="28"/>
        </w:rPr>
        <w:t>
      125. Оқушылардың/тәрбиеленушілердің диеталық тамақтануын ұйымдастыруды тамақтандыру қызметтерінің өнім берушілері немесе білім беру ұйымдарының басшылары тамақтануды өз бетінше ұйымдастыру кезінде жүзеге асырады.</w:t>
      </w:r>
    </w:p>
    <w:bookmarkEnd w:id="274"/>
    <w:bookmarkStart w:name="z295" w:id="275"/>
    <w:p>
      <w:pPr>
        <w:spacing w:after="0"/>
        <w:ind w:left="0"/>
        <w:jc w:val="both"/>
      </w:pPr>
      <w:r>
        <w:rPr>
          <w:rFonts w:ascii="Times New Roman"/>
          <w:b w:val="false"/>
          <w:i w:val="false"/>
          <w:color w:val="000000"/>
          <w:sz w:val="28"/>
        </w:rPr>
        <w:t xml:space="preserve">
      126. Мәзірде осы Стандарттарға </w:t>
      </w:r>
      <w:r>
        <w:rPr>
          <w:rFonts w:ascii="Times New Roman"/>
          <w:b w:val="false"/>
          <w:i w:val="false"/>
          <w:color w:val="000000"/>
          <w:sz w:val="28"/>
        </w:rPr>
        <w:t>14-қосымшаға</w:t>
      </w:r>
      <w:r>
        <w:rPr>
          <w:rFonts w:ascii="Times New Roman"/>
          <w:b w:val="false"/>
          <w:i w:val="false"/>
          <w:color w:val="000000"/>
          <w:sz w:val="28"/>
        </w:rPr>
        <w:t xml:space="preserve"> сәйкес дайын тағамдарда/өнімдерде аллергиялық әсерлерге немесе жағымсыз әсерлерге әкелетін заттардың құрамы көрсетіледі. Мәзірдегі аллергиялық әсерлерге немесе жағымсыз әсерлерге әкелетін заттардың болуы туралы ақпарат оқушыларға/тәрбиеленушілерге және олардың заңды өкілдеріне қолжетімді тәсілмен жеткізіледі.</w:t>
      </w:r>
    </w:p>
    <w:bookmarkEnd w:id="275"/>
    <w:bookmarkStart w:name="z296" w:id="276"/>
    <w:p>
      <w:pPr>
        <w:spacing w:after="0"/>
        <w:ind w:left="0"/>
        <w:jc w:val="both"/>
      </w:pPr>
      <w:r>
        <w:rPr>
          <w:rFonts w:ascii="Times New Roman"/>
          <w:b w:val="false"/>
          <w:i w:val="false"/>
          <w:color w:val="000000"/>
          <w:sz w:val="28"/>
        </w:rPr>
        <w:t xml:space="preserve">
      127. Құрамында глютені жоқ тағамдар мен бұйымдарды дайындау кезінде жекелеген кесу мүкәммалын, ас үй және асхана ыдыстарын пайдалана отырып, сондай-ақ осы Стандарттарға </w:t>
      </w:r>
      <w:r>
        <w:rPr>
          <w:rFonts w:ascii="Times New Roman"/>
          <w:b w:val="false"/>
          <w:i w:val="false"/>
          <w:color w:val="000000"/>
          <w:sz w:val="28"/>
        </w:rPr>
        <w:t>15-қосымшаға</w:t>
      </w:r>
      <w:r>
        <w:rPr>
          <w:rFonts w:ascii="Times New Roman"/>
          <w:b w:val="false"/>
          <w:i w:val="false"/>
          <w:color w:val="000000"/>
          <w:sz w:val="28"/>
        </w:rPr>
        <w:t xml:space="preserve"> сәйкес құрамында глютені бар тамақ өнімдерін қоспағанда, мұндай тағамдарға глютеннің түсуін болдырмау жөніндегі талаптарды сақтау қажет.</w:t>
      </w:r>
    </w:p>
    <w:bookmarkEnd w:id="276"/>
    <w:bookmarkStart w:name="z297" w:id="277"/>
    <w:p>
      <w:pPr>
        <w:spacing w:after="0"/>
        <w:ind w:left="0"/>
        <w:jc w:val="both"/>
      </w:pPr>
      <w:r>
        <w:rPr>
          <w:rFonts w:ascii="Times New Roman"/>
          <w:b w:val="false"/>
          <w:i w:val="false"/>
          <w:color w:val="000000"/>
          <w:sz w:val="28"/>
        </w:rPr>
        <w:t>
      128. Шектеу іс-шаралары, оның ішінде карантин бүкіл білім беру ұйымында не жеке сыныпта, топта, ауысымда енгізіледі.</w:t>
      </w:r>
    </w:p>
    <w:bookmarkEnd w:id="277"/>
    <w:bookmarkStart w:name="z298" w:id="278"/>
    <w:p>
      <w:pPr>
        <w:spacing w:after="0"/>
        <w:ind w:left="0"/>
        <w:jc w:val="both"/>
      </w:pPr>
      <w:r>
        <w:rPr>
          <w:rFonts w:ascii="Times New Roman"/>
          <w:b w:val="false"/>
          <w:i w:val="false"/>
          <w:color w:val="000000"/>
          <w:sz w:val="28"/>
        </w:rPr>
        <w:t>
      129. Шектеу іс-шараларын, оның ішінде карантинді енгізу кезеңіне білім беру ұйымдарындағы ас блоктарына мынадай санитариялық-эпидемиологиялық талаптар қойылады:</w:t>
      </w:r>
    </w:p>
    <w:bookmarkEnd w:id="278"/>
    <w:bookmarkStart w:name="z299" w:id="279"/>
    <w:p>
      <w:pPr>
        <w:spacing w:after="0"/>
        <w:ind w:left="0"/>
        <w:jc w:val="both"/>
      </w:pPr>
      <w:r>
        <w:rPr>
          <w:rFonts w:ascii="Times New Roman"/>
          <w:b w:val="false"/>
          <w:i w:val="false"/>
          <w:color w:val="000000"/>
          <w:sz w:val="28"/>
        </w:rPr>
        <w:t>
      1) сыныптар, топтар бойынша бекітілген кестелерге сәйкес қашықтық, асханалар мен буфеттерде шоғырлануды болдырмау қағидатын сақтай отырып тамақтануды ұйымдастыру;</w:t>
      </w:r>
    </w:p>
    <w:bookmarkEnd w:id="279"/>
    <w:bookmarkStart w:name="z300" w:id="280"/>
    <w:p>
      <w:pPr>
        <w:spacing w:after="0"/>
        <w:ind w:left="0"/>
        <w:jc w:val="both"/>
      </w:pPr>
      <w:r>
        <w:rPr>
          <w:rFonts w:ascii="Times New Roman"/>
          <w:b w:val="false"/>
          <w:i w:val="false"/>
          <w:color w:val="000000"/>
          <w:sz w:val="28"/>
        </w:rPr>
        <w:t>
      2) ішуге арналған бір рет қолданылатын стакандарды/жеке бөтелкелерді пайдалана отырып, ауызсу режимін ұйымдастыру;</w:t>
      </w:r>
    </w:p>
    <w:bookmarkEnd w:id="280"/>
    <w:bookmarkStart w:name="z301" w:id="281"/>
    <w:p>
      <w:pPr>
        <w:spacing w:after="0"/>
        <w:ind w:left="0"/>
        <w:jc w:val="both"/>
      </w:pPr>
      <w:r>
        <w:rPr>
          <w:rFonts w:ascii="Times New Roman"/>
          <w:b w:val="false"/>
          <w:i w:val="false"/>
          <w:color w:val="000000"/>
          <w:sz w:val="28"/>
        </w:rPr>
        <w:t>
      3) ас блогының үй-жайларын, асхана залын, ас үй ыдыстарын, жабдықтар мен мүкәммалды күн сайын дезинфекциялау (ауысымына кемінде 2 рет), жанасу беттерін (есік тұтқалары, тұтқалар, үстелдер, орындықтар) міндетті түрде дезинфекциялау;</w:t>
      </w:r>
    </w:p>
    <w:bookmarkEnd w:id="281"/>
    <w:bookmarkStart w:name="z302" w:id="282"/>
    <w:p>
      <w:pPr>
        <w:spacing w:after="0"/>
        <w:ind w:left="0"/>
        <w:jc w:val="both"/>
      </w:pPr>
      <w:r>
        <w:rPr>
          <w:rFonts w:ascii="Times New Roman"/>
          <w:b w:val="false"/>
          <w:i w:val="false"/>
          <w:color w:val="000000"/>
          <w:sz w:val="28"/>
        </w:rPr>
        <w:t>
      4) дезинфекциялық құралдарды қолдана отырып, ас блогының, түскі ас залының үй-жайларын күніне кемінде екі рет және қажеттілігіне байланысты ылғалды жинау жүргізу;</w:t>
      </w:r>
    </w:p>
    <w:bookmarkEnd w:id="282"/>
    <w:bookmarkStart w:name="z303" w:id="283"/>
    <w:p>
      <w:pPr>
        <w:spacing w:after="0"/>
        <w:ind w:left="0"/>
        <w:jc w:val="both"/>
      </w:pPr>
      <w:r>
        <w:rPr>
          <w:rFonts w:ascii="Times New Roman"/>
          <w:b w:val="false"/>
          <w:i w:val="false"/>
          <w:color w:val="000000"/>
          <w:sz w:val="28"/>
        </w:rPr>
        <w:t>
      5) жуу, дезинфекциялау құралдары мен антисептиктердің азаймайтын қорымен қамтамасыз ету;</w:t>
      </w:r>
    </w:p>
    <w:bookmarkEnd w:id="283"/>
    <w:bookmarkStart w:name="z304" w:id="284"/>
    <w:p>
      <w:pPr>
        <w:spacing w:after="0"/>
        <w:ind w:left="0"/>
        <w:jc w:val="both"/>
      </w:pPr>
      <w:r>
        <w:rPr>
          <w:rFonts w:ascii="Times New Roman"/>
          <w:b w:val="false"/>
          <w:i w:val="false"/>
          <w:color w:val="000000"/>
          <w:sz w:val="28"/>
        </w:rPr>
        <w:t>
      6) асханаларға, буфеттерге, санитариялық тораптарға барған кезде тәрбиеленушілердің/оқушылардың жеке гигиена шараларын сақтауын тұрақты бақылау;</w:t>
      </w:r>
    </w:p>
    <w:bookmarkEnd w:id="284"/>
    <w:bookmarkStart w:name="z305" w:id="285"/>
    <w:p>
      <w:pPr>
        <w:spacing w:after="0"/>
        <w:ind w:left="0"/>
        <w:jc w:val="both"/>
      </w:pPr>
      <w:r>
        <w:rPr>
          <w:rFonts w:ascii="Times New Roman"/>
          <w:b w:val="false"/>
          <w:i w:val="false"/>
          <w:color w:val="000000"/>
          <w:sz w:val="28"/>
        </w:rPr>
        <w:t>
      7) мамандандырылған ұйымдардың күштерімен шектеу іс-шараларын, оның ішінде карантинді алып тастау кезінде қорытынды дезинфекциялау;</w:t>
      </w:r>
    </w:p>
    <w:bookmarkEnd w:id="285"/>
    <w:bookmarkStart w:name="z306" w:id="286"/>
    <w:p>
      <w:pPr>
        <w:spacing w:after="0"/>
        <w:ind w:left="0"/>
        <w:jc w:val="both"/>
      </w:pPr>
      <w:r>
        <w:rPr>
          <w:rFonts w:ascii="Times New Roman"/>
          <w:b w:val="false"/>
          <w:i w:val="false"/>
          <w:color w:val="000000"/>
          <w:sz w:val="28"/>
        </w:rPr>
        <w:t>
      8) ас блогының, асханалардың, буфеттердің қызметкерлері арасында жеке және (немесе) өндірістік гигиена қағидаларын сақтау және олардың мүлтіксіз орындалуын бақылау қажеттігі туралы апта сайын нұсқама беру;</w:t>
      </w:r>
    </w:p>
    <w:bookmarkEnd w:id="286"/>
    <w:bookmarkStart w:name="z307" w:id="287"/>
    <w:p>
      <w:pPr>
        <w:spacing w:after="0"/>
        <w:ind w:left="0"/>
        <w:jc w:val="both"/>
      </w:pPr>
      <w:r>
        <w:rPr>
          <w:rFonts w:ascii="Times New Roman"/>
          <w:b w:val="false"/>
          <w:i w:val="false"/>
          <w:color w:val="000000"/>
          <w:sz w:val="28"/>
        </w:rPr>
        <w:t>
      9) персонал арасында инфекциялық аурулардың (респираторлық, ішек, дене температурасының жоғарылауы) белгілерінің болуын күнделікті бақылау.</w:t>
      </w:r>
    </w:p>
    <w:bookmarkEnd w:id="287"/>
    <w:bookmarkStart w:name="z308" w:id="288"/>
    <w:p>
      <w:pPr>
        <w:spacing w:after="0"/>
        <w:ind w:left="0"/>
        <w:jc w:val="both"/>
      </w:pPr>
      <w:r>
        <w:rPr>
          <w:rFonts w:ascii="Times New Roman"/>
          <w:b w:val="false"/>
          <w:i w:val="false"/>
          <w:color w:val="000000"/>
          <w:sz w:val="28"/>
        </w:rPr>
        <w:t>
      130. Оқушыларда/тәрбиеленушілерде салауатты тамақтанудың тұрақты әдеттерін қалыптастыру мақсатында білім беру ұйымдарында мынадай білім беру іс-шаралары өткізіледі:</w:t>
      </w:r>
    </w:p>
    <w:bookmarkEnd w:id="288"/>
    <w:bookmarkStart w:name="z309" w:id="289"/>
    <w:p>
      <w:pPr>
        <w:spacing w:after="0"/>
        <w:ind w:left="0"/>
        <w:jc w:val="both"/>
      </w:pPr>
      <w:r>
        <w:rPr>
          <w:rFonts w:ascii="Times New Roman"/>
          <w:b w:val="false"/>
          <w:i w:val="false"/>
          <w:color w:val="000000"/>
          <w:sz w:val="28"/>
        </w:rPr>
        <w:t>
      1) тәрбиеленушілерде/оқушыларда салауатты өмір салтына, салауатты/дұрыс тамақтану қағидаттарына, оның ішінде тұзды, бос қанттарды тұтынуды азайтуға, транс майларды тұтынудан бас тартуға саналы көзқарасты қалыптастыруға бағытталған денсаулық бұрыштарының жұмыс істеуін ұйымдастыру және қолдау;</w:t>
      </w:r>
    </w:p>
    <w:bookmarkEnd w:id="289"/>
    <w:bookmarkStart w:name="z310" w:id="290"/>
    <w:p>
      <w:pPr>
        <w:spacing w:after="0"/>
        <w:ind w:left="0"/>
        <w:jc w:val="both"/>
      </w:pPr>
      <w:r>
        <w:rPr>
          <w:rFonts w:ascii="Times New Roman"/>
          <w:b w:val="false"/>
          <w:i w:val="false"/>
          <w:color w:val="000000"/>
          <w:sz w:val="28"/>
        </w:rPr>
        <w:t>
      2) теңдестірілген тамақтану қағидаттары және оның денсаулыққа әсері туралы көрнекі материалдарды (плакаттар, жадынамалар, буклеттер) әзірлеу, іліп қою және тарату;</w:t>
      </w:r>
    </w:p>
    <w:bookmarkEnd w:id="290"/>
    <w:bookmarkStart w:name="z311" w:id="291"/>
    <w:p>
      <w:pPr>
        <w:spacing w:after="0"/>
        <w:ind w:left="0"/>
        <w:jc w:val="both"/>
      </w:pPr>
      <w:r>
        <w:rPr>
          <w:rFonts w:ascii="Times New Roman"/>
          <w:b w:val="false"/>
          <w:i w:val="false"/>
          <w:color w:val="000000"/>
          <w:sz w:val="28"/>
        </w:rPr>
        <w:t>
      3) оқушылар арасында салауатты тамақтануға саналы көзқарасты дамытуға бағытталған "қауіпсіздік сабақтары" оқу бағдарламасы шеңберінде білім беру ұйымдарында жылына кемінде 2 рет сынып сағаттарын өткізу;</w:t>
      </w:r>
    </w:p>
    <w:bookmarkEnd w:id="291"/>
    <w:bookmarkStart w:name="z312" w:id="292"/>
    <w:p>
      <w:pPr>
        <w:spacing w:after="0"/>
        <w:ind w:left="0"/>
        <w:jc w:val="both"/>
      </w:pPr>
      <w:r>
        <w:rPr>
          <w:rFonts w:ascii="Times New Roman"/>
          <w:b w:val="false"/>
          <w:i w:val="false"/>
          <w:color w:val="000000"/>
          <w:sz w:val="28"/>
        </w:rPr>
        <w:t>
      4) оқушылармен/тәрбиеленушілермен, олардың заңды өкілдерімен тамақтану кезіндегі мінез-құлық ережелері туралы, тамақтанудың денсаулыққа әсері туралы, визуалды материалдарды пайдалана отырып, қабылдау үшін қолжетімді түрде дұрыс тамақтану қағидаттары туралы ағарту іс-шараларын өткізу;</w:t>
      </w:r>
    </w:p>
    <w:bookmarkEnd w:id="292"/>
    <w:bookmarkStart w:name="z313" w:id="293"/>
    <w:p>
      <w:pPr>
        <w:spacing w:after="0"/>
        <w:ind w:left="0"/>
        <w:jc w:val="both"/>
      </w:pPr>
      <w:r>
        <w:rPr>
          <w:rFonts w:ascii="Times New Roman"/>
          <w:b w:val="false"/>
          <w:i w:val="false"/>
          <w:color w:val="000000"/>
          <w:sz w:val="28"/>
        </w:rPr>
        <w:t>
      5) тәрбиеленушілер/оқушылар арасында салауатты өмір салтын және дұрыс тамақтануды насихаттауға бағытталған конкурстар мен акцияларды ұйымдастыру;</w:t>
      </w:r>
    </w:p>
    <w:bookmarkEnd w:id="293"/>
    <w:bookmarkStart w:name="z314" w:id="294"/>
    <w:p>
      <w:pPr>
        <w:spacing w:after="0"/>
        <w:ind w:left="0"/>
        <w:jc w:val="both"/>
      </w:pPr>
      <w:r>
        <w:rPr>
          <w:rFonts w:ascii="Times New Roman"/>
          <w:b w:val="false"/>
          <w:i w:val="false"/>
          <w:color w:val="000000"/>
          <w:sz w:val="28"/>
        </w:rPr>
        <w:t>
      6) салауатты тамақтану қағидаттары туралы насихаттау және ақпараттандыру мақсатында "Салауатты тамақтану апталығын" ұйымдастыру;</w:t>
      </w:r>
    </w:p>
    <w:bookmarkEnd w:id="294"/>
    <w:bookmarkStart w:name="z315" w:id="295"/>
    <w:p>
      <w:pPr>
        <w:spacing w:after="0"/>
        <w:ind w:left="0"/>
        <w:jc w:val="both"/>
      </w:pPr>
      <w:r>
        <w:rPr>
          <w:rFonts w:ascii="Times New Roman"/>
          <w:b w:val="false"/>
          <w:i w:val="false"/>
          <w:color w:val="000000"/>
          <w:sz w:val="28"/>
        </w:rPr>
        <w:t>
      7) асханаларда, буфеттерде тамақты артық тұздаудан бас тарту есебінен тұзды тұтынуды азайтуды қамтамасыз ету (асхана үстелдерінен тұз салғыштарды алып тастау);</w:t>
      </w:r>
    </w:p>
    <w:bookmarkEnd w:id="295"/>
    <w:bookmarkStart w:name="z316" w:id="296"/>
    <w:p>
      <w:pPr>
        <w:spacing w:after="0"/>
        <w:ind w:left="0"/>
        <w:jc w:val="both"/>
      </w:pPr>
      <w:r>
        <w:rPr>
          <w:rFonts w:ascii="Times New Roman"/>
          <w:b w:val="false"/>
          <w:i w:val="false"/>
          <w:color w:val="000000"/>
          <w:sz w:val="28"/>
        </w:rPr>
        <w:t>
      8) тәрбиеленушілердің/оқушылардың, олардың заңды өкілдерінің хабардарлығын арттыру үшін салауатты тамақтану қағидаттары туралы ақпараттық материалдарды таратуда қазіргі заманғы мессенджерлерді пайдалану.</w:t>
      </w:r>
    </w:p>
    <w:bookmarkEnd w:id="2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 xml:space="preserve">стандарттарына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тамақтану</w:t>
      </w:r>
      <w:r>
        <w:rPr>
          <w:rFonts w:ascii="Times New Roman"/>
          <w:b w:val="false"/>
          <w:i w:val="false"/>
          <w:color w:val="000000"/>
          <w:sz w:val="28"/>
        </w:rPr>
        <w:t xml:space="preserve"> </w:t>
      </w:r>
      <w:r>
        <w:rPr>
          <w:rFonts w:ascii="Times New Roman"/>
          <w:b/>
          <w:i w:val="false"/>
          <w:color w:val="000000"/>
          <w:sz w:val="28"/>
        </w:rPr>
        <w:t>нормалары</w:t>
      </w:r>
    </w:p>
    <w:bookmarkStart w:name="z319" w:id="297"/>
    <w:p>
      <w:pPr>
        <w:spacing w:after="0"/>
        <w:ind w:left="0"/>
        <w:jc w:val="both"/>
      </w:pPr>
      <w:r>
        <w:rPr>
          <w:rFonts w:ascii="Times New Roman"/>
          <w:b w:val="false"/>
          <w:i w:val="false"/>
          <w:color w:val="000000"/>
          <w:sz w:val="28"/>
        </w:rPr>
        <w:t>
      Білім беру ұйымдарындағы тағамның энергетикалық және қоректік (тағамдық) құндылығы (макро - және микроэлементтер саны) оқушылардың/тәрбиеленушілердің Қазақстан Республикасының Денсаулық сақтау министрлігі айқындаған негізгі тағамдық заттар мен энергияға физиологиялық қажеттілік нормаларына сәйкес балалардың жалпы жас ерекшелік қажеттілігіне сәйкес келеді.</w:t>
      </w:r>
    </w:p>
    <w:bookmarkEnd w:id="297"/>
    <w:bookmarkStart w:name="z320" w:id="298"/>
    <w:p>
      <w:pPr>
        <w:spacing w:after="0"/>
        <w:ind w:left="0"/>
        <w:jc w:val="left"/>
      </w:pPr>
      <w:r>
        <w:rPr>
          <w:rFonts w:ascii="Times New Roman"/>
          <w:b/>
          <w:i w:val="false"/>
          <w:color w:val="000000"/>
        </w:rPr>
        <w:t xml:space="preserve"> Тәрбиеленушілер/оқушылар үшін энергияны, ақуызды, майды және көмірсуды тұтыну нормасы (тәулігіне)</w:t>
      </w:r>
    </w:p>
    <w:bookmarkEnd w:id="298"/>
    <w:bookmarkStart w:name="z321" w:id="299"/>
    <w:p>
      <w:pPr>
        <w:spacing w:after="0"/>
        <w:ind w:left="0"/>
        <w:jc w:val="both"/>
      </w:pPr>
      <w:r>
        <w:rPr>
          <w:rFonts w:ascii="Times New Roman"/>
          <w:b w:val="false"/>
          <w:i w:val="false"/>
          <w:color w:val="000000"/>
          <w:sz w:val="28"/>
        </w:rPr>
        <w:t>
      1-кесте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ЖЖасы</w:t>
            </w:r>
          </w:p>
          <w:p>
            <w:pPr>
              <w:spacing w:after="20"/>
              <w:ind w:left="20"/>
              <w:jc w:val="both"/>
            </w:pPr>
            <w:r>
              <w:rPr>
                <w:rFonts w:ascii="Times New Roman"/>
                <w:b w:val="false"/>
                <w:i w:val="false"/>
                <w:color w:val="000000"/>
                <w:sz w:val="20"/>
              </w:rPr>
              <w:t>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ккал/тәул.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w:t>
            </w:r>
          </w:p>
          <w:p>
            <w:pPr>
              <w:spacing w:after="20"/>
              <w:ind w:left="20"/>
              <w:jc w:val="both"/>
            </w:pPr>
            <w:r>
              <w:rPr>
                <w:rFonts w:ascii="Times New Roman"/>
                <w:b w:val="false"/>
                <w:i w:val="false"/>
                <w:color w:val="000000"/>
                <w:sz w:val="20"/>
              </w:rPr>
              <w:t>
дене массасы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p>
    <w:p>
      <w:pPr>
        <w:spacing w:after="0"/>
        <w:ind w:left="0"/>
        <w:jc w:val="left"/>
      </w:pPr>
      <w:r>
        <w:rPr>
          <w:rFonts w:ascii="Times New Roman"/>
          <w:b/>
          <w:i w:val="false"/>
          <w:color w:val="000000"/>
        </w:rPr>
        <w:t xml:space="preserve"> Тәрбиеленушілер/оқушылар үшін минералды заттарды тұтыну нормалары (тәулігіне)</w:t>
      </w:r>
    </w:p>
    <w:bookmarkStart w:name="z325" w:id="300"/>
    <w:p>
      <w:pPr>
        <w:spacing w:after="0"/>
        <w:ind w:left="0"/>
        <w:jc w:val="both"/>
      </w:pPr>
      <w:r>
        <w:rPr>
          <w:rFonts w:ascii="Times New Roman"/>
          <w:b w:val="false"/>
          <w:i w:val="false"/>
          <w:color w:val="000000"/>
          <w:sz w:val="28"/>
        </w:rPr>
        <w:t>
      2-кесте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(жасыл)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 (бұдан әрі –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p>
            <w:pPr>
              <w:spacing w:after="20"/>
              <w:ind w:left="20"/>
              <w:jc w:val="both"/>
            </w:pPr>
            <w:r>
              <w:rPr>
                <w:rFonts w:ascii="Times New Roman"/>
                <w:b w:val="false"/>
                <w:i w:val="false"/>
                <w:color w:val="000000"/>
                <w:sz w:val="20"/>
              </w:rPr>
              <w:t>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ллитр (бұдан әрі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p>
      <w:pPr>
        <w:spacing w:after="0"/>
        <w:ind w:left="0"/>
        <w:jc w:val="left"/>
      </w:pPr>
    </w:p>
    <w:p>
      <w:pPr>
        <w:spacing w:after="0"/>
        <w:ind w:left="0"/>
        <w:jc w:val="left"/>
      </w:pPr>
      <w:r>
        <w:rPr>
          <w:rFonts w:ascii="Times New Roman"/>
          <w:b/>
          <w:i w:val="false"/>
          <w:color w:val="000000"/>
        </w:rPr>
        <w:t xml:space="preserve"> Оқушылар/тәрбиеленушілер үшін дәрумендерді тұтыну нормасы (тәулігіне)</w:t>
      </w:r>
    </w:p>
    <w:bookmarkStart w:name="z333" w:id="301"/>
    <w:p>
      <w:pPr>
        <w:spacing w:after="0"/>
        <w:ind w:left="0"/>
        <w:jc w:val="both"/>
      </w:pPr>
      <w:r>
        <w:rPr>
          <w:rFonts w:ascii="Times New Roman"/>
          <w:b w:val="false"/>
          <w:i w:val="false"/>
          <w:color w:val="000000"/>
          <w:sz w:val="28"/>
        </w:rPr>
        <w:t>
      3-кесте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еритін дәрумендер</w:t>
            </w:r>
            <w:r>
              <w:rPr>
                <w:rFonts w:ascii="Times New Roman"/>
                <w:b w:val="false"/>
                <w:i w:val="false"/>
                <w:color w:val="000000"/>
                <w:vertAlign w:val="superscript"/>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дәрумендер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(РЭ),</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p>
            <w:pPr>
              <w:spacing w:after="20"/>
              <w:ind w:left="20"/>
              <w:jc w:val="both"/>
            </w:pPr>
            <w:r>
              <w:rPr>
                <w:rFonts w:ascii="Times New Roman"/>
                <w:b w:val="false"/>
                <w:i w:val="false"/>
                <w:color w:val="000000"/>
                <w:sz w:val="20"/>
              </w:rPr>
              <w:t>
(ТЭ) г</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мкг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СC,</w:t>
            </w:r>
          </w:p>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w:t>
            </w:r>
            <w:r>
              <w:rPr>
                <w:rFonts w:ascii="Times New Roman"/>
                <w:b w:val="false"/>
                <w:i w:val="false"/>
                <w:color w:val="000000"/>
                <w:vertAlign w:val="subscript"/>
              </w:rPr>
              <w:t>3</w:t>
            </w:r>
            <w:r>
              <w:rPr>
                <w:rFonts w:ascii="Times New Roman"/>
                <w:b w:val="false"/>
                <w:i w:val="false"/>
                <w:color w:val="000000"/>
                <w:sz w:val="20"/>
              </w:rPr>
              <w:t xml:space="preserve"> (НЭ),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w:t>
            </w:r>
            <w:r>
              <w:rPr>
                <w:rFonts w:ascii="Times New Roman"/>
                <w:b w:val="false"/>
                <w:i w:val="false"/>
                <w:color w:val="000000"/>
                <w:vertAlign w:val="subscript"/>
              </w:rPr>
              <w:t>6</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 қышқылы, В</w:t>
            </w:r>
            <w:r>
              <w:rPr>
                <w:rFonts w:ascii="Times New Roman"/>
                <w:b w:val="false"/>
                <w:i w:val="false"/>
                <w:color w:val="000000"/>
                <w:vertAlign w:val="subscript"/>
              </w:rPr>
              <w:t>5</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биотин В </w:t>
            </w:r>
            <w:r>
              <w:rPr>
                <w:rFonts w:ascii="Times New Roman"/>
                <w:b w:val="false"/>
                <w:i w:val="false"/>
                <w:color w:val="000000"/>
                <w:vertAlign w:val="sub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(мкг)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rPr>
          <w:rFonts w:ascii="Times New Roman"/>
          <w:b/>
          <w:i w:val="false"/>
          <w:color w:val="000000"/>
        </w:rPr>
        <w:t xml:space="preserve"> Тәуліктік рациондардың энергетикалық құндылығын (%- бен) тамақтану бойынша ұсынылатын бөлу</w:t>
      </w:r>
    </w:p>
    <w:bookmarkStart w:name="z349" w:id="302"/>
    <w:p>
      <w:pPr>
        <w:spacing w:after="0"/>
        <w:ind w:left="0"/>
        <w:jc w:val="both"/>
      </w:pPr>
      <w:r>
        <w:rPr>
          <w:rFonts w:ascii="Times New Roman"/>
          <w:b w:val="false"/>
          <w:i w:val="false"/>
          <w:color w:val="000000"/>
          <w:sz w:val="28"/>
        </w:rPr>
        <w:t>
      4-кесте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4-реттік тамақтану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6-реттік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Ескертпе: Білім беру ұйымдарында бір реттік ыстық тамақтандыруды ұйымдастырған кезде, тамақтың калориялығы тәуліктік калориялық норманың 25-30%-ын құрауы тиіс.</w:t>
      </w:r>
    </w:p>
    <w:bookmarkStart w:name="z351" w:id="303"/>
    <w:p>
      <w:pPr>
        <w:spacing w:after="0"/>
        <w:ind w:left="0"/>
        <w:jc w:val="left"/>
      </w:pPr>
      <w:r>
        <w:rPr>
          <w:rFonts w:ascii="Times New Roman"/>
          <w:b/>
          <w:i w:val="false"/>
          <w:color w:val="000000"/>
        </w:rPr>
        <w:t xml:space="preserve"> Жеке тамақтану бойынша шамамен калориялылығы</w:t>
      </w:r>
    </w:p>
    <w:bookmarkEnd w:id="303"/>
    <w:bookmarkStart w:name="z352" w:id="304"/>
    <w:p>
      <w:pPr>
        <w:spacing w:after="0"/>
        <w:ind w:left="0"/>
        <w:jc w:val="both"/>
      </w:pPr>
      <w:r>
        <w:rPr>
          <w:rFonts w:ascii="Times New Roman"/>
          <w:b w:val="false"/>
          <w:i w:val="false"/>
          <w:color w:val="000000"/>
          <w:sz w:val="28"/>
        </w:rPr>
        <w:t>
      5-кесте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астың, кешкі астың энергетикалық құндылығы,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астың энергетикалық құндылығы,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энергия,</w:t>
            </w:r>
          </w:p>
          <w:p>
            <w:pPr>
              <w:spacing w:after="20"/>
              <w:ind w:left="20"/>
              <w:jc w:val="both"/>
            </w:pPr>
            <w:r>
              <w:rPr>
                <w:rFonts w:ascii="Times New Roman"/>
                <w:b w:val="false"/>
                <w:i w:val="false"/>
                <w:color w:val="000000"/>
                <w:sz w:val="20"/>
              </w:rPr>
              <w:t>
ккал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left"/>
      </w:pPr>
    </w:p>
    <w:p>
      <w:pPr>
        <w:spacing w:after="0"/>
        <w:ind w:left="0"/>
        <w:jc w:val="left"/>
      </w:pPr>
      <w:r>
        <w:rPr>
          <w:rFonts w:ascii="Times New Roman"/>
          <w:b/>
          <w:i w:val="false"/>
          <w:color w:val="000000"/>
        </w:rPr>
        <w:t xml:space="preserve"> Жеке тамақтану бойынша ақуыздың шамамен алынған мөлшері</w:t>
      </w:r>
    </w:p>
    <w:bookmarkStart w:name="z355" w:id="305"/>
    <w:p>
      <w:pPr>
        <w:spacing w:after="0"/>
        <w:ind w:left="0"/>
        <w:jc w:val="both"/>
      </w:pPr>
      <w:r>
        <w:rPr>
          <w:rFonts w:ascii="Times New Roman"/>
          <w:b w:val="false"/>
          <w:i w:val="false"/>
          <w:color w:val="000000"/>
          <w:sz w:val="28"/>
        </w:rPr>
        <w:t xml:space="preserve">
      6-кесте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ақуыз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ақуыздың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p>
    <w:p>
      <w:pPr>
        <w:spacing w:after="0"/>
        <w:ind w:left="0"/>
        <w:jc w:val="left"/>
      </w:pPr>
      <w:r>
        <w:rPr>
          <w:rFonts w:ascii="Times New Roman"/>
          <w:b/>
          <w:i w:val="false"/>
          <w:color w:val="000000"/>
        </w:rPr>
        <w:t xml:space="preserve"> Жеке тамақтану бойынша майдың шамамен алынған мөлшері</w:t>
      </w:r>
    </w:p>
    <w:bookmarkStart w:name="z357" w:id="306"/>
    <w:p>
      <w:pPr>
        <w:spacing w:after="0"/>
        <w:ind w:left="0"/>
        <w:jc w:val="both"/>
      </w:pPr>
      <w:r>
        <w:rPr>
          <w:rFonts w:ascii="Times New Roman"/>
          <w:b w:val="false"/>
          <w:i w:val="false"/>
          <w:color w:val="000000"/>
          <w:sz w:val="28"/>
        </w:rPr>
        <w:t xml:space="preserve">
      7-кесте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майдың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майдың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p>
      <w:pPr>
        <w:spacing w:after="0"/>
        <w:ind w:left="0"/>
        <w:jc w:val="left"/>
      </w:pPr>
    </w:p>
    <w:p>
      <w:pPr>
        <w:spacing w:after="0"/>
        <w:ind w:left="0"/>
        <w:jc w:val="left"/>
      </w:pPr>
      <w:r>
        <w:rPr>
          <w:rFonts w:ascii="Times New Roman"/>
          <w:b/>
          <w:i w:val="false"/>
          <w:color w:val="000000"/>
        </w:rPr>
        <w:t xml:space="preserve"> Жеке тамақтану бойынша көмірсулардың шамамен алынған мөлшері</w:t>
      </w:r>
    </w:p>
    <w:bookmarkStart w:name="z359" w:id="307"/>
    <w:p>
      <w:pPr>
        <w:spacing w:after="0"/>
        <w:ind w:left="0"/>
        <w:jc w:val="both"/>
      </w:pPr>
      <w:r>
        <w:rPr>
          <w:rFonts w:ascii="Times New Roman"/>
          <w:b w:val="false"/>
          <w:i w:val="false"/>
          <w:color w:val="000000"/>
          <w:sz w:val="28"/>
        </w:rPr>
        <w:t>
      8-кесте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көмірсудың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көмірсудың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білім</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стандарттарына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Тамақтануды ұйымдастыру бойынша құжаттардың тізбесі</w:t>
      </w:r>
    </w:p>
    <w:bookmarkStart w:name="z362" w:id="308"/>
    <w:p>
      <w:pPr>
        <w:spacing w:after="0"/>
        <w:ind w:left="0"/>
        <w:jc w:val="both"/>
      </w:pPr>
      <w:r>
        <w:rPr>
          <w:rFonts w:ascii="Times New Roman"/>
          <w:b w:val="false"/>
          <w:i w:val="false"/>
          <w:color w:val="000000"/>
          <w:sz w:val="28"/>
        </w:rPr>
        <w:t>
      1) білім беру ұйымдарында тамақтануды ұйымдастыру жөніндегі бұйрық;</w:t>
      </w:r>
    </w:p>
    <w:bookmarkEnd w:id="308"/>
    <w:bookmarkStart w:name="z363" w:id="309"/>
    <w:p>
      <w:pPr>
        <w:spacing w:after="0"/>
        <w:ind w:left="0"/>
        <w:jc w:val="both"/>
      </w:pPr>
      <w:r>
        <w:rPr>
          <w:rFonts w:ascii="Times New Roman"/>
          <w:b w:val="false"/>
          <w:i w:val="false"/>
          <w:color w:val="000000"/>
          <w:sz w:val="28"/>
        </w:rPr>
        <w:t>
      2) тегін ыстық тамақ алатын, оның ішінде ерекше диеталық қажеттіліктері бар тәрбиеленушілерді/оқушыларды күнделікті есепке алу журналы;</w:t>
      </w:r>
    </w:p>
    <w:bookmarkEnd w:id="309"/>
    <w:bookmarkStart w:name="z364" w:id="310"/>
    <w:p>
      <w:pPr>
        <w:spacing w:after="0"/>
        <w:ind w:left="0"/>
        <w:jc w:val="both"/>
      </w:pPr>
      <w:r>
        <w:rPr>
          <w:rFonts w:ascii="Times New Roman"/>
          <w:b w:val="false"/>
          <w:i w:val="false"/>
          <w:color w:val="000000"/>
          <w:sz w:val="28"/>
        </w:rPr>
        <w:t>
      3) перспективалы төрт апталық маусымдық мәзір;</w:t>
      </w:r>
    </w:p>
    <w:bookmarkEnd w:id="310"/>
    <w:bookmarkStart w:name="z365" w:id="311"/>
    <w:p>
      <w:pPr>
        <w:spacing w:after="0"/>
        <w:ind w:left="0"/>
        <w:jc w:val="both"/>
      </w:pPr>
      <w:r>
        <w:rPr>
          <w:rFonts w:ascii="Times New Roman"/>
          <w:b w:val="false"/>
          <w:i w:val="false"/>
          <w:color w:val="000000"/>
          <w:sz w:val="28"/>
        </w:rPr>
        <w:t>
      4) күнделікті мәзір;</w:t>
      </w:r>
    </w:p>
    <w:bookmarkEnd w:id="311"/>
    <w:bookmarkStart w:name="z366" w:id="312"/>
    <w:p>
      <w:pPr>
        <w:spacing w:after="0"/>
        <w:ind w:left="0"/>
        <w:jc w:val="both"/>
      </w:pPr>
      <w:r>
        <w:rPr>
          <w:rFonts w:ascii="Times New Roman"/>
          <w:b w:val="false"/>
          <w:i w:val="false"/>
          <w:color w:val="000000"/>
          <w:sz w:val="28"/>
        </w:rPr>
        <w:t>
      5) тарату-мәзірі;</w:t>
      </w:r>
    </w:p>
    <w:bookmarkEnd w:id="312"/>
    <w:bookmarkStart w:name="z367" w:id="313"/>
    <w:p>
      <w:pPr>
        <w:spacing w:after="0"/>
        <w:ind w:left="0"/>
        <w:jc w:val="both"/>
      </w:pPr>
      <w:r>
        <w:rPr>
          <w:rFonts w:ascii="Times New Roman"/>
          <w:b w:val="false"/>
          <w:i w:val="false"/>
          <w:color w:val="000000"/>
          <w:sz w:val="28"/>
        </w:rPr>
        <w:t>
      6) тамақ пен бұйымдарға арналған технологиялық карталар;</w:t>
      </w:r>
    </w:p>
    <w:bookmarkEnd w:id="313"/>
    <w:bookmarkStart w:name="z368" w:id="314"/>
    <w:p>
      <w:pPr>
        <w:spacing w:after="0"/>
        <w:ind w:left="0"/>
        <w:jc w:val="both"/>
      </w:pPr>
      <w:r>
        <w:rPr>
          <w:rFonts w:ascii="Times New Roman"/>
          <w:b w:val="false"/>
          <w:i w:val="false"/>
          <w:color w:val="000000"/>
          <w:sz w:val="28"/>
        </w:rPr>
        <w:t>
      7) тамақтану нормаларының орындалуын бақылау ведомосі;</w:t>
      </w:r>
    </w:p>
    <w:bookmarkEnd w:id="314"/>
    <w:bookmarkStart w:name="z369" w:id="315"/>
    <w:p>
      <w:pPr>
        <w:spacing w:after="0"/>
        <w:ind w:left="0"/>
        <w:jc w:val="both"/>
      </w:pPr>
      <w:r>
        <w:rPr>
          <w:rFonts w:ascii="Times New Roman"/>
          <w:b w:val="false"/>
          <w:i w:val="false"/>
          <w:color w:val="000000"/>
          <w:sz w:val="28"/>
        </w:rPr>
        <w:t>
      8) тез бұзылатын тамақ өнімдері мен жартылай фабрикаттардың бракераж журналы;</w:t>
      </w:r>
    </w:p>
    <w:bookmarkEnd w:id="315"/>
    <w:bookmarkStart w:name="z370" w:id="316"/>
    <w:p>
      <w:pPr>
        <w:spacing w:after="0"/>
        <w:ind w:left="0"/>
        <w:jc w:val="both"/>
      </w:pPr>
      <w:r>
        <w:rPr>
          <w:rFonts w:ascii="Times New Roman"/>
          <w:b w:val="false"/>
          <w:i w:val="false"/>
          <w:color w:val="000000"/>
          <w:sz w:val="28"/>
        </w:rPr>
        <w:t>
      9) тамақ пен аспаздық бұйымдардың сапасын органолептикалық бағалау журналы;</w:t>
      </w:r>
    </w:p>
    <w:bookmarkEnd w:id="316"/>
    <w:bookmarkStart w:name="z371" w:id="317"/>
    <w:p>
      <w:pPr>
        <w:spacing w:after="0"/>
        <w:ind w:left="0"/>
        <w:jc w:val="both"/>
      </w:pPr>
      <w:r>
        <w:rPr>
          <w:rFonts w:ascii="Times New Roman"/>
          <w:b w:val="false"/>
          <w:i w:val="false"/>
          <w:color w:val="000000"/>
          <w:sz w:val="28"/>
        </w:rPr>
        <w:t>
      10) тағамдық рационының тағамдық және энергетикалық құндылығын есептеу журналы;</w:t>
      </w:r>
    </w:p>
    <w:bookmarkEnd w:id="317"/>
    <w:bookmarkStart w:name="z372" w:id="318"/>
    <w:p>
      <w:pPr>
        <w:spacing w:after="0"/>
        <w:ind w:left="0"/>
        <w:jc w:val="both"/>
      </w:pPr>
      <w:r>
        <w:rPr>
          <w:rFonts w:ascii="Times New Roman"/>
          <w:b w:val="false"/>
          <w:i w:val="false"/>
          <w:color w:val="000000"/>
          <w:sz w:val="28"/>
        </w:rPr>
        <w:t>
      11) "С-дәрумендеу" журналы;</w:t>
      </w:r>
    </w:p>
    <w:bookmarkEnd w:id="318"/>
    <w:bookmarkStart w:name="z373" w:id="319"/>
    <w:p>
      <w:pPr>
        <w:spacing w:after="0"/>
        <w:ind w:left="0"/>
        <w:jc w:val="both"/>
      </w:pPr>
      <w:r>
        <w:rPr>
          <w:rFonts w:ascii="Times New Roman"/>
          <w:b w:val="false"/>
          <w:i w:val="false"/>
          <w:color w:val="000000"/>
          <w:sz w:val="28"/>
        </w:rPr>
        <w:t xml:space="preserve">
      12) ас блогы қызметкерлерін қарап-тексеру нәтижелерінің журналы; </w:t>
      </w:r>
    </w:p>
    <w:bookmarkEnd w:id="319"/>
    <w:bookmarkStart w:name="z374" w:id="320"/>
    <w:p>
      <w:pPr>
        <w:spacing w:after="0"/>
        <w:ind w:left="0"/>
        <w:jc w:val="both"/>
      </w:pPr>
      <w:r>
        <w:rPr>
          <w:rFonts w:ascii="Times New Roman"/>
          <w:b w:val="false"/>
          <w:i w:val="false"/>
          <w:color w:val="000000"/>
          <w:sz w:val="28"/>
        </w:rPr>
        <w:t>
      13) тоңазытқыш жабдығының температурасын есепке алу журналы;</w:t>
      </w:r>
    </w:p>
    <w:bookmarkEnd w:id="320"/>
    <w:bookmarkStart w:name="z375" w:id="321"/>
    <w:p>
      <w:pPr>
        <w:spacing w:after="0"/>
        <w:ind w:left="0"/>
        <w:jc w:val="both"/>
      </w:pPr>
      <w:r>
        <w:rPr>
          <w:rFonts w:ascii="Times New Roman"/>
          <w:b w:val="false"/>
          <w:i w:val="false"/>
          <w:color w:val="000000"/>
          <w:sz w:val="28"/>
        </w:rPr>
        <w:t>
      14) бактерицидтік шамның жұмысын есепке алу журналы;</w:t>
      </w:r>
    </w:p>
    <w:bookmarkEnd w:id="321"/>
    <w:bookmarkStart w:name="z376" w:id="322"/>
    <w:p>
      <w:pPr>
        <w:spacing w:after="0"/>
        <w:ind w:left="0"/>
        <w:jc w:val="both"/>
      </w:pPr>
      <w:r>
        <w:rPr>
          <w:rFonts w:ascii="Times New Roman"/>
          <w:b w:val="false"/>
          <w:i w:val="false"/>
          <w:color w:val="000000"/>
          <w:sz w:val="28"/>
        </w:rPr>
        <w:t>
      15) күрделі жинауды жүргізуді есепке алу және бақылау журналы;</w:t>
      </w:r>
    </w:p>
    <w:bookmarkEnd w:id="322"/>
    <w:bookmarkStart w:name="z377" w:id="323"/>
    <w:p>
      <w:pPr>
        <w:spacing w:after="0"/>
        <w:ind w:left="0"/>
        <w:jc w:val="both"/>
      </w:pPr>
      <w:r>
        <w:rPr>
          <w:rFonts w:ascii="Times New Roman"/>
          <w:b w:val="false"/>
          <w:i w:val="false"/>
          <w:color w:val="000000"/>
          <w:sz w:val="28"/>
        </w:rPr>
        <w:t>
      16) дайын тамақ өнімдерін кері қайтару және ауыстыру журналы.</w:t>
      </w:r>
    </w:p>
    <w:bookmarkEnd w:id="3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орналастырылған буфеттерде сатуға арналған тамақ өнімдеріне қойылатын талаптар</w:t>
      </w:r>
    </w:p>
    <w:bookmarkStart w:name="z380" w:id="324"/>
    <w:p>
      <w:pPr>
        <w:spacing w:after="0"/>
        <w:ind w:left="0"/>
        <w:jc w:val="both"/>
      </w:pPr>
      <w:r>
        <w:rPr>
          <w:rFonts w:ascii="Times New Roman"/>
          <w:b w:val="false"/>
          <w:i w:val="false"/>
          <w:color w:val="000000"/>
          <w:sz w:val="28"/>
        </w:rPr>
        <w:t>
      1. Бутербродтар, нан-тоқаш және пісірілген аспаздық өнімдер, қытырлақ нан мыналардан дайындалады:</w:t>
      </w:r>
    </w:p>
    <w:bookmarkEnd w:id="324"/>
    <w:bookmarkStart w:name="z381" w:id="325"/>
    <w:p>
      <w:pPr>
        <w:spacing w:after="0"/>
        <w:ind w:left="0"/>
        <w:jc w:val="both"/>
      </w:pPr>
      <w:r>
        <w:rPr>
          <w:rFonts w:ascii="Times New Roman"/>
          <w:b w:val="false"/>
          <w:i w:val="false"/>
          <w:color w:val="000000"/>
          <w:sz w:val="28"/>
        </w:rPr>
        <w:t>
      1) қара бидай және/немесе аралас, тұтас бидай, бидай, глютенсіз ұннан жасалған нан негізінде;</w:t>
      </w:r>
    </w:p>
    <w:bookmarkEnd w:id="325"/>
    <w:bookmarkStart w:name="z382" w:id="326"/>
    <w:p>
      <w:pPr>
        <w:spacing w:after="0"/>
        <w:ind w:left="0"/>
        <w:jc w:val="both"/>
      </w:pPr>
      <w:r>
        <w:rPr>
          <w:rFonts w:ascii="Times New Roman"/>
          <w:b w:val="false"/>
          <w:i w:val="false"/>
          <w:color w:val="000000"/>
          <w:sz w:val="28"/>
        </w:rPr>
        <w:t>
      2) қатты ірімшікпен, сары маймен, шөптермен, жаңа немесе құрғақ табиғи дәмдеуіштермен, жаңғақтармен, тұқымдармен, тұз қосылмаған;</w:t>
      </w:r>
    </w:p>
    <w:bookmarkEnd w:id="326"/>
    <w:bookmarkStart w:name="z383" w:id="327"/>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көкөністермен және/немесе жемістермен;</w:t>
      </w:r>
    </w:p>
    <w:bookmarkEnd w:id="327"/>
    <w:bookmarkStart w:name="z384" w:id="328"/>
    <w:p>
      <w:pPr>
        <w:spacing w:after="0"/>
        <w:ind w:left="0"/>
        <w:jc w:val="both"/>
      </w:pPr>
      <w:r>
        <w:rPr>
          <w:rFonts w:ascii="Times New Roman"/>
          <w:b w:val="false"/>
          <w:i w:val="false"/>
          <w:color w:val="000000"/>
          <w:sz w:val="28"/>
        </w:rPr>
        <w:t>
      4) майонез мен кетчупты қоса алғанда, тұз бен тұздықсыз;</w:t>
      </w:r>
    </w:p>
    <w:bookmarkEnd w:id="328"/>
    <w:bookmarkStart w:name="z385" w:id="329"/>
    <w:p>
      <w:pPr>
        <w:spacing w:after="0"/>
        <w:ind w:left="0"/>
        <w:jc w:val="both"/>
      </w:pPr>
      <w:r>
        <w:rPr>
          <w:rFonts w:ascii="Times New Roman"/>
          <w:b w:val="false"/>
          <w:i w:val="false"/>
          <w:color w:val="000000"/>
          <w:sz w:val="28"/>
        </w:rPr>
        <w:t xml:space="preserve">
      5) дайын өнімнің салмағынан 5%-дан аспайтын қант бар тамақ өнімдерінен, </w:t>
      </w:r>
    </w:p>
    <w:bookmarkEnd w:id="329"/>
    <w:bookmarkStart w:name="z386" w:id="330"/>
    <w:p>
      <w:pPr>
        <w:spacing w:after="0"/>
        <w:ind w:left="0"/>
        <w:jc w:val="both"/>
      </w:pPr>
      <w:r>
        <w:rPr>
          <w:rFonts w:ascii="Times New Roman"/>
          <w:b w:val="false"/>
          <w:i w:val="false"/>
          <w:color w:val="000000"/>
          <w:sz w:val="28"/>
        </w:rPr>
        <w:t xml:space="preserve">
      6) нан-тоқаш және ұн аспаздық өнімдері дайындау кезінде қамырына дайын өнімнің салмағының 5%-дан аспайтын қант және дайын өнімнің салмағының 0,3%-дан аспайтын тұз қосып; </w:t>
      </w:r>
    </w:p>
    <w:bookmarkEnd w:id="330"/>
    <w:bookmarkStart w:name="z387" w:id="331"/>
    <w:p>
      <w:pPr>
        <w:spacing w:after="0"/>
        <w:ind w:left="0"/>
        <w:jc w:val="both"/>
      </w:pPr>
      <w:r>
        <w:rPr>
          <w:rFonts w:ascii="Times New Roman"/>
          <w:b w:val="false"/>
          <w:i w:val="false"/>
          <w:color w:val="000000"/>
          <w:sz w:val="28"/>
        </w:rPr>
        <w:t>
      7) тәттілендіргіштер қосылмай дайындалады.</w:t>
      </w:r>
    </w:p>
    <w:bookmarkEnd w:id="331"/>
    <w:bookmarkStart w:name="z388" w:id="332"/>
    <w:p>
      <w:pPr>
        <w:spacing w:after="0"/>
        <w:ind w:left="0"/>
        <w:jc w:val="both"/>
      </w:pPr>
      <w:r>
        <w:rPr>
          <w:rFonts w:ascii="Times New Roman"/>
          <w:b w:val="false"/>
          <w:i w:val="false"/>
          <w:color w:val="000000"/>
          <w:sz w:val="28"/>
        </w:rPr>
        <w:t>
      2. Порциялық қаптамадағы салат:</w:t>
      </w:r>
    </w:p>
    <w:bookmarkEnd w:id="332"/>
    <w:bookmarkStart w:name="z389" w:id="333"/>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көкөністермен және/немесе жемістермен; </w:t>
      </w:r>
    </w:p>
    <w:bookmarkEnd w:id="333"/>
    <w:bookmarkStart w:name="z390" w:id="334"/>
    <w:p>
      <w:pPr>
        <w:spacing w:after="0"/>
        <w:ind w:left="0"/>
        <w:jc w:val="both"/>
      </w:pPr>
      <w:r>
        <w:rPr>
          <w:rFonts w:ascii="Times New Roman"/>
          <w:b w:val="false"/>
          <w:i w:val="false"/>
          <w:color w:val="000000"/>
          <w:sz w:val="28"/>
        </w:rPr>
        <w:t xml:space="preserve">
      2) күрделі емес салаттар (өсімдік тұзы мен майын есептемегенде төрт компоненттен артық емес) таратар алдында дайындалады және дәмделеді, порцияланғаннан кейін 30 минуттан артық сақталмайды. Температурасы +15ºС-тан жоғары емес үй-жай немесе салқындатылатын жұмыс беті бар үстелдер болған жағдайда, порцияланғаннан кейін сақтау бір сағат ішінде жүзеге асырылуы мүмкін; </w:t>
      </w:r>
    </w:p>
    <w:bookmarkEnd w:id="334"/>
    <w:bookmarkStart w:name="z391" w:id="335"/>
    <w:p>
      <w:pPr>
        <w:spacing w:after="0"/>
        <w:ind w:left="0"/>
        <w:jc w:val="both"/>
      </w:pPr>
      <w:r>
        <w:rPr>
          <w:rFonts w:ascii="Times New Roman"/>
          <w:b w:val="false"/>
          <w:i w:val="false"/>
          <w:color w:val="000000"/>
          <w:sz w:val="28"/>
        </w:rPr>
        <w:t>
      3) құрамында тұзы аз, яғни құрамындағы тұз дайын өнімнің салмағының 0,3%-дан аспайтындай дайындалады.</w:t>
      </w:r>
    </w:p>
    <w:bookmarkEnd w:id="335"/>
    <w:bookmarkStart w:name="z392" w:id="336"/>
    <w:p>
      <w:pPr>
        <w:spacing w:after="0"/>
        <w:ind w:left="0"/>
        <w:jc w:val="both"/>
      </w:pPr>
      <w:r>
        <w:rPr>
          <w:rFonts w:ascii="Times New Roman"/>
          <w:b w:val="false"/>
          <w:i w:val="false"/>
          <w:color w:val="000000"/>
          <w:sz w:val="28"/>
        </w:rPr>
        <w:t>
      3. Сүт және сүт өнімдері: пастерленген сүт, қышқыл сүт өнімдері, оның ішінде дәрумендермен және микроэлементтермен байытылған немесе соя, күріш, сұлы, жаңғақ негізіндегі сүт өнімдері:</w:t>
      </w:r>
    </w:p>
    <w:bookmarkEnd w:id="336"/>
    <w:bookmarkStart w:name="z393" w:id="337"/>
    <w:p>
      <w:pPr>
        <w:spacing w:after="0"/>
        <w:ind w:left="0"/>
        <w:jc w:val="both"/>
      </w:pPr>
      <w:r>
        <w:rPr>
          <w:rFonts w:ascii="Times New Roman"/>
          <w:b w:val="false"/>
          <w:i w:val="false"/>
          <w:color w:val="000000"/>
          <w:sz w:val="28"/>
        </w:rPr>
        <w:t xml:space="preserve">
      1) құрамында дайын өнімнің салмағынан 5%-дан аспайтын қант бар; </w:t>
      </w:r>
    </w:p>
    <w:bookmarkEnd w:id="337"/>
    <w:bookmarkStart w:name="z394" w:id="338"/>
    <w:p>
      <w:pPr>
        <w:spacing w:after="0"/>
        <w:ind w:left="0"/>
        <w:jc w:val="both"/>
      </w:pPr>
      <w:r>
        <w:rPr>
          <w:rFonts w:ascii="Times New Roman"/>
          <w:b w:val="false"/>
          <w:i w:val="false"/>
          <w:color w:val="000000"/>
          <w:sz w:val="28"/>
        </w:rPr>
        <w:t>
      2) тәттілендіргіштер қосылмаған;</w:t>
      </w:r>
    </w:p>
    <w:bookmarkEnd w:id="338"/>
    <w:bookmarkStart w:name="z395" w:id="339"/>
    <w:p>
      <w:pPr>
        <w:spacing w:after="0"/>
        <w:ind w:left="0"/>
        <w:jc w:val="both"/>
      </w:pPr>
      <w:r>
        <w:rPr>
          <w:rFonts w:ascii="Times New Roman"/>
          <w:b w:val="false"/>
          <w:i w:val="false"/>
          <w:color w:val="000000"/>
          <w:sz w:val="28"/>
        </w:rPr>
        <w:t>
      4. Көкөністер мен жемістер:</w:t>
      </w:r>
    </w:p>
    <w:bookmarkEnd w:id="339"/>
    <w:bookmarkStart w:name="z396" w:id="340"/>
    <w:p>
      <w:pPr>
        <w:spacing w:after="0"/>
        <w:ind w:left="0"/>
        <w:jc w:val="both"/>
      </w:pPr>
      <w:r>
        <w:rPr>
          <w:rFonts w:ascii="Times New Roman"/>
          <w:b w:val="false"/>
          <w:i w:val="false"/>
          <w:color w:val="000000"/>
          <w:sz w:val="28"/>
        </w:rPr>
        <w:t>
      1) балғын және қайта өңделген түрінде;</w:t>
      </w:r>
    </w:p>
    <w:bookmarkEnd w:id="340"/>
    <w:bookmarkStart w:name="z397" w:id="341"/>
    <w:p>
      <w:pPr>
        <w:spacing w:after="0"/>
        <w:ind w:left="0"/>
        <w:jc w:val="both"/>
      </w:pPr>
      <w:r>
        <w:rPr>
          <w:rFonts w:ascii="Times New Roman"/>
          <w:b w:val="false"/>
          <w:i w:val="false"/>
          <w:color w:val="000000"/>
          <w:sz w:val="28"/>
        </w:rPr>
        <w:t>
      2) қант пен тәттілендіргіштер қосылмаған;</w:t>
      </w:r>
    </w:p>
    <w:bookmarkEnd w:id="341"/>
    <w:bookmarkStart w:name="z398" w:id="342"/>
    <w:p>
      <w:pPr>
        <w:spacing w:after="0"/>
        <w:ind w:left="0"/>
        <w:jc w:val="both"/>
      </w:pPr>
      <w:r>
        <w:rPr>
          <w:rFonts w:ascii="Times New Roman"/>
          <w:b w:val="false"/>
          <w:i w:val="false"/>
          <w:color w:val="000000"/>
          <w:sz w:val="28"/>
        </w:rPr>
        <w:t>
      3) құрамында тұзы бар өңделген көкөністер дайын өнімнің салмағының 0,3%-нан аспайды;</w:t>
      </w:r>
    </w:p>
    <w:bookmarkEnd w:id="342"/>
    <w:bookmarkStart w:name="z399" w:id="343"/>
    <w:p>
      <w:pPr>
        <w:spacing w:after="0"/>
        <w:ind w:left="0"/>
        <w:jc w:val="both"/>
      </w:pPr>
      <w:r>
        <w:rPr>
          <w:rFonts w:ascii="Times New Roman"/>
          <w:b w:val="false"/>
          <w:i w:val="false"/>
          <w:color w:val="000000"/>
          <w:sz w:val="28"/>
        </w:rPr>
        <w:t>
      4) тікелей тамақ ішуге дайындалған;</w:t>
      </w:r>
    </w:p>
    <w:bookmarkEnd w:id="343"/>
    <w:bookmarkStart w:name="z400" w:id="344"/>
    <w:p>
      <w:pPr>
        <w:spacing w:after="0"/>
        <w:ind w:left="0"/>
        <w:jc w:val="both"/>
      </w:pPr>
      <w:r>
        <w:rPr>
          <w:rFonts w:ascii="Times New Roman"/>
          <w:b w:val="false"/>
          <w:i w:val="false"/>
          <w:color w:val="000000"/>
          <w:sz w:val="28"/>
        </w:rPr>
        <w:t>
      5) порциямен өлшеп-оралған.</w:t>
      </w:r>
    </w:p>
    <w:bookmarkEnd w:id="344"/>
    <w:bookmarkStart w:name="z401" w:id="345"/>
    <w:p>
      <w:pPr>
        <w:spacing w:after="0"/>
        <w:ind w:left="0"/>
        <w:jc w:val="both"/>
      </w:pPr>
      <w:r>
        <w:rPr>
          <w:rFonts w:ascii="Times New Roman"/>
          <w:b w:val="false"/>
          <w:i w:val="false"/>
          <w:color w:val="000000"/>
          <w:sz w:val="28"/>
        </w:rPr>
        <w:t>
      5. Тұтынушы қаптамасында газдалмаған ауыз су.</w:t>
      </w:r>
    </w:p>
    <w:bookmarkEnd w:id="345"/>
    <w:bookmarkStart w:name="z402" w:id="346"/>
    <w:p>
      <w:pPr>
        <w:spacing w:after="0"/>
        <w:ind w:left="0"/>
        <w:jc w:val="both"/>
      </w:pPr>
      <w:r>
        <w:rPr>
          <w:rFonts w:ascii="Times New Roman"/>
          <w:b w:val="false"/>
          <w:i w:val="false"/>
          <w:color w:val="000000"/>
          <w:sz w:val="28"/>
        </w:rPr>
        <w:t>
      6. Жергілікті жерде дайындалған сусын:</w:t>
      </w:r>
    </w:p>
    <w:bookmarkEnd w:id="346"/>
    <w:bookmarkStart w:name="z403" w:id="347"/>
    <w:p>
      <w:pPr>
        <w:spacing w:after="0"/>
        <w:ind w:left="0"/>
        <w:jc w:val="both"/>
      </w:pPr>
      <w:r>
        <w:rPr>
          <w:rFonts w:ascii="Times New Roman"/>
          <w:b w:val="false"/>
          <w:i w:val="false"/>
          <w:color w:val="000000"/>
          <w:sz w:val="28"/>
        </w:rPr>
        <w:t>
      1) жеміс шайы, компоттар, жеміс-жидек сусыны;</w:t>
      </w:r>
    </w:p>
    <w:bookmarkEnd w:id="347"/>
    <w:bookmarkStart w:name="z404" w:id="348"/>
    <w:p>
      <w:pPr>
        <w:spacing w:after="0"/>
        <w:ind w:left="0"/>
        <w:jc w:val="both"/>
      </w:pPr>
      <w:r>
        <w:rPr>
          <w:rFonts w:ascii="Times New Roman"/>
          <w:b w:val="false"/>
          <w:i w:val="false"/>
          <w:color w:val="000000"/>
          <w:sz w:val="28"/>
        </w:rPr>
        <w:t>
      2) құрамында дайын өнімнің салмағының 2,5%-нан аспайтын қанты бар, тәттілендіргіштерді қоспай дайындалады.</w:t>
      </w:r>
    </w:p>
    <w:bookmarkEnd w:id="348"/>
    <w:bookmarkStart w:name="z405" w:id="349"/>
    <w:p>
      <w:pPr>
        <w:spacing w:after="0"/>
        <w:ind w:left="0"/>
        <w:jc w:val="both"/>
      </w:pPr>
      <w:r>
        <w:rPr>
          <w:rFonts w:ascii="Times New Roman"/>
          <w:b w:val="false"/>
          <w:i w:val="false"/>
          <w:color w:val="000000"/>
          <w:sz w:val="28"/>
        </w:rPr>
        <w:t>
      7. Ұннан жасалған кремді емес кондитерлік өнімдер.</w:t>
      </w:r>
    </w:p>
    <w:bookmarkEnd w:id="3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тамақ өнімдерін өндіру (дайындау) кезінде жол берілмейтін азық-түлік (тамақ) шикізатының тізбесі</w:t>
      </w:r>
    </w:p>
    <w:bookmarkStart w:name="z408" w:id="350"/>
    <w:p>
      <w:pPr>
        <w:spacing w:after="0"/>
        <w:ind w:left="0"/>
        <w:jc w:val="both"/>
      </w:pPr>
      <w:r>
        <w:rPr>
          <w:rFonts w:ascii="Times New Roman"/>
          <w:b w:val="false"/>
          <w:i w:val="false"/>
          <w:color w:val="000000"/>
          <w:sz w:val="28"/>
        </w:rPr>
        <w:t>
      1) қайта мұздатылған сойылған өнім беретін жануарлар мен құстар өнімдері;</w:t>
      </w:r>
    </w:p>
    <w:bookmarkEnd w:id="350"/>
    <w:bookmarkStart w:name="z409" w:id="351"/>
    <w:p>
      <w:pPr>
        <w:spacing w:after="0"/>
        <w:ind w:left="0"/>
        <w:jc w:val="both"/>
      </w:pPr>
      <w:r>
        <w:rPr>
          <w:rFonts w:ascii="Times New Roman"/>
          <w:b w:val="false"/>
          <w:i w:val="false"/>
          <w:color w:val="000000"/>
          <w:sz w:val="28"/>
        </w:rPr>
        <w:t>
      2) қайта мұздатылған балық және балықтық емес балық аулау объектілерінен алынған шикізат;</w:t>
      </w:r>
    </w:p>
    <w:bookmarkEnd w:id="351"/>
    <w:bookmarkStart w:name="z410" w:id="352"/>
    <w:p>
      <w:pPr>
        <w:spacing w:after="0"/>
        <w:ind w:left="0"/>
        <w:jc w:val="both"/>
      </w:pPr>
      <w:r>
        <w:rPr>
          <w:rFonts w:ascii="Times New Roman"/>
          <w:b w:val="false"/>
          <w:i w:val="false"/>
          <w:color w:val="000000"/>
          <w:sz w:val="28"/>
        </w:rPr>
        <w:t>
      3) тұздалған майшабақ (аз тұздалған);</w:t>
      </w:r>
    </w:p>
    <w:bookmarkEnd w:id="352"/>
    <w:bookmarkStart w:name="z411" w:id="353"/>
    <w:p>
      <w:pPr>
        <w:spacing w:after="0"/>
        <w:ind w:left="0"/>
        <w:jc w:val="both"/>
      </w:pPr>
      <w:r>
        <w:rPr>
          <w:rFonts w:ascii="Times New Roman"/>
          <w:b w:val="false"/>
          <w:i w:val="false"/>
          <w:color w:val="000000"/>
          <w:sz w:val="28"/>
        </w:rPr>
        <w:t>
      4) жануарлардың өнім бермейтін түрлерінің өнімі (оның ішінде ет, қосалқы өнімдер), механикалық сылынып алынған өнім беретін жануарлардың еті және механикалық сылынып алынған құс еті;</w:t>
      </w:r>
    </w:p>
    <w:bookmarkEnd w:id="353"/>
    <w:bookmarkStart w:name="z412" w:id="354"/>
    <w:p>
      <w:pPr>
        <w:spacing w:after="0"/>
        <w:ind w:left="0"/>
        <w:jc w:val="both"/>
      </w:pPr>
      <w:r>
        <w:rPr>
          <w:rFonts w:ascii="Times New Roman"/>
          <w:b w:val="false"/>
          <w:i w:val="false"/>
          <w:color w:val="000000"/>
          <w:sz w:val="28"/>
        </w:rPr>
        <w:t xml:space="preserve">
      5) құс етінен алынған коллагені бар шикізат; </w:t>
      </w:r>
    </w:p>
    <w:bookmarkEnd w:id="354"/>
    <w:bookmarkStart w:name="z413" w:id="355"/>
    <w:p>
      <w:pPr>
        <w:spacing w:after="0"/>
        <w:ind w:left="0"/>
        <w:jc w:val="both"/>
      </w:pPr>
      <w:r>
        <w:rPr>
          <w:rFonts w:ascii="Times New Roman"/>
          <w:b w:val="false"/>
          <w:i w:val="false"/>
          <w:color w:val="000000"/>
          <w:sz w:val="28"/>
        </w:rPr>
        <w:t xml:space="preserve">
      6) жарамдылық мерзімі 6 айдан асатын жануарлардың сіңірі алынған етінің, сондай-ақ қосалқы өнімдердің (бауыр, тіл, жүрек) әр түрінен мұздатылған блоктар; </w:t>
      </w:r>
    </w:p>
    <w:bookmarkEnd w:id="355"/>
    <w:bookmarkStart w:name="z414" w:id="356"/>
    <w:p>
      <w:pPr>
        <w:spacing w:after="0"/>
        <w:ind w:left="0"/>
        <w:jc w:val="both"/>
      </w:pPr>
      <w:r>
        <w:rPr>
          <w:rFonts w:ascii="Times New Roman"/>
          <w:b w:val="false"/>
          <w:i w:val="false"/>
          <w:color w:val="000000"/>
          <w:sz w:val="28"/>
        </w:rPr>
        <w:t xml:space="preserve">
      7) дәнекер және май тінінің массалық үлесі 20%-дан асатын сіңірі алынған сиыр еті; </w:t>
      </w:r>
    </w:p>
    <w:bookmarkEnd w:id="356"/>
    <w:bookmarkStart w:name="z415" w:id="357"/>
    <w:p>
      <w:pPr>
        <w:spacing w:after="0"/>
        <w:ind w:left="0"/>
        <w:jc w:val="both"/>
      </w:pPr>
      <w:r>
        <w:rPr>
          <w:rFonts w:ascii="Times New Roman"/>
          <w:b w:val="false"/>
          <w:i w:val="false"/>
          <w:color w:val="000000"/>
          <w:sz w:val="28"/>
        </w:rPr>
        <w:t xml:space="preserve">
      8) шошқа, қой, бұқа, қабан және арық жануарлардың еті; </w:t>
      </w:r>
    </w:p>
    <w:bookmarkEnd w:id="357"/>
    <w:bookmarkStart w:name="z416" w:id="358"/>
    <w:p>
      <w:pPr>
        <w:spacing w:after="0"/>
        <w:ind w:left="0"/>
        <w:jc w:val="both"/>
      </w:pPr>
      <w:r>
        <w:rPr>
          <w:rFonts w:ascii="Times New Roman"/>
          <w:b w:val="false"/>
          <w:i w:val="false"/>
          <w:color w:val="000000"/>
          <w:sz w:val="28"/>
        </w:rPr>
        <w:t xml:space="preserve">
      9) бауырды, тілді, жүректі және қанды қоспағанда, өнім беретін жануарлар мен құстың қосалқы өнімдері; </w:t>
      </w:r>
    </w:p>
    <w:bookmarkEnd w:id="358"/>
    <w:bookmarkStart w:name="z417" w:id="359"/>
    <w:p>
      <w:pPr>
        <w:spacing w:after="0"/>
        <w:ind w:left="0"/>
        <w:jc w:val="both"/>
      </w:pPr>
      <w:r>
        <w:rPr>
          <w:rFonts w:ascii="Times New Roman"/>
          <w:b w:val="false"/>
          <w:i w:val="false"/>
          <w:color w:val="000000"/>
          <w:sz w:val="28"/>
        </w:rPr>
        <w:t>
      10) қабығы ластанған және (немесе) зақымдалған жұмыртқа, сондай-ақ сальмонеллез бойынша қолайсыз шаруашылықтан алынған жұмыртқа; суда жүзетін құстардың жұмыртқасы мен еті;</w:t>
      </w:r>
    </w:p>
    <w:bookmarkEnd w:id="359"/>
    <w:bookmarkStart w:name="z418" w:id="360"/>
    <w:p>
      <w:pPr>
        <w:spacing w:after="0"/>
        <w:ind w:left="0"/>
        <w:jc w:val="both"/>
      </w:pPr>
      <w:r>
        <w:rPr>
          <w:rFonts w:ascii="Times New Roman"/>
          <w:b w:val="false"/>
          <w:i w:val="false"/>
          <w:color w:val="000000"/>
          <w:sz w:val="28"/>
        </w:rPr>
        <w:t>
      11) өнім беретін ауыл шаруашылығы жануарларының ауруы бойынша қолайсыз шаруашылықтан алынған, сондай-ақ бастапқы өңдеуден және пастерлеуден өтпеген сүт, сүт өнімдері, термиялық өңдеусіз пастерленбеген сүт, сүзбе және қаймақ;</w:t>
      </w:r>
    </w:p>
    <w:bookmarkEnd w:id="360"/>
    <w:bookmarkStart w:name="z419" w:id="361"/>
    <w:p>
      <w:pPr>
        <w:spacing w:after="0"/>
        <w:ind w:left="0"/>
        <w:jc w:val="both"/>
      </w:pPr>
      <w:r>
        <w:rPr>
          <w:rFonts w:ascii="Times New Roman"/>
          <w:b w:val="false"/>
          <w:i w:val="false"/>
          <w:color w:val="000000"/>
          <w:sz w:val="28"/>
        </w:rPr>
        <w:t xml:space="preserve">
      12) құрамында сүт майы алмастырғыштары бар өнімдер: спредтер, құрамында сүт бар өнімдер; </w:t>
      </w:r>
    </w:p>
    <w:bookmarkEnd w:id="361"/>
    <w:bookmarkStart w:name="z420" w:id="362"/>
    <w:p>
      <w:pPr>
        <w:spacing w:after="0"/>
        <w:ind w:left="0"/>
        <w:jc w:val="both"/>
      </w:pPr>
      <w:r>
        <w:rPr>
          <w:rFonts w:ascii="Times New Roman"/>
          <w:b w:val="false"/>
          <w:i w:val="false"/>
          <w:color w:val="000000"/>
          <w:sz w:val="28"/>
        </w:rPr>
        <w:t>
      13) құрамында ет емес ингредиенттері бар ет өнімдері;</w:t>
      </w:r>
    </w:p>
    <w:bookmarkEnd w:id="362"/>
    <w:bookmarkStart w:name="z421" w:id="363"/>
    <w:p>
      <w:pPr>
        <w:spacing w:after="0"/>
        <w:ind w:left="0"/>
        <w:jc w:val="both"/>
      </w:pPr>
      <w:r>
        <w:rPr>
          <w:rFonts w:ascii="Times New Roman"/>
          <w:b w:val="false"/>
          <w:i w:val="false"/>
          <w:color w:val="000000"/>
          <w:sz w:val="28"/>
        </w:rPr>
        <w:t xml:space="preserve">
      14) асқын тотығы 2 ммольден астам белсенді оттегі/кг майы бар өсімдік майы (зәйтүн майын қоспағанда); асқын тотығы 2 ммольден астам белсенді оттегі/кг майы бар зәйтүн майы; </w:t>
      </w:r>
    </w:p>
    <w:bookmarkEnd w:id="363"/>
    <w:bookmarkStart w:name="z422" w:id="364"/>
    <w:p>
      <w:pPr>
        <w:spacing w:after="0"/>
        <w:ind w:left="0"/>
        <w:jc w:val="both"/>
      </w:pPr>
      <w:r>
        <w:rPr>
          <w:rFonts w:ascii="Times New Roman"/>
          <w:b w:val="false"/>
          <w:i w:val="false"/>
          <w:color w:val="000000"/>
          <w:sz w:val="28"/>
        </w:rPr>
        <w:t xml:space="preserve">
      15) өсімдік майы: мақта; </w:t>
      </w:r>
    </w:p>
    <w:bookmarkEnd w:id="364"/>
    <w:bookmarkStart w:name="z423" w:id="365"/>
    <w:p>
      <w:pPr>
        <w:spacing w:after="0"/>
        <w:ind w:left="0"/>
        <w:jc w:val="both"/>
      </w:pPr>
      <w:r>
        <w:rPr>
          <w:rFonts w:ascii="Times New Roman"/>
          <w:b w:val="false"/>
          <w:i w:val="false"/>
          <w:color w:val="000000"/>
          <w:sz w:val="28"/>
        </w:rPr>
        <w:t xml:space="preserve">
      16) гидрогенизацияланған майлар мен тоң майлар; </w:t>
      </w:r>
    </w:p>
    <w:bookmarkEnd w:id="365"/>
    <w:bookmarkStart w:name="z424" w:id="366"/>
    <w:p>
      <w:pPr>
        <w:spacing w:after="0"/>
        <w:ind w:left="0"/>
        <w:jc w:val="both"/>
      </w:pPr>
      <w:r>
        <w:rPr>
          <w:rFonts w:ascii="Times New Roman"/>
          <w:b w:val="false"/>
          <w:i w:val="false"/>
          <w:color w:val="000000"/>
          <w:sz w:val="28"/>
        </w:rPr>
        <w:t>
      17) ащы дәмдеуіштер (бұрыш, желкек, қыша);</w:t>
      </w:r>
    </w:p>
    <w:bookmarkEnd w:id="366"/>
    <w:bookmarkStart w:name="z425" w:id="367"/>
    <w:p>
      <w:pPr>
        <w:spacing w:after="0"/>
        <w:ind w:left="0"/>
        <w:jc w:val="both"/>
      </w:pPr>
      <w:r>
        <w:rPr>
          <w:rFonts w:ascii="Times New Roman"/>
          <w:b w:val="false"/>
          <w:i w:val="false"/>
          <w:color w:val="000000"/>
          <w:sz w:val="28"/>
        </w:rPr>
        <w:t>
      18) саңырауқұлақтар;</w:t>
      </w:r>
    </w:p>
    <w:bookmarkEnd w:id="367"/>
    <w:bookmarkStart w:name="z426" w:id="368"/>
    <w:p>
      <w:pPr>
        <w:spacing w:after="0"/>
        <w:ind w:left="0"/>
        <w:jc w:val="both"/>
      </w:pPr>
      <w:r>
        <w:rPr>
          <w:rFonts w:ascii="Times New Roman"/>
          <w:b w:val="false"/>
          <w:i w:val="false"/>
          <w:color w:val="000000"/>
          <w:sz w:val="28"/>
        </w:rPr>
        <w:t xml:space="preserve">
      19) табиғи тағамдық дәмдеуіштер мен хош иістендіргіштерден басқа тәттілендіргіштер, дәм күшейткіштер, консерванттар, синтетикалық бояғыштар мен хош иістендіргіштер бар тамақ өнімдері (аскөк, ақжелкен, балдыркөк, зире, насыбайгүл, тәтті, ақ және хош иісті бұрыш, орегано, даршын, ваниль, кориандр, қалампыр, лавр жапырағы, пияз, сарымсақ); </w:t>
      </w:r>
    </w:p>
    <w:bookmarkEnd w:id="368"/>
    <w:bookmarkStart w:name="z427" w:id="369"/>
    <w:p>
      <w:pPr>
        <w:spacing w:after="0"/>
        <w:ind w:left="0"/>
        <w:jc w:val="both"/>
      </w:pPr>
      <w:r>
        <w:rPr>
          <w:rFonts w:ascii="Times New Roman"/>
          <w:b w:val="false"/>
          <w:i w:val="false"/>
          <w:color w:val="000000"/>
          <w:sz w:val="28"/>
        </w:rPr>
        <w:t xml:space="preserve">
      20) дайын өнімнің салмағының 0,3%-дан астамы тұзы бар тамақ өнімдері немесе азық-түлік шикізаты; </w:t>
      </w:r>
    </w:p>
    <w:bookmarkEnd w:id="369"/>
    <w:bookmarkStart w:name="z428" w:id="370"/>
    <w:p>
      <w:pPr>
        <w:spacing w:after="0"/>
        <w:ind w:left="0"/>
        <w:jc w:val="both"/>
      </w:pPr>
      <w:r>
        <w:rPr>
          <w:rFonts w:ascii="Times New Roman"/>
          <w:b w:val="false"/>
          <w:i w:val="false"/>
          <w:color w:val="000000"/>
          <w:sz w:val="28"/>
        </w:rPr>
        <w:t>
      21) құрамында қант қосылған дайын өнімнің салмағының 5%-нан асатын тамақ өнімдері немесе азық-түлік шикізаты;</w:t>
      </w:r>
    </w:p>
    <w:bookmarkEnd w:id="370"/>
    <w:bookmarkStart w:name="z429" w:id="371"/>
    <w:p>
      <w:pPr>
        <w:spacing w:after="0"/>
        <w:ind w:left="0"/>
        <w:jc w:val="both"/>
      </w:pPr>
      <w:r>
        <w:rPr>
          <w:rFonts w:ascii="Times New Roman"/>
          <w:b w:val="false"/>
          <w:i w:val="false"/>
          <w:color w:val="000000"/>
          <w:sz w:val="28"/>
        </w:rPr>
        <w:t>
      22) өнеркәсіптік өндірістің балық, ет, жеміс-көкөніс және басқа да консервілері;</w:t>
      </w:r>
    </w:p>
    <w:bookmarkEnd w:id="371"/>
    <w:bookmarkStart w:name="z430" w:id="372"/>
    <w:p>
      <w:pPr>
        <w:spacing w:after="0"/>
        <w:ind w:left="0"/>
        <w:jc w:val="both"/>
      </w:pPr>
      <w:r>
        <w:rPr>
          <w:rFonts w:ascii="Times New Roman"/>
          <w:b w:val="false"/>
          <w:i w:val="false"/>
          <w:color w:val="000000"/>
          <w:sz w:val="28"/>
        </w:rPr>
        <w:t>
      23) үй өндірісінің өнімдері;</w:t>
      </w:r>
    </w:p>
    <w:bookmarkEnd w:id="372"/>
    <w:bookmarkStart w:name="z431" w:id="373"/>
    <w:p>
      <w:pPr>
        <w:spacing w:after="0"/>
        <w:ind w:left="0"/>
        <w:jc w:val="both"/>
      </w:pPr>
      <w:r>
        <w:rPr>
          <w:rFonts w:ascii="Times New Roman"/>
          <w:b w:val="false"/>
          <w:i w:val="false"/>
          <w:color w:val="000000"/>
          <w:sz w:val="28"/>
        </w:rPr>
        <w:t>
      24) йодталмаған тұз;</w:t>
      </w:r>
    </w:p>
    <w:bookmarkEnd w:id="373"/>
    <w:bookmarkStart w:name="z432" w:id="374"/>
    <w:p>
      <w:pPr>
        <w:spacing w:after="0"/>
        <w:ind w:left="0"/>
        <w:jc w:val="both"/>
      </w:pPr>
      <w:r>
        <w:rPr>
          <w:rFonts w:ascii="Times New Roman"/>
          <w:b w:val="false"/>
          <w:i w:val="false"/>
          <w:color w:val="000000"/>
          <w:sz w:val="28"/>
        </w:rPr>
        <w:t>
      25) құрамында темірі бар дәрумендермен, жоғары және бірінші сұрыпты бидай ұнының минералдарымен байытылмаған;</w:t>
      </w:r>
    </w:p>
    <w:bookmarkEnd w:id="374"/>
    <w:bookmarkStart w:name="z433" w:id="375"/>
    <w:p>
      <w:pPr>
        <w:spacing w:after="0"/>
        <w:ind w:left="0"/>
        <w:jc w:val="both"/>
      </w:pPr>
      <w:r>
        <w:rPr>
          <w:rFonts w:ascii="Times New Roman"/>
          <w:b w:val="false"/>
          <w:i w:val="false"/>
          <w:color w:val="000000"/>
          <w:sz w:val="28"/>
        </w:rPr>
        <w:t>
      26) түрлі қоспамен ластанған немесе нан қорының зиянкестерімен залалданған жарма, ұн, кептірілген жемістер;</w:t>
      </w:r>
    </w:p>
    <w:bookmarkEnd w:id="375"/>
    <w:bookmarkStart w:name="z434" w:id="376"/>
    <w:p>
      <w:pPr>
        <w:spacing w:after="0"/>
        <w:ind w:left="0"/>
        <w:jc w:val="both"/>
      </w:pPr>
      <w:r>
        <w:rPr>
          <w:rFonts w:ascii="Times New Roman"/>
          <w:b w:val="false"/>
          <w:i w:val="false"/>
          <w:color w:val="000000"/>
          <w:sz w:val="28"/>
        </w:rPr>
        <w:t>
      27) құрамында ГТО бар азық-түлік (тамақ) шикізаты;</w:t>
      </w:r>
    </w:p>
    <w:bookmarkEnd w:id="376"/>
    <w:bookmarkStart w:name="z435" w:id="377"/>
    <w:p>
      <w:pPr>
        <w:spacing w:after="0"/>
        <w:ind w:left="0"/>
        <w:jc w:val="both"/>
      </w:pPr>
      <w:r>
        <w:rPr>
          <w:rFonts w:ascii="Times New Roman"/>
          <w:b w:val="false"/>
          <w:i w:val="false"/>
          <w:color w:val="000000"/>
          <w:sz w:val="28"/>
        </w:rPr>
        <w:t>
      28) техникалық регламенттің 10-қосымшаға сәйкес пестицидтер қолданып алынған азық-түлік (тамақ) шикізаты;</w:t>
      </w:r>
    </w:p>
    <w:bookmarkEnd w:id="377"/>
    <w:bookmarkStart w:name="z436" w:id="378"/>
    <w:p>
      <w:pPr>
        <w:spacing w:after="0"/>
        <w:ind w:left="0"/>
        <w:jc w:val="both"/>
      </w:pPr>
      <w:r>
        <w:rPr>
          <w:rFonts w:ascii="Times New Roman"/>
          <w:b w:val="false"/>
          <w:i w:val="false"/>
          <w:color w:val="000000"/>
          <w:sz w:val="28"/>
        </w:rPr>
        <w:t>
      29) бензой, сорбин қышқылы мен олардың тұзын пайдалану.</w:t>
      </w:r>
    </w:p>
    <w:bookmarkEnd w:id="37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Келіп түсетін тамақ өнімдері мен азық-түлік шикізатын есепке алу және пайдалану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(кг, л,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нақты өткізу күні мен сағаты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Т.А.Ә, (бар болса)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дайындауға және өткізуге рұқсат етілмейтін тамақ өнімдерінің тізбесі</w:t>
      </w:r>
    </w:p>
    <w:bookmarkStart w:name="z441" w:id="379"/>
    <w:p>
      <w:pPr>
        <w:spacing w:after="0"/>
        <w:ind w:left="0"/>
        <w:jc w:val="both"/>
      </w:pPr>
      <w:r>
        <w:rPr>
          <w:rFonts w:ascii="Times New Roman"/>
          <w:b w:val="false"/>
          <w:i w:val="false"/>
          <w:color w:val="000000"/>
          <w:sz w:val="28"/>
        </w:rPr>
        <w:t>
      1) қатық, сүзбе, айран;</w:t>
      </w:r>
    </w:p>
    <w:bookmarkEnd w:id="379"/>
    <w:bookmarkStart w:name="z442" w:id="380"/>
    <w:p>
      <w:pPr>
        <w:spacing w:after="0"/>
        <w:ind w:left="0"/>
        <w:jc w:val="both"/>
      </w:pPr>
      <w:r>
        <w:rPr>
          <w:rFonts w:ascii="Times New Roman"/>
          <w:b w:val="false"/>
          <w:i w:val="false"/>
          <w:color w:val="000000"/>
          <w:sz w:val="28"/>
        </w:rPr>
        <w:t>
      2) ет салмасы қосылған құймақ;</w:t>
      </w:r>
    </w:p>
    <w:bookmarkEnd w:id="380"/>
    <w:bookmarkStart w:name="z443" w:id="381"/>
    <w:p>
      <w:pPr>
        <w:spacing w:after="0"/>
        <w:ind w:left="0"/>
        <w:jc w:val="both"/>
      </w:pPr>
      <w:r>
        <w:rPr>
          <w:rFonts w:ascii="Times New Roman"/>
          <w:b w:val="false"/>
          <w:i w:val="false"/>
          <w:color w:val="000000"/>
          <w:sz w:val="28"/>
        </w:rPr>
        <w:t>
      3) флотша дайындалған макарон;</w:t>
      </w:r>
    </w:p>
    <w:bookmarkEnd w:id="381"/>
    <w:bookmarkStart w:name="z444" w:id="382"/>
    <w:p>
      <w:pPr>
        <w:spacing w:after="0"/>
        <w:ind w:left="0"/>
        <w:jc w:val="both"/>
      </w:pPr>
      <w:r>
        <w:rPr>
          <w:rFonts w:ascii="Times New Roman"/>
          <w:b w:val="false"/>
          <w:i w:val="false"/>
          <w:color w:val="000000"/>
          <w:sz w:val="28"/>
        </w:rPr>
        <w:t>
      4) зельцы, форшмак, сілікпе, паштет;</w:t>
      </w:r>
    </w:p>
    <w:bookmarkEnd w:id="382"/>
    <w:bookmarkStart w:name="z445" w:id="383"/>
    <w:p>
      <w:pPr>
        <w:spacing w:after="0"/>
        <w:ind w:left="0"/>
        <w:jc w:val="both"/>
      </w:pPr>
      <w:r>
        <w:rPr>
          <w:rFonts w:ascii="Times New Roman"/>
          <w:b w:val="false"/>
          <w:i w:val="false"/>
          <w:color w:val="000000"/>
          <w:sz w:val="28"/>
        </w:rPr>
        <w:t>
      5) кремі бар кондитерлік өнімдер;</w:t>
      </w:r>
    </w:p>
    <w:bookmarkEnd w:id="383"/>
    <w:bookmarkStart w:name="z446" w:id="384"/>
    <w:p>
      <w:pPr>
        <w:spacing w:after="0"/>
        <w:ind w:left="0"/>
        <w:jc w:val="both"/>
      </w:pPr>
      <w:r>
        <w:rPr>
          <w:rFonts w:ascii="Times New Roman"/>
          <w:b w:val="false"/>
          <w:i w:val="false"/>
          <w:color w:val="000000"/>
          <w:sz w:val="28"/>
        </w:rPr>
        <w:t>
      6) кремді емес қантты кондитерлік өнімдер;</w:t>
      </w:r>
    </w:p>
    <w:bookmarkEnd w:id="384"/>
    <w:bookmarkStart w:name="z447" w:id="385"/>
    <w:p>
      <w:pPr>
        <w:spacing w:after="0"/>
        <w:ind w:left="0"/>
        <w:jc w:val="both"/>
      </w:pPr>
      <w:r>
        <w:rPr>
          <w:rFonts w:ascii="Times New Roman"/>
          <w:b w:val="false"/>
          <w:i w:val="false"/>
          <w:color w:val="000000"/>
          <w:sz w:val="28"/>
        </w:rPr>
        <w:t>
      7) жеміс сусыны, квас;</w:t>
      </w:r>
    </w:p>
    <w:bookmarkEnd w:id="385"/>
    <w:bookmarkStart w:name="z448" w:id="386"/>
    <w:p>
      <w:pPr>
        <w:spacing w:after="0"/>
        <w:ind w:left="0"/>
        <w:jc w:val="both"/>
      </w:pPr>
      <w:r>
        <w:rPr>
          <w:rFonts w:ascii="Times New Roman"/>
          <w:b w:val="false"/>
          <w:i w:val="false"/>
          <w:color w:val="000000"/>
          <w:sz w:val="28"/>
        </w:rPr>
        <w:t>
      8) фритюрде қуырылған өнімдер;</w:t>
      </w:r>
    </w:p>
    <w:bookmarkEnd w:id="386"/>
    <w:bookmarkStart w:name="z449" w:id="387"/>
    <w:p>
      <w:pPr>
        <w:spacing w:after="0"/>
        <w:ind w:left="0"/>
        <w:jc w:val="both"/>
      </w:pPr>
      <w:r>
        <w:rPr>
          <w:rFonts w:ascii="Times New Roman"/>
          <w:b w:val="false"/>
          <w:i w:val="false"/>
          <w:color w:val="000000"/>
          <w:sz w:val="28"/>
        </w:rPr>
        <w:t>
      9) жұмсақ пісірілген жұмыртқа, глазурь жұмыртқасы, пастерленбеген жаңа піскен жұмыртқа меланжі омлеті;</w:t>
      </w:r>
    </w:p>
    <w:bookmarkEnd w:id="387"/>
    <w:bookmarkStart w:name="z450" w:id="388"/>
    <w:p>
      <w:pPr>
        <w:spacing w:after="0"/>
        <w:ind w:left="0"/>
        <w:jc w:val="both"/>
      </w:pPr>
      <w:r>
        <w:rPr>
          <w:rFonts w:ascii="Times New Roman"/>
          <w:b w:val="false"/>
          <w:i w:val="false"/>
          <w:color w:val="000000"/>
          <w:sz w:val="28"/>
        </w:rPr>
        <w:t>
      10) күрделі (төрт компоненттен көп) салаттар, қаймақ пен майонез қосылған салаттар;</w:t>
      </w:r>
    </w:p>
    <w:bookmarkEnd w:id="388"/>
    <w:bookmarkStart w:name="z451" w:id="389"/>
    <w:p>
      <w:pPr>
        <w:spacing w:after="0"/>
        <w:ind w:left="0"/>
        <w:jc w:val="both"/>
      </w:pPr>
      <w:r>
        <w:rPr>
          <w:rFonts w:ascii="Times New Roman"/>
          <w:b w:val="false"/>
          <w:i w:val="false"/>
          <w:color w:val="000000"/>
          <w:sz w:val="28"/>
        </w:rPr>
        <w:t>
      11) окрошка;</w:t>
      </w:r>
    </w:p>
    <w:bookmarkEnd w:id="389"/>
    <w:bookmarkStart w:name="z452" w:id="390"/>
    <w:p>
      <w:pPr>
        <w:spacing w:after="0"/>
        <w:ind w:left="0"/>
        <w:jc w:val="both"/>
      </w:pPr>
      <w:r>
        <w:rPr>
          <w:rFonts w:ascii="Times New Roman"/>
          <w:b w:val="false"/>
          <w:i w:val="false"/>
          <w:color w:val="000000"/>
          <w:sz w:val="28"/>
        </w:rPr>
        <w:t>
      12) саңырауқұлақтар;</w:t>
      </w:r>
    </w:p>
    <w:bookmarkEnd w:id="390"/>
    <w:bookmarkStart w:name="z453" w:id="391"/>
    <w:p>
      <w:pPr>
        <w:spacing w:after="0"/>
        <w:ind w:left="0"/>
        <w:jc w:val="both"/>
      </w:pPr>
      <w:r>
        <w:rPr>
          <w:rFonts w:ascii="Times New Roman"/>
          <w:b w:val="false"/>
          <w:i w:val="false"/>
          <w:color w:val="000000"/>
          <w:sz w:val="28"/>
        </w:rPr>
        <w:t>
      13) өнеркәсіптік емес (үйде) дайындалған тамақ өнімдері, оның ішінде көкөніс, жеміс, ет, балық, саңырауқұлақ консервілері;</w:t>
      </w:r>
    </w:p>
    <w:bookmarkEnd w:id="391"/>
    <w:bookmarkStart w:name="z454" w:id="392"/>
    <w:p>
      <w:pPr>
        <w:spacing w:after="0"/>
        <w:ind w:left="0"/>
        <w:jc w:val="both"/>
      </w:pPr>
      <w:r>
        <w:rPr>
          <w:rFonts w:ascii="Times New Roman"/>
          <w:b w:val="false"/>
          <w:i w:val="false"/>
          <w:color w:val="000000"/>
          <w:sz w:val="28"/>
        </w:rPr>
        <w:t>
      14) тез дайындалатын құрғақ тағам концентраттарына негізделген бірінші және екінші тағам;</w:t>
      </w:r>
    </w:p>
    <w:bookmarkEnd w:id="392"/>
    <w:bookmarkStart w:name="z455" w:id="393"/>
    <w:p>
      <w:pPr>
        <w:spacing w:after="0"/>
        <w:ind w:left="0"/>
        <w:jc w:val="both"/>
      </w:pPr>
      <w:r>
        <w:rPr>
          <w:rFonts w:ascii="Times New Roman"/>
          <w:b w:val="false"/>
          <w:i w:val="false"/>
          <w:color w:val="000000"/>
          <w:sz w:val="28"/>
        </w:rPr>
        <w:t>
      15) фаст-фудтар: гамбургерлер, хот-догтар, пиццалар, наггетстер, чипсілер (чипсондар), дәмі бар тұздалған крекер;</w:t>
      </w:r>
    </w:p>
    <w:bookmarkEnd w:id="393"/>
    <w:bookmarkStart w:name="z456" w:id="394"/>
    <w:p>
      <w:pPr>
        <w:spacing w:after="0"/>
        <w:ind w:left="0"/>
        <w:jc w:val="both"/>
      </w:pPr>
      <w:r>
        <w:rPr>
          <w:rFonts w:ascii="Times New Roman"/>
          <w:b w:val="false"/>
          <w:i w:val="false"/>
          <w:color w:val="000000"/>
          <w:sz w:val="28"/>
        </w:rPr>
        <w:t>
      16) ащы тұздықтар, кетчуптер, ащы дәмдеуіштер (бұрыш, желкек, қыша);</w:t>
      </w:r>
    </w:p>
    <w:bookmarkEnd w:id="394"/>
    <w:bookmarkStart w:name="z457" w:id="395"/>
    <w:p>
      <w:pPr>
        <w:spacing w:after="0"/>
        <w:ind w:left="0"/>
        <w:jc w:val="both"/>
      </w:pPr>
      <w:r>
        <w:rPr>
          <w:rFonts w:ascii="Times New Roman"/>
          <w:b w:val="false"/>
          <w:i w:val="false"/>
          <w:color w:val="000000"/>
          <w:sz w:val="28"/>
        </w:rPr>
        <w:t>
      17) термиялық өңдеусіз пастерленбеген сүт, сүзбе және қаймақ;</w:t>
      </w:r>
    </w:p>
    <w:bookmarkEnd w:id="395"/>
    <w:bookmarkStart w:name="z458" w:id="396"/>
    <w:p>
      <w:pPr>
        <w:spacing w:after="0"/>
        <w:ind w:left="0"/>
        <w:jc w:val="both"/>
      </w:pPr>
      <w:r>
        <w:rPr>
          <w:rFonts w:ascii="Times New Roman"/>
          <w:b w:val="false"/>
          <w:i w:val="false"/>
          <w:color w:val="000000"/>
          <w:sz w:val="28"/>
        </w:rPr>
        <w:t>
      18) технологиялық өңделген ет және балық өнімдері (шұжық өнімдері, ысталған ет);</w:t>
      </w:r>
    </w:p>
    <w:bookmarkEnd w:id="396"/>
    <w:bookmarkStart w:name="z459" w:id="397"/>
    <w:p>
      <w:pPr>
        <w:spacing w:after="0"/>
        <w:ind w:left="0"/>
        <w:jc w:val="both"/>
      </w:pPr>
      <w:r>
        <w:rPr>
          <w:rFonts w:ascii="Times New Roman"/>
          <w:b w:val="false"/>
          <w:i w:val="false"/>
          <w:color w:val="000000"/>
          <w:sz w:val="28"/>
        </w:rPr>
        <w:t>
      19) кофе және кофе сусыны;</w:t>
      </w:r>
    </w:p>
    <w:bookmarkEnd w:id="397"/>
    <w:bookmarkStart w:name="z460" w:id="398"/>
    <w:p>
      <w:pPr>
        <w:spacing w:after="0"/>
        <w:ind w:left="0"/>
        <w:jc w:val="both"/>
      </w:pPr>
      <w:r>
        <w:rPr>
          <w:rFonts w:ascii="Times New Roman"/>
          <w:b w:val="false"/>
          <w:i w:val="false"/>
          <w:color w:val="000000"/>
          <w:sz w:val="28"/>
        </w:rPr>
        <w:t>
      20) дайын өнімнің салмағының 0,3%-дан астам тұзы бар тамақ өнімдері;</w:t>
      </w:r>
    </w:p>
    <w:bookmarkEnd w:id="398"/>
    <w:bookmarkStart w:name="z461" w:id="399"/>
    <w:p>
      <w:pPr>
        <w:spacing w:after="0"/>
        <w:ind w:left="0"/>
        <w:jc w:val="both"/>
      </w:pPr>
      <w:r>
        <w:rPr>
          <w:rFonts w:ascii="Times New Roman"/>
          <w:b w:val="false"/>
          <w:i w:val="false"/>
          <w:color w:val="000000"/>
          <w:sz w:val="28"/>
        </w:rPr>
        <w:t>
      21) қосылған қант мөлшері дайын өнімнің салмағының 5%-нан асатын тамақ өнімдері;</w:t>
      </w:r>
    </w:p>
    <w:bookmarkEnd w:id="399"/>
    <w:bookmarkStart w:name="z462" w:id="400"/>
    <w:p>
      <w:pPr>
        <w:spacing w:after="0"/>
        <w:ind w:left="0"/>
        <w:jc w:val="both"/>
      </w:pPr>
      <w:r>
        <w:rPr>
          <w:rFonts w:ascii="Times New Roman"/>
          <w:b w:val="false"/>
          <w:i w:val="false"/>
          <w:color w:val="000000"/>
          <w:sz w:val="28"/>
        </w:rPr>
        <w:t>
      22) ет кесіндісінен, диафрагмадан, қаннан, бастың жұмсақ етінен жасалған орамалар, тағамдар, аспаздық өнімдер;</w:t>
      </w:r>
    </w:p>
    <w:bookmarkEnd w:id="400"/>
    <w:bookmarkStart w:name="z463" w:id="401"/>
    <w:p>
      <w:pPr>
        <w:spacing w:after="0"/>
        <w:ind w:left="0"/>
        <w:jc w:val="both"/>
      </w:pPr>
      <w:r>
        <w:rPr>
          <w:rFonts w:ascii="Times New Roman"/>
          <w:b w:val="false"/>
          <w:i w:val="false"/>
          <w:color w:val="000000"/>
          <w:sz w:val="28"/>
        </w:rPr>
        <w:t>
      23) кептірілген және кепкен балық;</w:t>
      </w:r>
    </w:p>
    <w:bookmarkEnd w:id="401"/>
    <w:bookmarkStart w:name="z464" w:id="402"/>
    <w:p>
      <w:pPr>
        <w:spacing w:after="0"/>
        <w:ind w:left="0"/>
        <w:jc w:val="both"/>
      </w:pPr>
      <w:r>
        <w:rPr>
          <w:rFonts w:ascii="Times New Roman"/>
          <w:b w:val="false"/>
          <w:i w:val="false"/>
          <w:color w:val="000000"/>
          <w:sz w:val="28"/>
        </w:rPr>
        <w:t>
      24) дайын өнімнің салмағынан 25%-дан астам қант қосылған балалар тағамына арналған өнеркәсіптік печенье;</w:t>
      </w:r>
    </w:p>
    <w:bookmarkEnd w:id="402"/>
    <w:bookmarkStart w:name="z465" w:id="403"/>
    <w:p>
      <w:pPr>
        <w:spacing w:after="0"/>
        <w:ind w:left="0"/>
        <w:jc w:val="both"/>
      </w:pPr>
      <w:r>
        <w:rPr>
          <w:rFonts w:ascii="Times New Roman"/>
          <w:b w:val="false"/>
          <w:i w:val="false"/>
          <w:color w:val="000000"/>
          <w:sz w:val="28"/>
        </w:rPr>
        <w:t>
      25) дайын өнімнің салмағының 0,5%-дан астамы бар балалар тағамына арналған нан-тоқаш өнімдері;</w:t>
      </w:r>
    </w:p>
    <w:bookmarkEnd w:id="403"/>
    <w:bookmarkStart w:name="z466" w:id="404"/>
    <w:p>
      <w:pPr>
        <w:spacing w:after="0"/>
        <w:ind w:left="0"/>
        <w:jc w:val="both"/>
      </w:pPr>
      <w:r>
        <w:rPr>
          <w:rFonts w:ascii="Times New Roman"/>
          <w:b w:val="false"/>
          <w:i w:val="false"/>
          <w:color w:val="000000"/>
          <w:sz w:val="28"/>
        </w:rPr>
        <w:t>
      26) диеталық емдік және диеталық профилактикалық тамақтануға арналған арнайы тамақ өнімдерін қоспағанда, құрамында 0,2%-дан астам этил спирті, өрік сүйегінің дәні, сірке суы, тәттілендіргіштер бар балалар тағамына арналған тамақ өнімдері.</w:t>
      </w:r>
    </w:p>
    <w:bookmarkEnd w:id="4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өткізуге рұқсат етілетін тамақ өнімдерінің тізбесі</w:t>
      </w:r>
    </w:p>
    <w:bookmarkStart w:name="z469" w:id="405"/>
    <w:p>
      <w:pPr>
        <w:spacing w:after="0"/>
        <w:ind w:left="0"/>
        <w:jc w:val="both"/>
      </w:pPr>
      <w:r>
        <w:rPr>
          <w:rFonts w:ascii="Times New Roman"/>
          <w:b w:val="false"/>
          <w:i w:val="false"/>
          <w:color w:val="000000"/>
          <w:sz w:val="28"/>
        </w:rPr>
        <w:t>
      1) ет салынған құймақ;</w:t>
      </w:r>
    </w:p>
    <w:bookmarkEnd w:id="405"/>
    <w:bookmarkStart w:name="z470" w:id="406"/>
    <w:p>
      <w:pPr>
        <w:spacing w:after="0"/>
        <w:ind w:left="0"/>
        <w:jc w:val="both"/>
      </w:pPr>
      <w:r>
        <w:rPr>
          <w:rFonts w:ascii="Times New Roman"/>
          <w:b w:val="false"/>
          <w:i w:val="false"/>
          <w:color w:val="000000"/>
          <w:sz w:val="28"/>
        </w:rPr>
        <w:t>
      2) зельцы, форшмак, сілікпе, пашет;</w:t>
      </w:r>
    </w:p>
    <w:bookmarkEnd w:id="406"/>
    <w:bookmarkStart w:name="z471" w:id="407"/>
    <w:p>
      <w:pPr>
        <w:spacing w:after="0"/>
        <w:ind w:left="0"/>
        <w:jc w:val="both"/>
      </w:pPr>
      <w:r>
        <w:rPr>
          <w:rFonts w:ascii="Times New Roman"/>
          <w:b w:val="false"/>
          <w:i w:val="false"/>
          <w:color w:val="000000"/>
          <w:sz w:val="28"/>
        </w:rPr>
        <w:t>
      3) кремі бар кондитерлік өнімдер;</w:t>
      </w:r>
    </w:p>
    <w:bookmarkEnd w:id="407"/>
    <w:bookmarkStart w:name="z472" w:id="408"/>
    <w:p>
      <w:pPr>
        <w:spacing w:after="0"/>
        <w:ind w:left="0"/>
        <w:jc w:val="both"/>
      </w:pPr>
      <w:r>
        <w:rPr>
          <w:rFonts w:ascii="Times New Roman"/>
          <w:b w:val="false"/>
          <w:i w:val="false"/>
          <w:color w:val="000000"/>
          <w:sz w:val="28"/>
        </w:rPr>
        <w:t>
      4) кремді емес қантты кондитерлік өнімдер;</w:t>
      </w:r>
    </w:p>
    <w:bookmarkEnd w:id="408"/>
    <w:bookmarkStart w:name="z473" w:id="409"/>
    <w:p>
      <w:pPr>
        <w:spacing w:after="0"/>
        <w:ind w:left="0"/>
        <w:jc w:val="both"/>
      </w:pPr>
      <w:r>
        <w:rPr>
          <w:rFonts w:ascii="Times New Roman"/>
          <w:b w:val="false"/>
          <w:i w:val="false"/>
          <w:color w:val="000000"/>
          <w:sz w:val="28"/>
        </w:rPr>
        <w:t>
      5) балмұздақ;</w:t>
      </w:r>
    </w:p>
    <w:bookmarkEnd w:id="409"/>
    <w:bookmarkStart w:name="z474" w:id="410"/>
    <w:p>
      <w:pPr>
        <w:spacing w:after="0"/>
        <w:ind w:left="0"/>
        <w:jc w:val="both"/>
      </w:pPr>
      <w:r>
        <w:rPr>
          <w:rFonts w:ascii="Times New Roman"/>
          <w:b w:val="false"/>
          <w:i w:val="false"/>
          <w:color w:val="000000"/>
          <w:sz w:val="28"/>
        </w:rPr>
        <w:t>
      6) тағамдық концентраттар;</w:t>
      </w:r>
    </w:p>
    <w:bookmarkEnd w:id="410"/>
    <w:bookmarkStart w:name="z475" w:id="411"/>
    <w:p>
      <w:pPr>
        <w:spacing w:after="0"/>
        <w:ind w:left="0"/>
        <w:jc w:val="both"/>
      </w:pPr>
      <w:r>
        <w:rPr>
          <w:rFonts w:ascii="Times New Roman"/>
          <w:b w:val="false"/>
          <w:i w:val="false"/>
          <w:color w:val="000000"/>
          <w:sz w:val="28"/>
        </w:rPr>
        <w:t>
      7) сағыз;</w:t>
      </w:r>
    </w:p>
    <w:bookmarkEnd w:id="411"/>
    <w:bookmarkStart w:name="z476" w:id="412"/>
    <w:p>
      <w:pPr>
        <w:spacing w:after="0"/>
        <w:ind w:left="0"/>
        <w:jc w:val="both"/>
      </w:pPr>
      <w:r>
        <w:rPr>
          <w:rFonts w:ascii="Times New Roman"/>
          <w:b w:val="false"/>
          <w:i w:val="false"/>
          <w:color w:val="000000"/>
          <w:sz w:val="28"/>
        </w:rPr>
        <w:t>
      8) тәтті алкогольсіз және энергетикалық (сергітетін) сусындар, газдалған, емдік және емдік-асханалық минералды су, концентрацияланған диффузиялық шырын (қаптамаланған минералды және ауызсуды қоспағанда), жеміс, көкөніс, жеміс-жидек, жеміс-көкөніс пастерленген шырын, дәмдік қоспасы бар ауызсу;</w:t>
      </w:r>
    </w:p>
    <w:bookmarkEnd w:id="412"/>
    <w:bookmarkStart w:name="z477" w:id="413"/>
    <w:p>
      <w:pPr>
        <w:spacing w:after="0"/>
        <w:ind w:left="0"/>
        <w:jc w:val="both"/>
      </w:pPr>
      <w:r>
        <w:rPr>
          <w:rFonts w:ascii="Times New Roman"/>
          <w:b w:val="false"/>
          <w:i w:val="false"/>
          <w:color w:val="000000"/>
          <w:sz w:val="28"/>
        </w:rPr>
        <w:t>
      9) фритюрде қуырылған өнімдер;</w:t>
      </w:r>
    </w:p>
    <w:bookmarkEnd w:id="413"/>
    <w:bookmarkStart w:name="z478" w:id="414"/>
    <w:p>
      <w:pPr>
        <w:spacing w:after="0"/>
        <w:ind w:left="0"/>
        <w:jc w:val="both"/>
      </w:pPr>
      <w:r>
        <w:rPr>
          <w:rFonts w:ascii="Times New Roman"/>
          <w:b w:val="false"/>
          <w:i w:val="false"/>
          <w:color w:val="000000"/>
          <w:sz w:val="28"/>
        </w:rPr>
        <w:t>
      10) өнеркәсіптік емес (үйде) дайындалған тамақ өнімдері;</w:t>
      </w:r>
    </w:p>
    <w:bookmarkEnd w:id="414"/>
    <w:bookmarkStart w:name="z479" w:id="415"/>
    <w:p>
      <w:pPr>
        <w:spacing w:after="0"/>
        <w:ind w:left="0"/>
        <w:jc w:val="both"/>
      </w:pPr>
      <w:r>
        <w:rPr>
          <w:rFonts w:ascii="Times New Roman"/>
          <w:b w:val="false"/>
          <w:i w:val="false"/>
          <w:color w:val="000000"/>
          <w:sz w:val="28"/>
        </w:rPr>
        <w:t>
      11) фаст-фудтар: гамбургерлер, хот-догтар, пиццалар, наггетстер, чипсілер (чипсондар), дәмі бар тұздалған крекер;</w:t>
      </w:r>
    </w:p>
    <w:bookmarkEnd w:id="415"/>
    <w:bookmarkStart w:name="z480" w:id="416"/>
    <w:p>
      <w:pPr>
        <w:spacing w:after="0"/>
        <w:ind w:left="0"/>
        <w:jc w:val="both"/>
      </w:pPr>
      <w:r>
        <w:rPr>
          <w:rFonts w:ascii="Times New Roman"/>
          <w:b w:val="false"/>
          <w:i w:val="false"/>
          <w:color w:val="000000"/>
          <w:sz w:val="28"/>
        </w:rPr>
        <w:t>
      12) ащы тұздықтар, кетчуптер, ащы дәмдеуіштер (бұрыш, желкек, қыша);</w:t>
      </w:r>
    </w:p>
    <w:bookmarkEnd w:id="416"/>
    <w:bookmarkStart w:name="z481" w:id="417"/>
    <w:p>
      <w:pPr>
        <w:spacing w:after="0"/>
        <w:ind w:left="0"/>
        <w:jc w:val="both"/>
      </w:pPr>
      <w:r>
        <w:rPr>
          <w:rFonts w:ascii="Times New Roman"/>
          <w:b w:val="false"/>
          <w:i w:val="false"/>
          <w:color w:val="000000"/>
          <w:sz w:val="28"/>
        </w:rPr>
        <w:t>
      13) термиялық өңделмеген пастерленбеген сүт, сүзбе және қаймақ;</w:t>
      </w:r>
    </w:p>
    <w:bookmarkEnd w:id="417"/>
    <w:bookmarkStart w:name="z482" w:id="418"/>
    <w:p>
      <w:pPr>
        <w:spacing w:after="0"/>
        <w:ind w:left="0"/>
        <w:jc w:val="both"/>
      </w:pPr>
      <w:r>
        <w:rPr>
          <w:rFonts w:ascii="Times New Roman"/>
          <w:b w:val="false"/>
          <w:i w:val="false"/>
          <w:color w:val="000000"/>
          <w:sz w:val="28"/>
        </w:rPr>
        <w:t>
      14) технологиялық өңделген ет және балық өнімдері (шұжық өнімдері, ысталған ет);</w:t>
      </w:r>
    </w:p>
    <w:bookmarkEnd w:id="418"/>
    <w:bookmarkStart w:name="z483" w:id="419"/>
    <w:p>
      <w:pPr>
        <w:spacing w:after="0"/>
        <w:ind w:left="0"/>
        <w:jc w:val="both"/>
      </w:pPr>
      <w:r>
        <w:rPr>
          <w:rFonts w:ascii="Times New Roman"/>
          <w:b w:val="false"/>
          <w:i w:val="false"/>
          <w:color w:val="000000"/>
          <w:sz w:val="28"/>
        </w:rPr>
        <w:t>
      15) кофе және кофе сусыны;</w:t>
      </w:r>
    </w:p>
    <w:bookmarkEnd w:id="419"/>
    <w:bookmarkStart w:name="z484" w:id="420"/>
    <w:p>
      <w:pPr>
        <w:spacing w:after="0"/>
        <w:ind w:left="0"/>
        <w:jc w:val="both"/>
      </w:pPr>
      <w:r>
        <w:rPr>
          <w:rFonts w:ascii="Times New Roman"/>
          <w:b w:val="false"/>
          <w:i w:val="false"/>
          <w:color w:val="000000"/>
          <w:sz w:val="28"/>
        </w:rPr>
        <w:t>
      16) құрамында сүт майы алмастырғыштары бар өнімдер: спредтер, құрамында сүт бар өнімдер;</w:t>
      </w:r>
    </w:p>
    <w:bookmarkEnd w:id="420"/>
    <w:bookmarkStart w:name="z485" w:id="421"/>
    <w:p>
      <w:pPr>
        <w:spacing w:after="0"/>
        <w:ind w:left="0"/>
        <w:jc w:val="both"/>
      </w:pPr>
      <w:r>
        <w:rPr>
          <w:rFonts w:ascii="Times New Roman"/>
          <w:b w:val="false"/>
          <w:i w:val="false"/>
          <w:color w:val="000000"/>
          <w:sz w:val="28"/>
        </w:rPr>
        <w:t>
      17) дайын өнімнің салмағының 25%-дан астам қанты бар балалар тағамына арналған өнеркәсіптік печенье;</w:t>
      </w:r>
    </w:p>
    <w:bookmarkEnd w:id="421"/>
    <w:bookmarkStart w:name="z486" w:id="422"/>
    <w:p>
      <w:pPr>
        <w:spacing w:after="0"/>
        <w:ind w:left="0"/>
        <w:jc w:val="both"/>
      </w:pPr>
      <w:r>
        <w:rPr>
          <w:rFonts w:ascii="Times New Roman"/>
          <w:b w:val="false"/>
          <w:i w:val="false"/>
          <w:color w:val="000000"/>
          <w:sz w:val="28"/>
        </w:rPr>
        <w:t>
      18) дайын өнімнің салмағының 0,5%-дан астамы бар балалар тағамына арналған нан-тоқаш өнімдері.</w:t>
      </w:r>
    </w:p>
    <w:bookmarkEnd w:id="4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 жасына дейінгі балалар үшін жас ерекшелігіне байланысты тағамдардың шығымының ұсынылатын массасы</w:t>
      </w:r>
    </w:p>
    <w:bookmarkStart w:name="z489" w:id="423"/>
    <w:p>
      <w:pPr>
        <w:spacing w:after="0"/>
        <w:ind w:left="0"/>
        <w:jc w:val="both"/>
      </w:pPr>
      <w:r>
        <w:rPr>
          <w:rFonts w:ascii="Times New Roman"/>
          <w:b w:val="false"/>
          <w:i w:val="false"/>
          <w:color w:val="000000"/>
          <w:sz w:val="28"/>
        </w:rPr>
        <w:t>
      1-кесте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p>
    <w:p>
      <w:pPr>
        <w:spacing w:after="0"/>
        <w:ind w:left="0"/>
        <w:jc w:val="left"/>
      </w:pPr>
      <w:r>
        <w:rPr>
          <w:rFonts w:ascii="Times New Roman"/>
          <w:b/>
          <w:i w:val="false"/>
          <w:color w:val="000000"/>
        </w:rPr>
        <w:t xml:space="preserve"> Мектеп жасындағы балалар үшін жас ерекшелігіне қарай тағамның шығымының ұсынылатын массасы</w:t>
      </w:r>
    </w:p>
    <w:bookmarkStart w:name="z491" w:id="424"/>
    <w:p>
      <w:pPr>
        <w:spacing w:after="0"/>
        <w:ind w:left="0"/>
        <w:jc w:val="both"/>
      </w:pPr>
      <w:r>
        <w:rPr>
          <w:rFonts w:ascii="Times New Roman"/>
          <w:b w:val="false"/>
          <w:i w:val="false"/>
          <w:color w:val="000000"/>
          <w:sz w:val="28"/>
        </w:rPr>
        <w:t>
      2-кесте</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ет, балық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тағамы, ботқа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Тағамның тағамдық және энергетикалық құндылығы әрбір өнімнің бір порциясының таза массасы негізінде есептеледі. Бір порцияның таза салмағы - жеуге жарамсыз бөлігін алып тастау үшін салқын өңдеуден кейінгі шикізаттың салмағы.</w:t>
      </w:r>
    </w:p>
    <w:bookmarkStart w:name="z494" w:id="425"/>
    <w:p>
      <w:pPr>
        <w:spacing w:after="0"/>
        <w:ind w:left="0"/>
        <w:jc w:val="left"/>
      </w:pPr>
      <w:r>
        <w:rPr>
          <w:rFonts w:ascii="Times New Roman"/>
          <w:b/>
          <w:i w:val="false"/>
          <w:color w:val="000000"/>
        </w:rPr>
        <w:t xml:space="preserve"> Бес күндік білім беру ұйымдарында бір балаға бір реттік ыстық мектеп тамағын ұйымдастыру үшін тамақ өнімдерінің негізгі топтарын тұтыну жиілігі</w:t>
      </w:r>
    </w:p>
    <w:bookmarkEnd w:id="425"/>
    <w:bookmarkStart w:name="z495" w:id="426"/>
    <w:p>
      <w:pPr>
        <w:spacing w:after="0"/>
        <w:ind w:left="0"/>
        <w:jc w:val="both"/>
      </w:pPr>
      <w:r>
        <w:rPr>
          <w:rFonts w:ascii="Times New Roman"/>
          <w:b w:val="false"/>
          <w:i w:val="false"/>
          <w:color w:val="000000"/>
          <w:sz w:val="28"/>
        </w:rPr>
        <w:t>
      1-кесте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қабылдау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 мұздатылған майсыз ет порция тері (100 г етке 15 г майдан аз ), сүйексіз порция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 мұздатылған, терісі мен сүйегі жоқ порция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немесе салаттарға қосымша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макаронды.</w:t>
            </w:r>
          </w:p>
          <w:p>
            <w:pPr>
              <w:spacing w:after="20"/>
              <w:ind w:left="20"/>
              <w:jc w:val="both"/>
            </w:pPr>
            <w:r>
              <w:rPr>
                <w:rFonts w:ascii="Times New Roman"/>
                <w:b w:val="false"/>
                <w:i w:val="false"/>
                <w:color w:val="000000"/>
                <w:sz w:val="20"/>
              </w:rPr>
              <w:t xml:space="preserve">
Тағамдарды дайындау үшін қолданылатын ұн осы топтың жалпы санына кіреді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тағамдық талшығы жоғары жарма мен макарон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 (картоптан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көкөніс кесінділері сияқты, гарнирлер мен негізгі тағамдардың бөлігі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жемістер мен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мен жидектер, Кептірілген итмұрын, жаңғақтар, тұқымдар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тәттідәмдеуіштер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пісірілген, бұқтырылған картоп, картоп езбесін дайындау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салмағының 0,5% -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(бірнеше порция терге бөлуге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мөлшеріне 5% аспайтын қант салмағы қосылған.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72%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жүгері немесе зәйтүн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тағамдардағы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сусындарды дайындау кезінде қант пен бал қосумен шектеледі</w:t>
            </w:r>
          </w:p>
        </w:tc>
      </w:tr>
    </w:tbl>
    <w:p>
      <w:pPr>
        <w:spacing w:after="0"/>
        <w:ind w:left="0"/>
        <w:jc w:val="left"/>
      </w:pPr>
    </w:p>
    <w:p>
      <w:pPr>
        <w:spacing w:after="0"/>
        <w:ind w:left="0"/>
        <w:jc w:val="left"/>
      </w:pPr>
      <w:r>
        <w:rPr>
          <w:rFonts w:ascii="Times New Roman"/>
          <w:b/>
          <w:i w:val="false"/>
          <w:color w:val="000000"/>
        </w:rPr>
        <w:t xml:space="preserve"> Бес күндік мектепке дейінгі ұйымдарда бір балаға таңғы асқа, түскі асқа немесе кешкі асқа тамақ өнімдерінің негізгі топтарын тұтыну жиілігі</w:t>
      </w:r>
    </w:p>
    <w:bookmarkStart w:name="z498" w:id="427"/>
    <w:p>
      <w:pPr>
        <w:spacing w:after="0"/>
        <w:ind w:left="0"/>
        <w:jc w:val="both"/>
      </w:pPr>
      <w:r>
        <w:rPr>
          <w:rFonts w:ascii="Times New Roman"/>
          <w:b w:val="false"/>
          <w:i w:val="false"/>
          <w:color w:val="000000"/>
          <w:sz w:val="28"/>
        </w:rPr>
        <w:t xml:space="preserve">
      2-кесте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салқындатылған/мұздатылған майсыз еті (сиыр еті) (100 г етке 15 г майдан аз), екінші тағамдарға жылқы етін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Түскі ас кезінде еттің бір бөлігі бірінші және екінші тағамға қолданылады: ет-сүйек сорпасы бірінші тағамдарға, ал жұмсақ ет екінші тағамдарға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құс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құстың бір бөлігі бірінші және екінші тағамға қолданылады: ет-сүйек сорпасы бірінші тағамдарға, ал жұмсақ ет екінші тағамдарға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үш порциясы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тағамға, салаттарға қосымша тағам ретінде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w:t>
            </w:r>
          </w:p>
          <w:p>
            <w:pPr>
              <w:spacing w:after="20"/>
              <w:ind w:left="20"/>
              <w:jc w:val="both"/>
            </w:pPr>
            <w:r>
              <w:rPr>
                <w:rFonts w:ascii="Times New Roman"/>
                <w:b w:val="false"/>
                <w:i w:val="false"/>
                <w:color w:val="000000"/>
                <w:sz w:val="20"/>
              </w:rPr>
              <w:t>
Тағам дайындау үшін қолданылатын ұн осы топтың жалпы санына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макарон өнімдері, жоғары тағамдық талшықтармен байытылған.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көкеністер (картоптан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көкөністер 4 жастан асқан балаларға аптасына үш реттен көп емес ұсынылуы мүмкін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мен көкеністер, кептірілген итмұрын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жеті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тәтті дәмдеуіштер қосылмаған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төрт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өнім салмағының 0,5%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ре екі порцияк, аптасына бір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қанттың мөлшері дайын өнім салмағының 5 %-нан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72 %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күнбағыс, жүгері немесе зәйтүн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тағамдардағы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жасқа дейінгілерге қант қосуға жол берілмейді. Тағамдар мен сусындарды дайындау кезінде қант пен бал қосумен шектеледі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дәмдеуіштер мен қант қосылмаған жеміс шәйы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бір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дейінгілерге шәй ұсынылмайды.</w:t>
            </w:r>
          </w:p>
        </w:tc>
      </w:tr>
    </w:tbl>
    <w:p>
      <w:pPr>
        <w:spacing w:after="0"/>
        <w:ind w:left="0"/>
        <w:jc w:val="left"/>
      </w:pPr>
    </w:p>
    <w:p>
      <w:pPr>
        <w:spacing w:after="0"/>
        <w:ind w:left="0"/>
        <w:jc w:val="left"/>
      </w:pPr>
      <w:r>
        <w:rPr>
          <w:rFonts w:ascii="Times New Roman"/>
          <w:b/>
          <w:i w:val="false"/>
          <w:color w:val="000000"/>
        </w:rPr>
        <w:t xml:space="preserve"> Бес күндік мектепке дейінгі балалар мекемелерінде бір балаға жеңіл тағам және екінші таңғы ас өнімдеріне негізгі тағам топтарын тұтыну жиілігі</w:t>
      </w:r>
    </w:p>
    <w:bookmarkStart w:name="z501" w:id="428"/>
    <w:p>
      <w:pPr>
        <w:spacing w:after="0"/>
        <w:ind w:left="0"/>
        <w:jc w:val="both"/>
      </w:pPr>
      <w:r>
        <w:rPr>
          <w:rFonts w:ascii="Times New Roman"/>
          <w:b w:val="false"/>
          <w:i w:val="false"/>
          <w:color w:val="000000"/>
          <w:sz w:val="28"/>
        </w:rPr>
        <w:t>
      3- кесте</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кезеңі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топтары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жемістер мен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тәттідәмдеуіштер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дайын өнім салмағының 5%-ынан аспайды</w:t>
            </w:r>
          </w:p>
        </w:tc>
      </w:tr>
    </w:tbl>
    <w:p>
      <w:pPr>
        <w:spacing w:after="0"/>
        <w:ind w:left="0"/>
        <w:jc w:val="left"/>
      </w:pPr>
    </w:p>
    <w:p>
      <w:pPr>
        <w:spacing w:after="0"/>
        <w:ind w:left="0"/>
        <w:jc w:val="left"/>
      </w:pPr>
      <w:r>
        <w:rPr>
          <w:rFonts w:ascii="Times New Roman"/>
          <w:b/>
          <w:i w:val="false"/>
          <w:color w:val="000000"/>
        </w:rPr>
        <w:t xml:space="preserve"> Жеті күндік мектепке дейінгі ұйымдарда тамақ өнімдерінің негізгі топтарын тұтыну нормаларының ерекшеліктері</w:t>
      </w:r>
    </w:p>
    <w:bookmarkStart w:name="z503" w:id="429"/>
    <w:p>
      <w:pPr>
        <w:spacing w:after="0"/>
        <w:ind w:left="0"/>
        <w:jc w:val="both"/>
      </w:pPr>
      <w:r>
        <w:rPr>
          <w:rFonts w:ascii="Times New Roman"/>
          <w:b w:val="false"/>
          <w:i w:val="false"/>
          <w:color w:val="000000"/>
          <w:sz w:val="28"/>
        </w:rPr>
        <w:t>
      Жас ерекшелік топтары бойынша порция мөлшерлері мен тағам топтарының сипаттамалары 2 және 3-кестелерде келтірілген:</w:t>
      </w:r>
    </w:p>
    <w:bookmarkEnd w:id="429"/>
    <w:bookmarkStart w:name="z504" w:id="430"/>
    <w:p>
      <w:pPr>
        <w:spacing w:after="0"/>
        <w:ind w:left="0"/>
        <w:jc w:val="both"/>
      </w:pPr>
      <w:r>
        <w:rPr>
          <w:rFonts w:ascii="Times New Roman"/>
          <w:b w:val="false"/>
          <w:i w:val="false"/>
          <w:color w:val="000000"/>
          <w:sz w:val="28"/>
        </w:rPr>
        <w:t>
      4-кесте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өнімдерінің топтары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тағамдарды қабылдау құрамының жиілігіне қосу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сиыр еті, жылқы 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 немесе түскі ас кезінде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аптасына алты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 немесе түскі ас уақытысында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әртүрлі маусымдық көкөністер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төрт порциядан, 4 жастан бастап балаларға тұздалған көкөністерді жиілігі аптасына үш реттен беру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жеміс -жидектер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екі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 аптасына 3 порциядан, сондай-ақ кешкі ас немесе түскі ас, таңғы ас кезінде аптасына жеті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Салаттарға, бірінші тағамдарға, аптасына үш порциядан қосымша тағам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макарон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кондитерлік өнімдер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 күнделікті бір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(майлылығы 72 пайыздан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екі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Тәттілендіргіштер мен қант қосылмаған жеміс шәйы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порция . 3 жасқа дейінгілерге шәй ұсынылмайды, басқа сусындармен алмастырылады.</w:t>
            </w:r>
          </w:p>
        </w:tc>
      </w:tr>
    </w:tbl>
    <w:p>
      <w:pPr>
        <w:spacing w:after="0"/>
        <w:ind w:left="0"/>
        <w:jc w:val="left"/>
      </w:pPr>
    </w:p>
    <w:p>
      <w:pPr>
        <w:spacing w:after="0"/>
        <w:ind w:left="0"/>
        <w:jc w:val="left"/>
      </w:pPr>
      <w:r>
        <w:rPr>
          <w:rFonts w:ascii="Times New Roman"/>
          <w:b/>
          <w:i w:val="false"/>
          <w:color w:val="000000"/>
        </w:rPr>
        <w:t xml:space="preserve"> Бес күн тамақтандыратын бес күндік білім беру ұйымдарында бір балаға өнімдерінің негізгі топтарын тұтыну жиілігі</w:t>
      </w:r>
    </w:p>
    <w:bookmarkStart w:name="z506" w:id="431"/>
    <w:p>
      <w:pPr>
        <w:spacing w:after="0"/>
        <w:ind w:left="0"/>
        <w:jc w:val="both"/>
      </w:pPr>
      <w:r>
        <w:rPr>
          <w:rFonts w:ascii="Times New Roman"/>
          <w:b w:val="false"/>
          <w:i w:val="false"/>
          <w:color w:val="000000"/>
          <w:sz w:val="28"/>
        </w:rPr>
        <w:t>
      5-кесте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салқындатылған/мұздатылған майсыз еті (сиыр еті) (100 г етке 15 г майдан аз), екінші тағамдарға жылқы етін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еттің бір бөлігі бірінші және екінші тағамға қолданылады: ет-сүйек сорпасы бірінші тағамға, ал жұмсақ еті екінші тағамға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құстың бір бөлігі бірінші және екінші тағамға қолданылады: ет - сүйек сорпасы бірінші тағамға, ал жұмсақ еті екінші тағамға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немесе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салаттарға, бірінші тағамдарға арналған тағам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 өнімдері.</w:t>
            </w:r>
          </w:p>
          <w:p>
            <w:pPr>
              <w:spacing w:after="20"/>
              <w:ind w:left="20"/>
              <w:jc w:val="both"/>
            </w:pPr>
            <w:r>
              <w:rPr>
                <w:rFonts w:ascii="Times New Roman"/>
                <w:b w:val="false"/>
                <w:i w:val="false"/>
                <w:color w:val="000000"/>
                <w:sz w:val="20"/>
              </w:rPr>
              <w:t>
Тағам дайындау үшін пайдаланылатын ұн осы топтың жалпы санына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тағамдық талшығы жоғары жарма мен макарон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әр түрлі маусымдық (картоптан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көкөніс кесектері сияқты, гарнирлер мен негізгі тағамдардың бөлігі ретінде. Тұздалған көкөністерді аптасына үш реттен артық ұсынуға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маусымдық жемістер мен жидектер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жеті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салмағының 0,5%-нан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бір порциядан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бойынша дайын өнім салмағынан 5%-дан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жүгері немесе зәйтүн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тағамдар мен сусын дайындау кезінде қант пен бал қосумен шектеледі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 жеміс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Бес күн тамақтанатын бес күндік білім беру ұйымдарында бір балаға екінші таңғы және түстен кейінгі тағамдарға арналған тамақ өнімдерінің негізгі топтарын тұтыну жиілігі</w:t>
      </w:r>
    </w:p>
    <w:bookmarkStart w:name="z509" w:id="432"/>
    <w:p>
      <w:pPr>
        <w:spacing w:after="0"/>
        <w:ind w:left="0"/>
        <w:jc w:val="both"/>
      </w:pPr>
      <w:r>
        <w:rPr>
          <w:rFonts w:ascii="Times New Roman"/>
          <w:b w:val="false"/>
          <w:i w:val="false"/>
          <w:color w:val="000000"/>
          <w:sz w:val="28"/>
        </w:rPr>
        <w:t>
      6-кесте</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жиілігі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жемістер мен жидектер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бойынша дайын өнім салмағының 5%-ынан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бал және тұз қоспай немесе ыдысқа порциялық. Аллергия болған жағдайда рұқсат етілмейді</w:t>
            </w:r>
          </w:p>
        </w:tc>
      </w:tr>
    </w:tbl>
    <w:p>
      <w:pPr>
        <w:spacing w:after="0"/>
        <w:ind w:left="0"/>
        <w:jc w:val="left"/>
      </w:pPr>
    </w:p>
    <w:p>
      <w:pPr>
        <w:spacing w:after="0"/>
        <w:ind w:left="0"/>
        <w:jc w:val="both"/>
      </w:pPr>
      <w:r>
        <w:rPr>
          <w:rFonts w:ascii="Times New Roman"/>
          <w:b w:val="false"/>
          <w:i w:val="false"/>
          <w:color w:val="000000"/>
          <w:sz w:val="28"/>
        </w:rPr>
        <w:t>
      Ескертпе: төрт мезгіл тамақтануды ұйымдастырған кезде тағамның біреуі (екінші таңғы ас немесе түстен кейінгі тағам) берілмейді.</w:t>
      </w:r>
    </w:p>
    <w:bookmarkStart w:name="z511" w:id="433"/>
    <w:p>
      <w:pPr>
        <w:spacing w:after="0"/>
        <w:ind w:left="0"/>
        <w:jc w:val="left"/>
      </w:pPr>
      <w:r>
        <w:rPr>
          <w:rFonts w:ascii="Times New Roman"/>
          <w:b/>
          <w:i w:val="false"/>
          <w:color w:val="000000"/>
        </w:rPr>
        <w:t xml:space="preserve"> Жеті күндік (тәулік бойы) білім беру ұйымдарында, оның ішінде білім берудің оқу-сауықтыру ұйымдарында тамақ өнімдерінің негізгі топтарын тұтыну нормаларының ерекшелігі</w:t>
      </w:r>
    </w:p>
    <w:bookmarkEnd w:id="433"/>
    <w:bookmarkStart w:name="z512" w:id="434"/>
    <w:p>
      <w:pPr>
        <w:spacing w:after="0"/>
        <w:ind w:left="0"/>
        <w:jc w:val="both"/>
      </w:pPr>
      <w:r>
        <w:rPr>
          <w:rFonts w:ascii="Times New Roman"/>
          <w:b w:val="false"/>
          <w:i w:val="false"/>
          <w:color w:val="000000"/>
          <w:sz w:val="28"/>
        </w:rPr>
        <w:t>
      Жас ерекшелігі және сипаттамалары бойынша тағам топтарының порция мөлшері 5 және 6-кестелерде берілді.</w:t>
      </w:r>
    </w:p>
    <w:bookmarkEnd w:id="434"/>
    <w:bookmarkStart w:name="z513" w:id="435"/>
    <w:p>
      <w:pPr>
        <w:spacing w:after="0"/>
        <w:ind w:left="0"/>
        <w:jc w:val="both"/>
      </w:pPr>
      <w:r>
        <w:rPr>
          <w:rFonts w:ascii="Times New Roman"/>
          <w:b w:val="false"/>
          <w:i w:val="false"/>
          <w:color w:val="000000"/>
          <w:sz w:val="28"/>
        </w:rPr>
        <w:t>
      7-кесте</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құрамына енгізу жиілігі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сиыр еті, жылқы 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 кезінде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түскі немесе кешкі ас кезінде аптасына алты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 кезінде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әр түрлі, маусымдық көкөністер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төрт порция, бір апта ішінде маринадталған көкөністер аптасына төрт реттен асырмай ұсынылады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жемістер мен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үш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 тағамға, салаттарға, бірінші тағамға қосымша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 түскі немесе кешкі ас кезінде күнделікті екі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бес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түскі және кешкі ас кезінде күн сайын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бес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үш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өнімдерге арналған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 кезінде күн сайын бір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 дегенде 72 пайыз майы бар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 жеміс шайы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алты порция.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Өнімді ауыстыру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Алмастырғыш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сүйекті блокты ет: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сүйексіз блокты ет: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ішек немесе жартылай ішек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бұзылмаған құс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бүйрек, тіл, жүрек 1-санаттағы ішкі өнімдер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төс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Қаймағы алынбаған сүт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стерильді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майы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кесіп алынған жаңа ауланған балық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жемістер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итмұрын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пайдаланылған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 қарапайым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1-сұрыптағы ұннан пісірілген қара бидай наны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наны қарапайым, </w:t>
            </w:r>
          </w:p>
          <w:p>
            <w:pPr>
              <w:spacing w:after="20"/>
              <w:ind w:left="20"/>
              <w:jc w:val="both"/>
            </w:pPr>
            <w:r>
              <w:rPr>
                <w:rFonts w:ascii="Times New Roman"/>
                <w:b w:val="false"/>
                <w:i w:val="false"/>
                <w:color w:val="000000"/>
                <w:sz w:val="20"/>
              </w:rPr>
              <w:t>
ж/с ұннан пісірілген пішінді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Дайын тамақ өнімдерін кері қайтару және ауыстыру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Өнім/тағам атауы, көлемі/саны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Сапасыздық, талап етілетін параметрлерге сәйкессіздік фактісін анықтау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қайтару/ауыстыру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үшін жауапты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Экспедитордың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 xml:space="preserve">стандарттарына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Ланч-пакетке қойылатын талаптар</w:t>
      </w:r>
    </w:p>
    <w:bookmarkStart w:name="z522" w:id="436"/>
    <w:p>
      <w:pPr>
        <w:spacing w:after="0"/>
        <w:ind w:left="0"/>
        <w:jc w:val="both"/>
      </w:pPr>
      <w:r>
        <w:rPr>
          <w:rFonts w:ascii="Times New Roman"/>
          <w:b w:val="false"/>
          <w:i w:val="false"/>
          <w:color w:val="000000"/>
          <w:sz w:val="28"/>
        </w:rPr>
        <w:t>
      Ланч-пакет мынадан тұрады:</w:t>
      </w:r>
    </w:p>
    <w:bookmarkEnd w:id="436"/>
    <w:bookmarkStart w:name="z523" w:id="437"/>
    <w:p>
      <w:pPr>
        <w:spacing w:after="0"/>
        <w:ind w:left="0"/>
        <w:jc w:val="both"/>
      </w:pPr>
      <w:r>
        <w:rPr>
          <w:rFonts w:ascii="Times New Roman"/>
          <w:b w:val="false"/>
          <w:i w:val="false"/>
          <w:color w:val="000000"/>
          <w:sz w:val="28"/>
        </w:rPr>
        <w:t>
      1) пергаментке оралған қайнатылған порцияланған сиыр еті/жылқы еті/тауықтың төс еті/күркетауық/жартылай қатты ірімшік, қайнатылған немесе шикі көкөністер, шөптер қосылған сары маймен майланған нан, лаваш немесе пита негізіндегі жабық ыстық бутерброд;</w:t>
      </w:r>
    </w:p>
    <w:bookmarkEnd w:id="437"/>
    <w:bookmarkStart w:name="z524" w:id="438"/>
    <w:p>
      <w:pPr>
        <w:spacing w:after="0"/>
        <w:ind w:left="0"/>
        <w:jc w:val="both"/>
      </w:pPr>
      <w:r>
        <w:rPr>
          <w:rFonts w:ascii="Times New Roman"/>
          <w:b w:val="false"/>
          <w:i w:val="false"/>
          <w:color w:val="000000"/>
          <w:sz w:val="28"/>
        </w:rPr>
        <w:t>
      2) ұсақ орауыштағы өнеркәсіптік өндірілген ашытылған сүт өнімі (йогурт);</w:t>
      </w:r>
    </w:p>
    <w:bookmarkEnd w:id="438"/>
    <w:bookmarkStart w:name="z525" w:id="439"/>
    <w:p>
      <w:pPr>
        <w:spacing w:after="0"/>
        <w:ind w:left="0"/>
        <w:jc w:val="both"/>
      </w:pPr>
      <w:r>
        <w:rPr>
          <w:rFonts w:ascii="Times New Roman"/>
          <w:b w:val="false"/>
          <w:i w:val="false"/>
          <w:color w:val="000000"/>
          <w:sz w:val="28"/>
        </w:rPr>
        <w:t>
      3) маусымдық жеміс;</w:t>
      </w:r>
    </w:p>
    <w:bookmarkEnd w:id="439"/>
    <w:bookmarkStart w:name="z526" w:id="440"/>
    <w:p>
      <w:pPr>
        <w:spacing w:after="0"/>
        <w:ind w:left="0"/>
        <w:jc w:val="both"/>
      </w:pPr>
      <w:r>
        <w:rPr>
          <w:rFonts w:ascii="Times New Roman"/>
          <w:b w:val="false"/>
          <w:i w:val="false"/>
          <w:color w:val="000000"/>
          <w:sz w:val="28"/>
        </w:rPr>
        <w:t>
      4) сусын (сүт, айран, итмұрын сусыны, кептірілген жемістер, жидектер).</w:t>
      </w:r>
    </w:p>
    <w:bookmarkEnd w:id="440"/>
    <w:bookmarkStart w:name="z527" w:id="441"/>
    <w:p>
      <w:pPr>
        <w:spacing w:after="0"/>
        <w:ind w:left="0"/>
        <w:jc w:val="both"/>
      </w:pPr>
      <w:r>
        <w:rPr>
          <w:rFonts w:ascii="Times New Roman"/>
          <w:b w:val="false"/>
          <w:i w:val="false"/>
          <w:color w:val="000000"/>
          <w:sz w:val="28"/>
        </w:rPr>
        <w:t>
      Ланч-пакеттерін дайындау сәтінен бастап өткізу сәтіне дейінгі уақыт 2 сағаттан аспайды. Таратар алдында бутербродтар пеште 180-200°C температурада 8-10 минут қыздырылады.</w:t>
      </w:r>
    </w:p>
    <w:bookmarkEnd w:id="4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ерекше диеталық қажеттілігі бар оқушыларды/тәрбиеленушілерді тамақтанумен қамтамасыз ету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диеталық қажеттіліктің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Оқушыларға/балаларға, олардың заңды өкілдеріне міндетті түрде ұсынылатын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энергетикалық құндылығын түзету (калория)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 олардың мөлшерін алып тастау, шектеу немесе ауыстыру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тағамдағы, сусындағы, бір тағамдағы көмірсу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аллергия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аллергеннің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тағамдық аллерген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ауруы (глютенге төзімсіздік)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глютен мен оның іздерінің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глютен және оның іздері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Лактаза жеткіліксіздігі (лактозаға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лактозаның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лактоза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Метаболизмнің туа біткен бұзылысы (фенилкетонурия)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 немесе сусында өсімдік немесе жануар ақуызының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ұсынысы негізінде диеталық тамақтану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Аллергиялық реакцияларға немесе төзімсіздікке әкеп соғатын заттардың құрамы және дайын тағамдар/өнімдер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немесе төзімсіз зат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немесе төзімсіз заттардың индексін ашып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немесе оның 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және аспартам-ацесульфама тұзы</w:t>
            </w:r>
          </w:p>
        </w:tc>
      </w:tr>
    </w:tbl>
    <w:p>
      <w:pPr>
        <w:spacing w:after="0"/>
        <w:ind w:left="0"/>
        <w:jc w:val="left"/>
      </w:pPr>
    </w:p>
    <w:p>
      <w:pPr>
        <w:spacing w:after="0"/>
        <w:ind w:left="0"/>
        <w:jc w:val="both"/>
      </w:pPr>
      <w:r>
        <w:rPr>
          <w:rFonts w:ascii="Times New Roman"/>
          <w:b w:val="false"/>
          <w:i w:val="false"/>
          <w:color w:val="000000"/>
          <w:sz w:val="28"/>
        </w:rPr>
        <w:t>
      Ескертпе: 1. Дайын тағамның/өнімнің құрамында аллергеннің немесе төзімсіз заттың болуы туралы ақпарат мәзірде міндетті түрде дайын тағамның/өнімнің атауынан кейін жақшадағы тиісті индекспен көрсетіледі (қаймақ қосылған сүзбе (Л, СӨ), бұл ыдыста лактоза мен сүт өнімдерінің болуын көрсетеді)</w:t>
      </w:r>
    </w:p>
    <w:bookmarkStart w:name="z533" w:id="442"/>
    <w:p>
      <w:pPr>
        <w:spacing w:after="0"/>
        <w:ind w:left="0"/>
        <w:jc w:val="both"/>
      </w:pPr>
      <w:r>
        <w:rPr>
          <w:rFonts w:ascii="Times New Roman"/>
          <w:b w:val="false"/>
          <w:i w:val="false"/>
          <w:color w:val="000000"/>
          <w:sz w:val="28"/>
        </w:rPr>
        <w:t>
      2. Аллерген немесе төзімсіз заттардың индексін ашып жазу туралы ақпарат мәзірдің жанында орналастырылады</w:t>
      </w:r>
    </w:p>
    <w:bookmarkEnd w:id="4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Құрамында глютені бар тағамдар</w:t>
      </w:r>
    </w:p>
    <w:bookmarkStart w:name="z536" w:id="443"/>
    <w:p>
      <w:pPr>
        <w:spacing w:after="0"/>
        <w:ind w:left="0"/>
        <w:jc w:val="both"/>
      </w:pPr>
      <w:r>
        <w:rPr>
          <w:rFonts w:ascii="Times New Roman"/>
          <w:b w:val="false"/>
          <w:i w:val="false"/>
          <w:color w:val="000000"/>
          <w:sz w:val="28"/>
        </w:rPr>
        <w:t>
      1) бидай, оның ішінде жарма, булгур, кус-кус;</w:t>
      </w:r>
    </w:p>
    <w:bookmarkEnd w:id="443"/>
    <w:bookmarkStart w:name="z537" w:id="444"/>
    <w:p>
      <w:pPr>
        <w:spacing w:after="0"/>
        <w:ind w:left="0"/>
        <w:jc w:val="both"/>
      </w:pPr>
      <w:r>
        <w:rPr>
          <w:rFonts w:ascii="Times New Roman"/>
          <w:b w:val="false"/>
          <w:i w:val="false"/>
          <w:color w:val="000000"/>
          <w:sz w:val="28"/>
        </w:rPr>
        <w:t>
      2) қара бидай;</w:t>
      </w:r>
    </w:p>
    <w:bookmarkEnd w:id="444"/>
    <w:bookmarkStart w:name="z538" w:id="445"/>
    <w:p>
      <w:pPr>
        <w:spacing w:after="0"/>
        <w:ind w:left="0"/>
        <w:jc w:val="both"/>
      </w:pPr>
      <w:r>
        <w:rPr>
          <w:rFonts w:ascii="Times New Roman"/>
          <w:b w:val="false"/>
          <w:i w:val="false"/>
          <w:color w:val="000000"/>
          <w:sz w:val="28"/>
        </w:rPr>
        <w:t>
      3) арпа;</w:t>
      </w:r>
    </w:p>
    <w:bookmarkEnd w:id="445"/>
    <w:bookmarkStart w:name="z539" w:id="446"/>
    <w:p>
      <w:pPr>
        <w:spacing w:after="0"/>
        <w:ind w:left="0"/>
        <w:jc w:val="both"/>
      </w:pPr>
      <w:r>
        <w:rPr>
          <w:rFonts w:ascii="Times New Roman"/>
          <w:b w:val="false"/>
          <w:i w:val="false"/>
          <w:color w:val="000000"/>
          <w:sz w:val="28"/>
        </w:rPr>
        <w:t>
      4) сұлы;</w:t>
      </w:r>
    </w:p>
    <w:bookmarkEnd w:id="446"/>
    <w:bookmarkStart w:name="z540" w:id="447"/>
    <w:p>
      <w:pPr>
        <w:spacing w:after="0"/>
        <w:ind w:left="0"/>
        <w:jc w:val="both"/>
      </w:pPr>
      <w:r>
        <w:rPr>
          <w:rFonts w:ascii="Times New Roman"/>
          <w:b w:val="false"/>
          <w:i w:val="false"/>
          <w:color w:val="000000"/>
          <w:sz w:val="28"/>
        </w:rPr>
        <w:t>
      5) тритикале;</w:t>
      </w:r>
    </w:p>
    <w:bookmarkEnd w:id="447"/>
    <w:bookmarkStart w:name="z541" w:id="448"/>
    <w:p>
      <w:pPr>
        <w:spacing w:after="0"/>
        <w:ind w:left="0"/>
        <w:jc w:val="both"/>
      </w:pPr>
      <w:r>
        <w:rPr>
          <w:rFonts w:ascii="Times New Roman"/>
          <w:b w:val="false"/>
          <w:i w:val="false"/>
          <w:color w:val="000000"/>
          <w:sz w:val="28"/>
        </w:rPr>
        <w:t>
      6) құрамында бидай, қара бидай, арпа, сұлы ұны, крахмал бар нан, нан-тоқаш және кондитерлік өнімдер (оның таңбалауында оның құрамында глютен іздері болуы мүмкін деп көрсетілген), арпа патокасы;</w:t>
      </w:r>
    </w:p>
    <w:bookmarkEnd w:id="448"/>
    <w:bookmarkStart w:name="z542" w:id="449"/>
    <w:p>
      <w:pPr>
        <w:spacing w:after="0"/>
        <w:ind w:left="0"/>
        <w:jc w:val="both"/>
      </w:pPr>
      <w:r>
        <w:rPr>
          <w:rFonts w:ascii="Times New Roman"/>
          <w:b w:val="false"/>
          <w:i w:val="false"/>
          <w:color w:val="000000"/>
          <w:sz w:val="28"/>
        </w:rPr>
        <w:t>
      7) құрамында бидай, қара бидай, сұлы ұны, крахмал бар макарон өнімдері (оның таңбалауында оның құрамында глютен іздері болуы мүмкін);</w:t>
      </w:r>
    </w:p>
    <w:bookmarkEnd w:id="449"/>
    <w:bookmarkStart w:name="z543" w:id="450"/>
    <w:p>
      <w:pPr>
        <w:spacing w:after="0"/>
        <w:ind w:left="0"/>
        <w:jc w:val="both"/>
      </w:pPr>
      <w:r>
        <w:rPr>
          <w:rFonts w:ascii="Times New Roman"/>
          <w:b w:val="false"/>
          <w:i w:val="false"/>
          <w:color w:val="000000"/>
          <w:sz w:val="28"/>
        </w:rPr>
        <w:t>
      8) құрамында бидай, қара бидай, арпа, сұлы ұны, крахмал бар ет, балық тағамдары мен бұйымдары (оның таңбалауында оның құрамында глютен іздері болуы мүмкін екендігі көрсетілген);</w:t>
      </w:r>
    </w:p>
    <w:bookmarkEnd w:id="450"/>
    <w:bookmarkStart w:name="z544" w:id="451"/>
    <w:p>
      <w:pPr>
        <w:spacing w:after="0"/>
        <w:ind w:left="0"/>
        <w:jc w:val="both"/>
      </w:pPr>
      <w:r>
        <w:rPr>
          <w:rFonts w:ascii="Times New Roman"/>
          <w:b w:val="false"/>
          <w:i w:val="false"/>
          <w:color w:val="000000"/>
          <w:sz w:val="28"/>
        </w:rPr>
        <w:t>
      9) құрамында бидай, қара бидай, арпа немесе сұлы бар сүт өнімдері;</w:t>
      </w:r>
    </w:p>
    <w:bookmarkEnd w:id="451"/>
    <w:bookmarkStart w:name="z545" w:id="452"/>
    <w:p>
      <w:pPr>
        <w:spacing w:after="0"/>
        <w:ind w:left="0"/>
        <w:jc w:val="both"/>
      </w:pPr>
      <w:r>
        <w:rPr>
          <w:rFonts w:ascii="Times New Roman"/>
          <w:b w:val="false"/>
          <w:i w:val="false"/>
          <w:color w:val="000000"/>
          <w:sz w:val="28"/>
        </w:rPr>
        <w:t>
      10) арпа, бидай немесе қара бидай уыты негізіндегі сусын;</w:t>
      </w:r>
    </w:p>
    <w:bookmarkEnd w:id="452"/>
    <w:bookmarkStart w:name="z546" w:id="453"/>
    <w:p>
      <w:pPr>
        <w:spacing w:after="0"/>
        <w:ind w:left="0"/>
        <w:jc w:val="both"/>
      </w:pPr>
      <w:r>
        <w:rPr>
          <w:rFonts w:ascii="Times New Roman"/>
          <w:b w:val="false"/>
          <w:i w:val="false"/>
          <w:color w:val="000000"/>
          <w:sz w:val="28"/>
        </w:rPr>
        <w:t>
      11) қуырылған астық (арпа, қара бидай, бидай) және цикорий сусыны.</w:t>
      </w:r>
    </w:p>
    <w:bookmarkEnd w:id="453"/>
    <w:bookmarkStart w:name="z547" w:id="454"/>
    <w:p>
      <w:pPr>
        <w:spacing w:after="0"/>
        <w:ind w:left="0"/>
        <w:jc w:val="both"/>
      </w:pPr>
      <w:r>
        <w:rPr>
          <w:rFonts w:ascii="Times New Roman"/>
          <w:b w:val="false"/>
          <w:i w:val="false"/>
          <w:color w:val="000000"/>
          <w:sz w:val="28"/>
        </w:rPr>
        <w:t>
      2. Таңбалауында глютен іздерінің болуы көрсетілген тамақ өнімдері</w:t>
      </w:r>
    </w:p>
    <w:bookmarkEnd w:id="454"/>
    <w:bookmarkStart w:name="z548" w:id="455"/>
    <w:p>
      <w:pPr>
        <w:spacing w:after="0"/>
        <w:ind w:left="0"/>
        <w:jc w:val="both"/>
      </w:pPr>
      <w:r>
        <w:rPr>
          <w:rFonts w:ascii="Times New Roman"/>
          <w:b w:val="false"/>
          <w:i w:val="false"/>
          <w:color w:val="000000"/>
          <w:sz w:val="28"/>
        </w:rPr>
        <w:t>
      1) кетчуптар, қыша;</w:t>
      </w:r>
    </w:p>
    <w:bookmarkEnd w:id="455"/>
    <w:bookmarkStart w:name="z549" w:id="456"/>
    <w:p>
      <w:pPr>
        <w:spacing w:after="0"/>
        <w:ind w:left="0"/>
        <w:jc w:val="both"/>
      </w:pPr>
      <w:r>
        <w:rPr>
          <w:rFonts w:ascii="Times New Roman"/>
          <w:b w:val="false"/>
          <w:i w:val="false"/>
          <w:color w:val="000000"/>
          <w:sz w:val="28"/>
        </w:rPr>
        <w:t>
      2) сүт өнімдері;</w:t>
      </w:r>
    </w:p>
    <w:bookmarkEnd w:id="456"/>
    <w:bookmarkStart w:name="z550" w:id="457"/>
    <w:p>
      <w:pPr>
        <w:spacing w:after="0"/>
        <w:ind w:left="0"/>
        <w:jc w:val="both"/>
      </w:pPr>
      <w:r>
        <w:rPr>
          <w:rFonts w:ascii="Times New Roman"/>
          <w:b w:val="false"/>
          <w:i w:val="false"/>
          <w:color w:val="000000"/>
          <w:sz w:val="28"/>
        </w:rPr>
        <w:t>
      3) картоп және жүгері өнімдері;</w:t>
      </w:r>
    </w:p>
    <w:bookmarkEnd w:id="457"/>
    <w:bookmarkStart w:name="z551" w:id="458"/>
    <w:p>
      <w:pPr>
        <w:spacing w:after="0"/>
        <w:ind w:left="0"/>
        <w:jc w:val="both"/>
      </w:pPr>
      <w:r>
        <w:rPr>
          <w:rFonts w:ascii="Times New Roman"/>
          <w:b w:val="false"/>
          <w:i w:val="false"/>
          <w:color w:val="000000"/>
          <w:sz w:val="28"/>
        </w:rPr>
        <w:t>
      4) түйіршіктелген шәй, еритін какао қоспасы;</w:t>
      </w:r>
    </w:p>
    <w:bookmarkEnd w:id="458"/>
    <w:bookmarkStart w:name="z552" w:id="459"/>
    <w:p>
      <w:pPr>
        <w:spacing w:after="0"/>
        <w:ind w:left="0"/>
        <w:jc w:val="both"/>
      </w:pPr>
      <w:r>
        <w:rPr>
          <w:rFonts w:ascii="Times New Roman"/>
          <w:b w:val="false"/>
          <w:i w:val="false"/>
          <w:color w:val="000000"/>
          <w:sz w:val="28"/>
        </w:rPr>
        <w:t>
      5) құрғақ дәмдеуіштер;</w:t>
      </w:r>
    </w:p>
    <w:bookmarkEnd w:id="459"/>
    <w:bookmarkStart w:name="z553" w:id="460"/>
    <w:p>
      <w:pPr>
        <w:spacing w:after="0"/>
        <w:ind w:left="0"/>
        <w:jc w:val="both"/>
      </w:pPr>
      <w:r>
        <w:rPr>
          <w:rFonts w:ascii="Times New Roman"/>
          <w:b w:val="false"/>
          <w:i w:val="false"/>
          <w:color w:val="000000"/>
          <w:sz w:val="28"/>
        </w:rPr>
        <w:t>
      6) кептірілген көкөністер мен жемістер;</w:t>
      </w:r>
    </w:p>
    <w:bookmarkEnd w:id="460"/>
    <w:bookmarkStart w:name="z554" w:id="461"/>
    <w:p>
      <w:pPr>
        <w:spacing w:after="0"/>
        <w:ind w:left="0"/>
        <w:jc w:val="both"/>
      </w:pPr>
      <w:r>
        <w:rPr>
          <w:rFonts w:ascii="Times New Roman"/>
          <w:b w:val="false"/>
          <w:i w:val="false"/>
          <w:color w:val="000000"/>
          <w:sz w:val="28"/>
        </w:rPr>
        <w:t>
      7) шоколад.</w:t>
      </w:r>
    </w:p>
    <w:bookmarkEnd w:id="461"/>
    <w:bookmarkStart w:name="z555" w:id="462"/>
    <w:p>
      <w:pPr>
        <w:spacing w:after="0"/>
        <w:ind w:left="0"/>
        <w:jc w:val="both"/>
      </w:pPr>
      <w:r>
        <w:rPr>
          <w:rFonts w:ascii="Times New Roman"/>
          <w:b w:val="false"/>
          <w:i w:val="false"/>
          <w:color w:val="000000"/>
          <w:sz w:val="28"/>
        </w:rPr>
        <w:t>
      3. Құрамында глютен жоқ тамақ өнімдерінің тізімі</w:t>
      </w:r>
    </w:p>
    <w:bookmarkEnd w:id="462"/>
    <w:bookmarkStart w:name="z556" w:id="463"/>
    <w:p>
      <w:pPr>
        <w:spacing w:after="0"/>
        <w:ind w:left="0"/>
        <w:jc w:val="both"/>
      </w:pPr>
      <w:r>
        <w:rPr>
          <w:rFonts w:ascii="Times New Roman"/>
          <w:b w:val="false"/>
          <w:i w:val="false"/>
          <w:color w:val="000000"/>
          <w:sz w:val="28"/>
        </w:rPr>
        <w:t>
      1) көкөністер;</w:t>
      </w:r>
    </w:p>
    <w:bookmarkEnd w:id="463"/>
    <w:bookmarkStart w:name="z557" w:id="464"/>
    <w:p>
      <w:pPr>
        <w:spacing w:after="0"/>
        <w:ind w:left="0"/>
        <w:jc w:val="both"/>
      </w:pPr>
      <w:r>
        <w:rPr>
          <w:rFonts w:ascii="Times New Roman"/>
          <w:b w:val="false"/>
          <w:i w:val="false"/>
          <w:color w:val="000000"/>
          <w:sz w:val="28"/>
        </w:rPr>
        <w:t>
      2) картоп;</w:t>
      </w:r>
    </w:p>
    <w:bookmarkEnd w:id="464"/>
    <w:bookmarkStart w:name="z558" w:id="465"/>
    <w:p>
      <w:pPr>
        <w:spacing w:after="0"/>
        <w:ind w:left="0"/>
        <w:jc w:val="both"/>
      </w:pPr>
      <w:r>
        <w:rPr>
          <w:rFonts w:ascii="Times New Roman"/>
          <w:b w:val="false"/>
          <w:i w:val="false"/>
          <w:color w:val="000000"/>
          <w:sz w:val="28"/>
        </w:rPr>
        <w:t>
      3) жүгері;</w:t>
      </w:r>
    </w:p>
    <w:bookmarkEnd w:id="465"/>
    <w:bookmarkStart w:name="z559" w:id="466"/>
    <w:p>
      <w:pPr>
        <w:spacing w:after="0"/>
        <w:ind w:left="0"/>
        <w:jc w:val="both"/>
      </w:pPr>
      <w:r>
        <w:rPr>
          <w:rFonts w:ascii="Times New Roman"/>
          <w:b w:val="false"/>
          <w:i w:val="false"/>
          <w:color w:val="000000"/>
          <w:sz w:val="28"/>
        </w:rPr>
        <w:t>
      4) асқабақ;</w:t>
      </w:r>
    </w:p>
    <w:bookmarkEnd w:id="466"/>
    <w:bookmarkStart w:name="z560" w:id="467"/>
    <w:p>
      <w:pPr>
        <w:spacing w:after="0"/>
        <w:ind w:left="0"/>
        <w:jc w:val="both"/>
      </w:pPr>
      <w:r>
        <w:rPr>
          <w:rFonts w:ascii="Times New Roman"/>
          <w:b w:val="false"/>
          <w:i w:val="false"/>
          <w:color w:val="000000"/>
          <w:sz w:val="28"/>
        </w:rPr>
        <w:t>
      5) жемістер;</w:t>
      </w:r>
    </w:p>
    <w:bookmarkEnd w:id="467"/>
    <w:bookmarkStart w:name="z561" w:id="468"/>
    <w:p>
      <w:pPr>
        <w:spacing w:after="0"/>
        <w:ind w:left="0"/>
        <w:jc w:val="both"/>
      </w:pPr>
      <w:r>
        <w:rPr>
          <w:rFonts w:ascii="Times New Roman"/>
          <w:b w:val="false"/>
          <w:i w:val="false"/>
          <w:color w:val="000000"/>
          <w:sz w:val="28"/>
        </w:rPr>
        <w:t>
      6) жидектер;</w:t>
      </w:r>
    </w:p>
    <w:bookmarkEnd w:id="468"/>
    <w:bookmarkStart w:name="z562" w:id="469"/>
    <w:p>
      <w:pPr>
        <w:spacing w:after="0"/>
        <w:ind w:left="0"/>
        <w:jc w:val="both"/>
      </w:pPr>
      <w:r>
        <w:rPr>
          <w:rFonts w:ascii="Times New Roman"/>
          <w:b w:val="false"/>
          <w:i w:val="false"/>
          <w:color w:val="000000"/>
          <w:sz w:val="28"/>
        </w:rPr>
        <w:t>
      7) бұршақ дақылдары;</w:t>
      </w:r>
    </w:p>
    <w:bookmarkEnd w:id="469"/>
    <w:bookmarkStart w:name="z563" w:id="470"/>
    <w:p>
      <w:pPr>
        <w:spacing w:after="0"/>
        <w:ind w:left="0"/>
        <w:jc w:val="both"/>
      </w:pPr>
      <w:r>
        <w:rPr>
          <w:rFonts w:ascii="Times New Roman"/>
          <w:b w:val="false"/>
          <w:i w:val="false"/>
          <w:color w:val="000000"/>
          <w:sz w:val="28"/>
        </w:rPr>
        <w:t>
      8) дәнді дақылдар: күріш, киноа, тары, амарант, құмай;</w:t>
      </w:r>
    </w:p>
    <w:bookmarkEnd w:id="470"/>
    <w:bookmarkStart w:name="z564" w:id="471"/>
    <w:p>
      <w:pPr>
        <w:spacing w:after="0"/>
        <w:ind w:left="0"/>
        <w:jc w:val="both"/>
      </w:pPr>
      <w:r>
        <w:rPr>
          <w:rFonts w:ascii="Times New Roman"/>
          <w:b w:val="false"/>
          <w:i w:val="false"/>
          <w:color w:val="000000"/>
          <w:sz w:val="28"/>
        </w:rPr>
        <w:t>
      9) жаңғақ,</w:t>
      </w:r>
    </w:p>
    <w:bookmarkEnd w:id="471"/>
    <w:bookmarkStart w:name="z565" w:id="472"/>
    <w:p>
      <w:pPr>
        <w:spacing w:after="0"/>
        <w:ind w:left="0"/>
        <w:jc w:val="both"/>
      </w:pPr>
      <w:r>
        <w:rPr>
          <w:rFonts w:ascii="Times New Roman"/>
          <w:b w:val="false"/>
          <w:i w:val="false"/>
          <w:color w:val="000000"/>
          <w:sz w:val="28"/>
        </w:rPr>
        <w:t>
      10) қарақұмық;</w:t>
      </w:r>
    </w:p>
    <w:bookmarkEnd w:id="472"/>
    <w:bookmarkStart w:name="z566" w:id="473"/>
    <w:p>
      <w:pPr>
        <w:spacing w:after="0"/>
        <w:ind w:left="0"/>
        <w:jc w:val="both"/>
      </w:pPr>
      <w:r>
        <w:rPr>
          <w:rFonts w:ascii="Times New Roman"/>
          <w:b w:val="false"/>
          <w:i w:val="false"/>
          <w:color w:val="000000"/>
          <w:sz w:val="28"/>
        </w:rPr>
        <w:t>
      11) тұқым;</w:t>
      </w:r>
    </w:p>
    <w:bookmarkEnd w:id="473"/>
    <w:bookmarkStart w:name="z567" w:id="474"/>
    <w:p>
      <w:pPr>
        <w:spacing w:after="0"/>
        <w:ind w:left="0"/>
        <w:jc w:val="both"/>
      </w:pPr>
      <w:r>
        <w:rPr>
          <w:rFonts w:ascii="Times New Roman"/>
          <w:b w:val="false"/>
          <w:i w:val="false"/>
          <w:color w:val="000000"/>
          <w:sz w:val="28"/>
        </w:rPr>
        <w:t>
      12) жұмыртқа;</w:t>
      </w:r>
    </w:p>
    <w:bookmarkEnd w:id="474"/>
    <w:bookmarkStart w:name="z568" w:id="475"/>
    <w:p>
      <w:pPr>
        <w:spacing w:after="0"/>
        <w:ind w:left="0"/>
        <w:jc w:val="both"/>
      </w:pPr>
      <w:r>
        <w:rPr>
          <w:rFonts w:ascii="Times New Roman"/>
          <w:b w:val="false"/>
          <w:i w:val="false"/>
          <w:color w:val="000000"/>
          <w:sz w:val="28"/>
        </w:rPr>
        <w:t>
      13) ет</w:t>
      </w:r>
    </w:p>
    <w:bookmarkEnd w:id="475"/>
    <w:bookmarkStart w:name="z569" w:id="476"/>
    <w:p>
      <w:pPr>
        <w:spacing w:after="0"/>
        <w:ind w:left="0"/>
        <w:jc w:val="both"/>
      </w:pPr>
      <w:r>
        <w:rPr>
          <w:rFonts w:ascii="Times New Roman"/>
          <w:b w:val="false"/>
          <w:i w:val="false"/>
          <w:color w:val="000000"/>
          <w:sz w:val="28"/>
        </w:rPr>
        <w:t>
      14) балық;</w:t>
      </w:r>
    </w:p>
    <w:bookmarkEnd w:id="476"/>
    <w:bookmarkStart w:name="z570" w:id="477"/>
    <w:p>
      <w:pPr>
        <w:spacing w:after="0"/>
        <w:ind w:left="0"/>
        <w:jc w:val="both"/>
      </w:pPr>
      <w:r>
        <w:rPr>
          <w:rFonts w:ascii="Times New Roman"/>
          <w:b w:val="false"/>
          <w:i w:val="false"/>
          <w:color w:val="000000"/>
          <w:sz w:val="28"/>
        </w:rPr>
        <w:t>
      15) сүт өнімдері;</w:t>
      </w:r>
    </w:p>
    <w:bookmarkEnd w:id="477"/>
    <w:bookmarkStart w:name="z571" w:id="478"/>
    <w:p>
      <w:pPr>
        <w:spacing w:after="0"/>
        <w:ind w:left="0"/>
        <w:jc w:val="both"/>
      </w:pPr>
      <w:r>
        <w:rPr>
          <w:rFonts w:ascii="Times New Roman"/>
          <w:b w:val="false"/>
          <w:i w:val="false"/>
          <w:color w:val="000000"/>
          <w:sz w:val="28"/>
        </w:rPr>
        <w:t>
      16) өсімдік майы;</w:t>
      </w:r>
    </w:p>
    <w:bookmarkEnd w:id="478"/>
    <w:bookmarkStart w:name="z572" w:id="479"/>
    <w:p>
      <w:pPr>
        <w:spacing w:after="0"/>
        <w:ind w:left="0"/>
        <w:jc w:val="both"/>
      </w:pPr>
      <w:r>
        <w:rPr>
          <w:rFonts w:ascii="Times New Roman"/>
          <w:b w:val="false"/>
          <w:i w:val="false"/>
          <w:color w:val="000000"/>
          <w:sz w:val="28"/>
        </w:rPr>
        <w:t>
      17) су;</w:t>
      </w:r>
    </w:p>
    <w:bookmarkEnd w:id="479"/>
    <w:bookmarkStart w:name="z573" w:id="480"/>
    <w:p>
      <w:pPr>
        <w:spacing w:after="0"/>
        <w:ind w:left="0"/>
        <w:jc w:val="both"/>
      </w:pPr>
      <w:r>
        <w:rPr>
          <w:rFonts w:ascii="Times New Roman"/>
          <w:b w:val="false"/>
          <w:i w:val="false"/>
          <w:color w:val="000000"/>
          <w:sz w:val="28"/>
        </w:rPr>
        <w:t>
      18) жеміс және көкөніс шырыны;</w:t>
      </w:r>
    </w:p>
    <w:bookmarkEnd w:id="480"/>
    <w:bookmarkStart w:name="z574" w:id="481"/>
    <w:p>
      <w:pPr>
        <w:spacing w:after="0"/>
        <w:ind w:left="0"/>
        <w:jc w:val="both"/>
      </w:pPr>
      <w:r>
        <w:rPr>
          <w:rFonts w:ascii="Times New Roman"/>
          <w:b w:val="false"/>
          <w:i w:val="false"/>
          <w:color w:val="000000"/>
          <w:sz w:val="28"/>
        </w:rPr>
        <w:t>
      19) шай;</w:t>
      </w:r>
    </w:p>
    <w:bookmarkEnd w:id="481"/>
    <w:bookmarkStart w:name="z575" w:id="482"/>
    <w:p>
      <w:pPr>
        <w:spacing w:after="0"/>
        <w:ind w:left="0"/>
        <w:jc w:val="both"/>
      </w:pPr>
      <w:r>
        <w:rPr>
          <w:rFonts w:ascii="Times New Roman"/>
          <w:b w:val="false"/>
          <w:i w:val="false"/>
          <w:color w:val="000000"/>
          <w:sz w:val="28"/>
        </w:rPr>
        <w:t>
      20) какао.</w:t>
      </w:r>
    </w:p>
    <w:bookmarkEnd w:id="4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