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390d" w14:textId="a213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20 ақпандағы № 57 бұйрығы. Қазақстан Республикасының Әділет министрлігінде 2025 жылғы 5 наурызда № 35786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Төтенше жағдайлар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20 ақпандағы</w:t>
            </w:r>
            <w:r>
              <w:br/>
            </w:r>
            <w:r>
              <w:rPr>
                <w:rFonts w:ascii="Times New Roman"/>
                <w:b w:val="false"/>
                <w:i w:val="false"/>
                <w:color w:val="000000"/>
                <w:sz w:val="20"/>
              </w:rPr>
              <w:t xml:space="preserve">№ 57 бұйрыққа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Төтенше жағдайлар министрінің күші жойылған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 азаматтық қорғау органдарының ротацияға жататын басшылық лауазымдарының тізбесін және оларды ауыстыру қағидаларын бекіту туралы" Қазақстан Республикасы Төтенше жағдайлар министрінің 2021 жылғы 8 маусымдағы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 бекіту туралы" Қазақстан Республикасы Төтенше жағдайлар министрінің 2021 жылғы 9 тамыздағы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23995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азаматтық қорғау органдарының ротацияға жататын басшылық лауазымдарының тізбесін және оларды ауыстыру қағидаларын бекіту туралы" Қазақстан Республикасы Төтенше жағдайлар министрінің 2021 жылғы 8 маусымдағы № 272 бұйрығына өзгерістер енгізу туралы" Қазақстан Республикасы Төтенше жағдайлар министрінің 2023 жылғы 1 маусымдағы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32706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"Кейбір бұйрықтарға өзгерістер мен толықтырулар енгізу туралы" Қазақстан Республикасы Төтенше жағдайлар министрінің 2023 жылғы 22 желтоқсандағы № 697 бұйрығымен бекітілген өзгерістер мен толықтыру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33793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